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7070" w:rsidRPr="003F0458" w:rsidRDefault="00297070" w:rsidP="00297070">
      <w:pPr>
        <w:jc w:val="center"/>
        <w:rPr>
          <w:b/>
          <w:bCs/>
          <w:sz w:val="28"/>
          <w:szCs w:val="28"/>
        </w:rPr>
      </w:pPr>
      <w:r w:rsidRPr="00C74FCC">
        <w:rPr>
          <w:b/>
          <w:sz w:val="28"/>
          <w:szCs w:val="28"/>
        </w:rPr>
        <w:t>Теоретический раздел</w:t>
      </w:r>
    </w:p>
    <w:p w:rsidR="00297070" w:rsidRDefault="00297070" w:rsidP="00297070">
      <w:pPr>
        <w:jc w:val="center"/>
        <w:rPr>
          <w:b/>
          <w:sz w:val="28"/>
          <w:szCs w:val="28"/>
        </w:rPr>
      </w:pPr>
      <w:r w:rsidRPr="003F0458">
        <w:rPr>
          <w:b/>
          <w:bCs/>
          <w:sz w:val="28"/>
          <w:szCs w:val="28"/>
        </w:rPr>
        <w:t>Содержательный модуль 1 (СМ-1)</w:t>
      </w:r>
      <w:r>
        <w:rPr>
          <w:b/>
          <w:bCs/>
          <w:sz w:val="28"/>
          <w:szCs w:val="28"/>
        </w:rPr>
        <w:t xml:space="preserve"> </w:t>
      </w:r>
      <w:r>
        <w:rPr>
          <w:b/>
          <w:sz w:val="28"/>
          <w:szCs w:val="28"/>
        </w:rPr>
        <w:t>«</w:t>
      </w:r>
      <w:r w:rsidRPr="007A4F7C">
        <w:rPr>
          <w:b/>
          <w:sz w:val="28"/>
          <w:szCs w:val="28"/>
        </w:rPr>
        <w:t>Введение в общую психологию</w:t>
      </w:r>
      <w:r>
        <w:rPr>
          <w:b/>
          <w:sz w:val="28"/>
          <w:szCs w:val="28"/>
        </w:rPr>
        <w:t>»</w:t>
      </w:r>
    </w:p>
    <w:p w:rsidR="00297070" w:rsidRPr="003F0458" w:rsidRDefault="00297070" w:rsidP="00297070">
      <w:pPr>
        <w:jc w:val="center"/>
        <w:rPr>
          <w:b/>
          <w:bCs/>
          <w:sz w:val="28"/>
          <w:szCs w:val="28"/>
        </w:rPr>
      </w:pPr>
    </w:p>
    <w:p w:rsidR="00297070" w:rsidRDefault="00297070" w:rsidP="00297070">
      <w:pPr>
        <w:spacing w:after="240"/>
        <w:jc w:val="center"/>
        <w:rPr>
          <w:b/>
          <w:sz w:val="28"/>
          <w:szCs w:val="28"/>
        </w:rPr>
      </w:pPr>
      <w:r w:rsidRPr="003F0458">
        <w:rPr>
          <w:b/>
          <w:sz w:val="28"/>
          <w:szCs w:val="28"/>
        </w:rPr>
        <w:t>Модуль 1 (М-1)</w:t>
      </w:r>
      <w:r>
        <w:rPr>
          <w:b/>
          <w:sz w:val="28"/>
          <w:szCs w:val="28"/>
        </w:rPr>
        <w:t xml:space="preserve"> </w:t>
      </w:r>
      <w:r w:rsidRPr="007A4F7C">
        <w:rPr>
          <w:b/>
          <w:sz w:val="28"/>
          <w:szCs w:val="28"/>
        </w:rPr>
        <w:t>ВВЕДЕНИЕ В ОБЩУЮ ПСИХОЛОГИЮ</w:t>
      </w:r>
      <w:r w:rsidRPr="003F0458">
        <w:rPr>
          <w:b/>
          <w:sz w:val="28"/>
          <w:szCs w:val="28"/>
        </w:rPr>
        <w:t xml:space="preserve"> </w:t>
      </w:r>
    </w:p>
    <w:p w:rsidR="00297070" w:rsidRDefault="00297070" w:rsidP="00297070">
      <w:pPr>
        <w:jc w:val="center"/>
        <w:rPr>
          <w:b/>
          <w:sz w:val="28"/>
          <w:szCs w:val="28"/>
          <w:lang w:val="be-BY"/>
        </w:rPr>
      </w:pPr>
      <w:r w:rsidRPr="003F0458">
        <w:rPr>
          <w:b/>
          <w:sz w:val="28"/>
          <w:szCs w:val="28"/>
        </w:rPr>
        <w:t xml:space="preserve">Тема 1. </w:t>
      </w:r>
      <w:r w:rsidRPr="00691F50">
        <w:rPr>
          <w:b/>
          <w:sz w:val="28"/>
          <w:szCs w:val="28"/>
          <w:lang w:val="be-BY"/>
        </w:rPr>
        <w:t>Наука психология и ее место в системе наук</w:t>
      </w:r>
    </w:p>
    <w:p w:rsidR="00297070" w:rsidRPr="00C74FCC" w:rsidRDefault="00297070" w:rsidP="00297070">
      <w:pPr>
        <w:tabs>
          <w:tab w:val="left" w:pos="1134"/>
        </w:tabs>
        <w:ind w:firstLine="709"/>
        <w:jc w:val="center"/>
        <w:rPr>
          <w:i/>
          <w:sz w:val="28"/>
          <w:szCs w:val="28"/>
        </w:rPr>
      </w:pPr>
      <w:r w:rsidRPr="00C74FCC">
        <w:rPr>
          <w:i/>
          <w:sz w:val="28"/>
          <w:szCs w:val="28"/>
        </w:rPr>
        <w:t>Вопросы лекции:</w:t>
      </w:r>
    </w:p>
    <w:p w:rsidR="00297070" w:rsidRPr="00496E58" w:rsidRDefault="00297070" w:rsidP="00297070">
      <w:pPr>
        <w:numPr>
          <w:ilvl w:val="0"/>
          <w:numId w:val="1"/>
        </w:numPr>
        <w:tabs>
          <w:tab w:val="left" w:pos="459"/>
          <w:tab w:val="left" w:pos="1134"/>
        </w:tabs>
        <w:ind w:left="0" w:firstLine="680"/>
        <w:rPr>
          <w:sz w:val="28"/>
          <w:szCs w:val="28"/>
        </w:rPr>
      </w:pPr>
      <w:r w:rsidRPr="00496E58">
        <w:rPr>
          <w:sz w:val="28"/>
          <w:szCs w:val="28"/>
        </w:rPr>
        <w:t>Предмет, цели и задачи современной психологии.</w:t>
      </w:r>
    </w:p>
    <w:p w:rsidR="00297070" w:rsidRPr="00496E58" w:rsidRDefault="00297070" w:rsidP="00297070">
      <w:pPr>
        <w:numPr>
          <w:ilvl w:val="0"/>
          <w:numId w:val="1"/>
        </w:numPr>
        <w:tabs>
          <w:tab w:val="left" w:pos="459"/>
          <w:tab w:val="left" w:pos="1134"/>
        </w:tabs>
        <w:ind w:left="0" w:firstLine="680"/>
        <w:rPr>
          <w:sz w:val="28"/>
          <w:szCs w:val="28"/>
        </w:rPr>
      </w:pPr>
      <w:r w:rsidRPr="00496E58">
        <w:rPr>
          <w:sz w:val="28"/>
          <w:szCs w:val="28"/>
        </w:rPr>
        <w:t>Принципы психологии.</w:t>
      </w:r>
    </w:p>
    <w:p w:rsidR="00297070" w:rsidRPr="00496E58" w:rsidRDefault="00297070" w:rsidP="00297070">
      <w:pPr>
        <w:pStyle w:val="a7"/>
        <w:numPr>
          <w:ilvl w:val="0"/>
          <w:numId w:val="1"/>
        </w:numPr>
        <w:tabs>
          <w:tab w:val="left" w:pos="176"/>
          <w:tab w:val="left" w:pos="459"/>
          <w:tab w:val="left" w:pos="1134"/>
        </w:tabs>
        <w:ind w:left="0" w:firstLine="680"/>
        <w:jc w:val="both"/>
        <w:rPr>
          <w:sz w:val="28"/>
          <w:szCs w:val="28"/>
          <w:lang w:val="be-BY"/>
        </w:rPr>
      </w:pPr>
      <w:r w:rsidRPr="00496E58">
        <w:rPr>
          <w:sz w:val="28"/>
          <w:szCs w:val="28"/>
        </w:rPr>
        <w:t>Структура современной психологии.</w:t>
      </w:r>
    </w:p>
    <w:p w:rsidR="00297070" w:rsidRPr="00496E58" w:rsidRDefault="00297070" w:rsidP="00297070">
      <w:pPr>
        <w:pStyle w:val="a7"/>
        <w:numPr>
          <w:ilvl w:val="0"/>
          <w:numId w:val="1"/>
        </w:numPr>
        <w:tabs>
          <w:tab w:val="left" w:pos="1134"/>
        </w:tabs>
        <w:ind w:left="0" w:firstLine="680"/>
        <w:rPr>
          <w:sz w:val="28"/>
          <w:szCs w:val="28"/>
        </w:rPr>
      </w:pPr>
      <w:r w:rsidRPr="00496E58">
        <w:rPr>
          <w:sz w:val="28"/>
          <w:szCs w:val="28"/>
        </w:rPr>
        <w:t>Основные этапы развития психологии.</w:t>
      </w:r>
    </w:p>
    <w:p w:rsidR="00297070" w:rsidRPr="00496E58" w:rsidRDefault="00297070" w:rsidP="00297070">
      <w:pPr>
        <w:pStyle w:val="a7"/>
        <w:tabs>
          <w:tab w:val="left" w:pos="1134"/>
        </w:tabs>
        <w:ind w:left="0"/>
        <w:rPr>
          <w:sz w:val="28"/>
          <w:szCs w:val="28"/>
        </w:rPr>
      </w:pPr>
    </w:p>
    <w:p w:rsidR="00297070" w:rsidRDefault="00297070" w:rsidP="00297070">
      <w:pPr>
        <w:pStyle w:val="11"/>
        <w:spacing w:line="240" w:lineRule="auto"/>
        <w:rPr>
          <w:rFonts w:ascii="Times New Roman" w:hAnsi="Times New Roman"/>
          <w:sz w:val="28"/>
          <w:szCs w:val="28"/>
        </w:rPr>
      </w:pPr>
      <w:r w:rsidRPr="00496E58">
        <w:rPr>
          <w:rFonts w:ascii="Times New Roman" w:hAnsi="Times New Roman"/>
          <w:b/>
          <w:sz w:val="28"/>
          <w:szCs w:val="28"/>
        </w:rPr>
        <w:t>1.</w:t>
      </w:r>
      <w:r>
        <w:rPr>
          <w:rFonts w:ascii="Times New Roman" w:hAnsi="Times New Roman"/>
          <w:b/>
          <w:sz w:val="28"/>
          <w:szCs w:val="28"/>
        </w:rPr>
        <w:t xml:space="preserve"> </w:t>
      </w:r>
      <w:r w:rsidRPr="00691F50">
        <w:rPr>
          <w:rFonts w:ascii="Times New Roman" w:hAnsi="Times New Roman"/>
          <w:b/>
          <w:sz w:val="28"/>
          <w:szCs w:val="28"/>
        </w:rPr>
        <w:t>Предмет, цели и задачи современной психологии</w:t>
      </w:r>
      <w:r>
        <w:rPr>
          <w:rFonts w:ascii="Times New Roman" w:hAnsi="Times New Roman"/>
          <w:sz w:val="28"/>
          <w:szCs w:val="28"/>
        </w:rPr>
        <w:t>.</w:t>
      </w:r>
    </w:p>
    <w:p w:rsidR="00297070" w:rsidRPr="00496E58" w:rsidRDefault="00297070" w:rsidP="00297070">
      <w:pPr>
        <w:pStyle w:val="11"/>
        <w:spacing w:line="240" w:lineRule="auto"/>
        <w:rPr>
          <w:rFonts w:ascii="Times New Roman" w:hAnsi="Times New Roman"/>
          <w:sz w:val="28"/>
          <w:szCs w:val="28"/>
        </w:rPr>
      </w:pPr>
      <w:r w:rsidRPr="00496E58">
        <w:rPr>
          <w:rFonts w:ascii="Times New Roman" w:hAnsi="Times New Roman"/>
          <w:sz w:val="28"/>
          <w:szCs w:val="28"/>
        </w:rPr>
        <w:t xml:space="preserve">В дословном переводе психология (греч. </w:t>
      </w:r>
      <w:r w:rsidRPr="00496E58">
        <w:rPr>
          <w:rFonts w:ascii="Times New Roman" w:hAnsi="Times New Roman"/>
          <w:i/>
          <w:sz w:val="28"/>
          <w:szCs w:val="28"/>
          <w:lang w:val="en-US"/>
        </w:rPr>
        <w:t>ps</w:t>
      </w:r>
      <w:proofErr w:type="gramStart"/>
      <w:r w:rsidRPr="00496E58">
        <w:rPr>
          <w:rFonts w:ascii="Times New Roman" w:hAnsi="Times New Roman"/>
          <w:i/>
          <w:sz w:val="28"/>
          <w:szCs w:val="28"/>
        </w:rPr>
        <w:t>у</w:t>
      </w:r>
      <w:proofErr w:type="gramEnd"/>
      <w:r w:rsidRPr="00496E58">
        <w:rPr>
          <w:rFonts w:ascii="Times New Roman" w:hAnsi="Times New Roman"/>
          <w:i/>
          <w:sz w:val="28"/>
          <w:szCs w:val="28"/>
          <w:lang w:val="en-US"/>
        </w:rPr>
        <w:t>ch</w:t>
      </w:r>
      <w:r w:rsidRPr="00496E58">
        <w:rPr>
          <w:rFonts w:ascii="Times New Roman" w:hAnsi="Times New Roman"/>
          <w:i/>
          <w:sz w:val="28"/>
          <w:szCs w:val="28"/>
        </w:rPr>
        <w:t>é</w:t>
      </w:r>
      <w:r w:rsidRPr="00496E58">
        <w:rPr>
          <w:rFonts w:ascii="Times New Roman" w:hAnsi="Times New Roman"/>
          <w:sz w:val="28"/>
          <w:szCs w:val="28"/>
        </w:rPr>
        <w:t xml:space="preserve"> – душа, </w:t>
      </w:r>
      <w:r w:rsidRPr="00496E58">
        <w:rPr>
          <w:rFonts w:ascii="Times New Roman" w:hAnsi="Times New Roman"/>
          <w:i/>
          <w:sz w:val="28"/>
          <w:szCs w:val="28"/>
          <w:lang w:val="en-US"/>
        </w:rPr>
        <w:t>logos</w:t>
      </w:r>
      <w:r w:rsidRPr="00496E58">
        <w:rPr>
          <w:rFonts w:ascii="Times New Roman" w:hAnsi="Times New Roman"/>
          <w:sz w:val="28"/>
          <w:szCs w:val="28"/>
        </w:rPr>
        <w:t xml:space="preserve"> – слово) означает наука о душе. Однако надо признать, что современное научное знание отрицает существование души как особой субстанции. Таким образом, определение психологии можно рассматривать как оксюморон – сочетание противоположных понятий, которые логически исключают друг друга (например, горячий снег, мягкий камень). На самом деле психология – наука о закономерностях развития и функционирования психики как особой формы жизнедеятельности, субъективное отражение объективной реальности, или же субъективный образ. Психическое отражение – субъективное, активное, вызванное потребностью, избирательное отражение объективного мира. «Психология имеет длинное прошлое, но краткую историю», – писал Г. Эббингауз в 1908 г. в книге «Очерк психологии». </w:t>
      </w:r>
    </w:p>
    <w:p w:rsidR="00297070" w:rsidRPr="00496E58" w:rsidRDefault="00297070" w:rsidP="00297070">
      <w:pPr>
        <w:widowControl w:val="0"/>
        <w:ind w:firstLine="709"/>
        <w:jc w:val="both"/>
        <w:rPr>
          <w:sz w:val="28"/>
          <w:szCs w:val="28"/>
        </w:rPr>
      </w:pPr>
      <w:r w:rsidRPr="00496E58">
        <w:rPr>
          <w:sz w:val="28"/>
          <w:szCs w:val="28"/>
        </w:rPr>
        <w:t>В настоящее время психология – венец наук о человеке. В человеке соединились природа и общество. Личность – феномен биосоциальный. Психология отражает эту сложную двуединую природу человека – только в обществе происходит превращение человеческого детеныша в человека.</w:t>
      </w:r>
    </w:p>
    <w:p w:rsidR="00297070" w:rsidRPr="00496E58" w:rsidRDefault="00297070" w:rsidP="00297070">
      <w:pPr>
        <w:widowControl w:val="0"/>
        <w:ind w:firstLine="709"/>
        <w:jc w:val="both"/>
        <w:rPr>
          <w:spacing w:val="-4"/>
          <w:sz w:val="28"/>
          <w:szCs w:val="28"/>
        </w:rPr>
      </w:pPr>
      <w:r w:rsidRPr="00496E58">
        <w:rPr>
          <w:spacing w:val="-4"/>
          <w:sz w:val="28"/>
          <w:szCs w:val="28"/>
        </w:rPr>
        <w:t>Общая психология, делится на три части:</w:t>
      </w:r>
    </w:p>
    <w:p w:rsidR="00297070" w:rsidRPr="00496E58" w:rsidRDefault="00297070" w:rsidP="00297070">
      <w:pPr>
        <w:widowControl w:val="0"/>
        <w:ind w:firstLine="709"/>
        <w:jc w:val="both"/>
        <w:rPr>
          <w:sz w:val="28"/>
          <w:szCs w:val="28"/>
        </w:rPr>
      </w:pPr>
      <w:r w:rsidRPr="00496E58">
        <w:rPr>
          <w:sz w:val="28"/>
          <w:szCs w:val="28"/>
        </w:rPr>
        <w:t>1. Учение о предмете и методах. Теория психологического познания;</w:t>
      </w:r>
    </w:p>
    <w:p w:rsidR="00297070" w:rsidRPr="00496E58" w:rsidRDefault="00297070" w:rsidP="00297070">
      <w:pPr>
        <w:widowControl w:val="0"/>
        <w:ind w:firstLine="709"/>
        <w:jc w:val="both"/>
        <w:rPr>
          <w:sz w:val="28"/>
          <w:szCs w:val="28"/>
        </w:rPr>
      </w:pPr>
      <w:r w:rsidRPr="00496E58">
        <w:rPr>
          <w:sz w:val="28"/>
          <w:szCs w:val="28"/>
        </w:rPr>
        <w:t>2. Учение о психических процессах, психических свойствах, психических состояниях.</w:t>
      </w:r>
    </w:p>
    <w:p w:rsidR="00297070" w:rsidRPr="00496E58" w:rsidRDefault="00297070" w:rsidP="00297070">
      <w:pPr>
        <w:widowControl w:val="0"/>
        <w:ind w:firstLine="709"/>
        <w:jc w:val="both"/>
        <w:rPr>
          <w:sz w:val="28"/>
          <w:szCs w:val="28"/>
        </w:rPr>
      </w:pPr>
      <w:r w:rsidRPr="00496E58">
        <w:rPr>
          <w:sz w:val="28"/>
          <w:szCs w:val="28"/>
        </w:rPr>
        <w:t>3.Учение о личности.</w:t>
      </w:r>
    </w:p>
    <w:p w:rsidR="00297070" w:rsidRPr="00496E58" w:rsidRDefault="00297070" w:rsidP="00297070">
      <w:pPr>
        <w:widowControl w:val="0"/>
        <w:ind w:firstLine="709"/>
        <w:jc w:val="both"/>
        <w:rPr>
          <w:spacing w:val="-2"/>
          <w:sz w:val="28"/>
          <w:szCs w:val="28"/>
        </w:rPr>
      </w:pPr>
      <w:r w:rsidRPr="00496E58">
        <w:rPr>
          <w:b/>
          <w:spacing w:val="-2"/>
          <w:sz w:val="28"/>
          <w:szCs w:val="28"/>
        </w:rPr>
        <w:t>Объектом</w:t>
      </w:r>
      <w:r w:rsidRPr="00496E58">
        <w:rPr>
          <w:spacing w:val="-2"/>
          <w:sz w:val="28"/>
          <w:szCs w:val="28"/>
        </w:rPr>
        <w:t xml:space="preserve"> психологии, как и многих других гуманитарных наук, является человек. Важнейшая функция психологии в общей системе научного знания состоит в том, что она, как отмечал Б.Г. Ананьев, синтезируя в определенном отношении достижения ряда других областей научного знания, является интегратором всех научных дисциплин, объектом исследования которых является человек. </w:t>
      </w:r>
    </w:p>
    <w:p w:rsidR="00297070" w:rsidRPr="00496E58" w:rsidRDefault="00297070" w:rsidP="00297070">
      <w:pPr>
        <w:pStyle w:val="a5"/>
        <w:widowControl w:val="0"/>
        <w:spacing w:after="0"/>
        <w:ind w:left="0" w:firstLine="709"/>
        <w:jc w:val="both"/>
        <w:rPr>
          <w:sz w:val="28"/>
          <w:szCs w:val="28"/>
        </w:rPr>
      </w:pPr>
      <w:r w:rsidRPr="00496E58">
        <w:rPr>
          <w:b/>
          <w:sz w:val="28"/>
          <w:szCs w:val="28"/>
        </w:rPr>
        <w:t>Предметом</w:t>
      </w:r>
      <w:r w:rsidRPr="00496E58">
        <w:rPr>
          <w:sz w:val="28"/>
          <w:szCs w:val="28"/>
        </w:rPr>
        <w:t xml:space="preserve"> исследования общей психологии являются общие закономерности психики как формы психического отражения действительности или, более широко – закономерности и механизмы психики как складывающегося в мозге образа действительности, на основе и при помощи которого осуществляется управление поведением и </w:t>
      </w:r>
      <w:r w:rsidRPr="00496E58">
        <w:rPr>
          <w:sz w:val="28"/>
          <w:szCs w:val="28"/>
        </w:rPr>
        <w:lastRenderedPageBreak/>
        <w:t>деятельностью, имеющей у человека личностный характер.</w:t>
      </w:r>
    </w:p>
    <w:p w:rsidR="00297070" w:rsidRPr="00496E58" w:rsidRDefault="00297070" w:rsidP="00297070">
      <w:pPr>
        <w:pStyle w:val="a5"/>
        <w:widowControl w:val="0"/>
        <w:spacing w:after="0"/>
        <w:ind w:left="0" w:firstLine="709"/>
        <w:jc w:val="both"/>
        <w:rPr>
          <w:spacing w:val="-4"/>
          <w:sz w:val="28"/>
          <w:szCs w:val="28"/>
        </w:rPr>
      </w:pPr>
      <w:r w:rsidRPr="00496E58">
        <w:rPr>
          <w:spacing w:val="-4"/>
          <w:sz w:val="28"/>
          <w:szCs w:val="28"/>
        </w:rPr>
        <w:t xml:space="preserve">Важнейшей задачей общей психологии является, по словам С.Л. Рубинштейна, «познание психического посредством тех объективных связей, которыми оно объективно определяется… Психологическое познание – это опосредованное познание психического через раскрытие его существенных, объективных связей и опосредований». Иначе говоря, это исследование психологических закономерностей развития психики, формирования человека как личности. Личность формируется в деятельности, поэтому вторая задача общей психологии – изучение психологической сущности деятельности человека. </w:t>
      </w:r>
    </w:p>
    <w:p w:rsidR="00297070" w:rsidRDefault="00297070" w:rsidP="00297070">
      <w:pPr>
        <w:pStyle w:val="a5"/>
        <w:widowControl w:val="0"/>
        <w:spacing w:after="0"/>
        <w:ind w:left="0" w:firstLine="709"/>
        <w:jc w:val="both"/>
        <w:rPr>
          <w:sz w:val="28"/>
          <w:szCs w:val="28"/>
        </w:rPr>
      </w:pPr>
      <w:r w:rsidRPr="00496E58">
        <w:rPr>
          <w:sz w:val="28"/>
          <w:szCs w:val="28"/>
        </w:rPr>
        <w:t xml:space="preserve">Существует точка зрения, что психология всегда социальна. С ней трудно не согласиться, памятуя о двуединой природе человека – биосоциальной структуре его личности. Психология, как уже указывалось, формировалась в лоне философии и тесно связана с естественными (физикой, химией) и социальными науками. Место психологии среди других наук уточнено классическим определением диалектики как науки о наиболее общих законах развития природы, общества и мышления. Комплекс наук, изучающих природу, объединяется понятием «естествознание», комплекс наук об обществе – понятием «обществоведение». </w:t>
      </w:r>
      <w:proofErr w:type="gramStart"/>
      <w:r w:rsidRPr="00496E58">
        <w:rPr>
          <w:sz w:val="28"/>
          <w:szCs w:val="28"/>
        </w:rPr>
        <w:t>Последний член триады – мышление – изучает целый ряд наук (например, логика,  или математическая логика), но мышление – это высшее проявление человеческой психики, т. е. сознания, а</w:t>
      </w:r>
      <w:r w:rsidRPr="00496E58">
        <w:rPr>
          <w:b/>
          <w:sz w:val="28"/>
          <w:szCs w:val="28"/>
        </w:rPr>
        <w:t xml:space="preserve"> психика во всех ее формах и развитии – предмет психологии.</w:t>
      </w:r>
      <w:proofErr w:type="gramEnd"/>
      <w:r w:rsidRPr="00496E58">
        <w:rPr>
          <w:b/>
          <w:sz w:val="28"/>
          <w:szCs w:val="28"/>
        </w:rPr>
        <w:t xml:space="preserve"> </w:t>
      </w:r>
      <w:r w:rsidRPr="00496E58">
        <w:rPr>
          <w:sz w:val="28"/>
          <w:szCs w:val="28"/>
        </w:rPr>
        <w:t xml:space="preserve">При взаимодействии с другими науками возникают новые отрасли психологии, но она всегда сохраняет свой </w:t>
      </w:r>
      <w:r w:rsidRPr="00496E58">
        <w:rPr>
          <w:b/>
          <w:sz w:val="28"/>
          <w:szCs w:val="28"/>
        </w:rPr>
        <w:t>объект – человека,</w:t>
      </w:r>
      <w:r w:rsidRPr="00496E58">
        <w:rPr>
          <w:sz w:val="28"/>
          <w:szCs w:val="28"/>
        </w:rPr>
        <w:t xml:space="preserve"> предмет, о котором сказано выше, свои теоретические принципы и методы изучения.</w:t>
      </w:r>
    </w:p>
    <w:p w:rsidR="00297070" w:rsidRPr="00496E58" w:rsidRDefault="00297070" w:rsidP="00297070">
      <w:pPr>
        <w:pStyle w:val="a5"/>
        <w:widowControl w:val="0"/>
        <w:spacing w:after="0"/>
        <w:ind w:left="0" w:firstLine="709"/>
        <w:jc w:val="both"/>
        <w:rPr>
          <w:sz w:val="28"/>
          <w:szCs w:val="28"/>
        </w:rPr>
      </w:pPr>
    </w:p>
    <w:p w:rsidR="00297070" w:rsidRPr="00691F50" w:rsidRDefault="00297070" w:rsidP="00297070">
      <w:pPr>
        <w:tabs>
          <w:tab w:val="left" w:pos="459"/>
          <w:tab w:val="left" w:pos="1134"/>
        </w:tabs>
        <w:ind w:left="680"/>
        <w:rPr>
          <w:b/>
          <w:sz w:val="28"/>
          <w:szCs w:val="28"/>
        </w:rPr>
      </w:pPr>
      <w:r w:rsidRPr="00691F50">
        <w:rPr>
          <w:b/>
          <w:sz w:val="28"/>
          <w:szCs w:val="28"/>
        </w:rPr>
        <w:t>2. Принципы психологии.</w:t>
      </w:r>
    </w:p>
    <w:p w:rsidR="00297070" w:rsidRPr="00496E58" w:rsidRDefault="00297070" w:rsidP="00297070">
      <w:pPr>
        <w:pStyle w:val="a5"/>
        <w:widowControl w:val="0"/>
        <w:spacing w:after="0"/>
        <w:ind w:left="0" w:firstLine="709"/>
        <w:jc w:val="both"/>
        <w:rPr>
          <w:sz w:val="28"/>
          <w:szCs w:val="28"/>
        </w:rPr>
      </w:pPr>
      <w:r>
        <w:rPr>
          <w:sz w:val="28"/>
          <w:szCs w:val="28"/>
        </w:rPr>
        <w:t>Выделяют</w:t>
      </w:r>
      <w:r w:rsidRPr="00496E58">
        <w:rPr>
          <w:sz w:val="28"/>
          <w:szCs w:val="28"/>
        </w:rPr>
        <w:t xml:space="preserve"> тр</w:t>
      </w:r>
      <w:r>
        <w:rPr>
          <w:sz w:val="28"/>
          <w:szCs w:val="28"/>
        </w:rPr>
        <w:t>и</w:t>
      </w:r>
      <w:r w:rsidRPr="00496E58">
        <w:rPr>
          <w:sz w:val="28"/>
          <w:szCs w:val="28"/>
        </w:rPr>
        <w:t xml:space="preserve"> основных </w:t>
      </w:r>
      <w:proofErr w:type="gramStart"/>
      <w:r w:rsidRPr="00496E58">
        <w:rPr>
          <w:b/>
          <w:sz w:val="28"/>
          <w:szCs w:val="28"/>
        </w:rPr>
        <w:t>принципах</w:t>
      </w:r>
      <w:proofErr w:type="gramEnd"/>
      <w:r w:rsidRPr="00496E58">
        <w:rPr>
          <w:b/>
          <w:sz w:val="28"/>
          <w:szCs w:val="28"/>
        </w:rPr>
        <w:t>,</w:t>
      </w:r>
      <w:r w:rsidRPr="00496E58">
        <w:rPr>
          <w:sz w:val="28"/>
          <w:szCs w:val="28"/>
        </w:rPr>
        <w:t xml:space="preserve"> разработанных и сформулированных С.Л. Рубинштейном:</w:t>
      </w:r>
    </w:p>
    <w:p w:rsidR="00297070" w:rsidRPr="00496E58" w:rsidRDefault="00297070" w:rsidP="00297070">
      <w:pPr>
        <w:pStyle w:val="a5"/>
        <w:widowControl w:val="0"/>
        <w:spacing w:after="0"/>
        <w:ind w:left="0" w:firstLine="709"/>
        <w:jc w:val="both"/>
        <w:rPr>
          <w:sz w:val="28"/>
          <w:szCs w:val="28"/>
        </w:rPr>
      </w:pPr>
      <w:r w:rsidRPr="00496E58">
        <w:rPr>
          <w:sz w:val="28"/>
          <w:szCs w:val="28"/>
        </w:rPr>
        <w:t xml:space="preserve"> – принцип детерминизма;</w:t>
      </w:r>
    </w:p>
    <w:p w:rsidR="00297070" w:rsidRPr="00496E58" w:rsidRDefault="00297070" w:rsidP="00297070">
      <w:pPr>
        <w:pStyle w:val="a5"/>
        <w:widowControl w:val="0"/>
        <w:spacing w:after="0"/>
        <w:ind w:left="0" w:firstLine="709"/>
        <w:jc w:val="both"/>
        <w:rPr>
          <w:sz w:val="28"/>
          <w:szCs w:val="28"/>
        </w:rPr>
      </w:pPr>
      <w:r w:rsidRPr="00496E58">
        <w:rPr>
          <w:sz w:val="28"/>
          <w:szCs w:val="28"/>
        </w:rPr>
        <w:t xml:space="preserve"> – принцип единства сознания и деятельности;</w:t>
      </w:r>
    </w:p>
    <w:p w:rsidR="00297070" w:rsidRPr="00496E58" w:rsidRDefault="00297070" w:rsidP="00297070">
      <w:pPr>
        <w:pStyle w:val="a5"/>
        <w:widowControl w:val="0"/>
        <w:spacing w:after="0"/>
        <w:ind w:left="0" w:firstLine="709"/>
        <w:jc w:val="both"/>
        <w:rPr>
          <w:sz w:val="28"/>
          <w:szCs w:val="28"/>
        </w:rPr>
      </w:pPr>
      <w:r w:rsidRPr="00496E58">
        <w:rPr>
          <w:sz w:val="28"/>
          <w:szCs w:val="28"/>
        </w:rPr>
        <w:t xml:space="preserve"> – принцип развития психики в деятельности.</w:t>
      </w:r>
    </w:p>
    <w:p w:rsidR="00297070" w:rsidRPr="00496E58" w:rsidRDefault="00297070" w:rsidP="00297070">
      <w:pPr>
        <w:pStyle w:val="a5"/>
        <w:widowControl w:val="0"/>
        <w:spacing w:after="0"/>
        <w:ind w:left="0" w:firstLine="709"/>
        <w:jc w:val="both"/>
        <w:rPr>
          <w:sz w:val="28"/>
          <w:szCs w:val="28"/>
        </w:rPr>
      </w:pPr>
      <w:r w:rsidRPr="00496E58">
        <w:rPr>
          <w:b/>
          <w:sz w:val="28"/>
          <w:szCs w:val="28"/>
        </w:rPr>
        <w:t>Принцип детерминизма</w:t>
      </w:r>
      <w:r w:rsidRPr="00496E58">
        <w:rPr>
          <w:sz w:val="28"/>
          <w:szCs w:val="28"/>
        </w:rPr>
        <w:t xml:space="preserve"> означает, что психика определяется образом жизни и изменяется с ним, т. е. сознание человека носит общественно-исторический характер (подтверждение этому упомянутая выше история Виктора).</w:t>
      </w:r>
    </w:p>
    <w:p w:rsidR="00297070" w:rsidRPr="00496E58" w:rsidRDefault="00297070" w:rsidP="00297070">
      <w:pPr>
        <w:pStyle w:val="a5"/>
        <w:widowControl w:val="0"/>
        <w:spacing w:after="0"/>
        <w:ind w:left="0" w:firstLine="709"/>
        <w:jc w:val="both"/>
        <w:rPr>
          <w:sz w:val="28"/>
          <w:szCs w:val="28"/>
        </w:rPr>
      </w:pPr>
      <w:r w:rsidRPr="00496E58">
        <w:rPr>
          <w:sz w:val="28"/>
          <w:szCs w:val="28"/>
        </w:rPr>
        <w:t xml:space="preserve"> </w:t>
      </w:r>
      <w:r w:rsidRPr="00496E58">
        <w:rPr>
          <w:b/>
          <w:sz w:val="28"/>
          <w:szCs w:val="28"/>
        </w:rPr>
        <w:t>Принцип развития психики (сознания) в деятельности</w:t>
      </w:r>
      <w:r w:rsidRPr="00496E58">
        <w:rPr>
          <w:sz w:val="28"/>
          <w:szCs w:val="28"/>
        </w:rPr>
        <w:t xml:space="preserve"> означает, что психика может быть правильно понята и адекватно объяснена, если она рассматривается как продукт развития и результат деятельности. Усвоение общественного опыта выступает в качестве формы психического развития. </w:t>
      </w:r>
    </w:p>
    <w:p w:rsidR="00297070" w:rsidRPr="00496E58" w:rsidRDefault="00297070" w:rsidP="00297070">
      <w:pPr>
        <w:pStyle w:val="a5"/>
        <w:widowControl w:val="0"/>
        <w:spacing w:after="0"/>
        <w:ind w:left="0" w:firstLine="709"/>
        <w:jc w:val="both"/>
        <w:rPr>
          <w:sz w:val="28"/>
          <w:szCs w:val="28"/>
        </w:rPr>
      </w:pPr>
      <w:r w:rsidRPr="00496E58">
        <w:rPr>
          <w:sz w:val="28"/>
          <w:szCs w:val="28"/>
        </w:rPr>
        <w:t xml:space="preserve"> </w:t>
      </w:r>
      <w:r w:rsidRPr="00496E58">
        <w:rPr>
          <w:b/>
          <w:sz w:val="28"/>
          <w:szCs w:val="28"/>
        </w:rPr>
        <w:t>Принцип единства сознания и деятельности</w:t>
      </w:r>
      <w:r w:rsidRPr="00496E58">
        <w:rPr>
          <w:sz w:val="28"/>
          <w:szCs w:val="28"/>
        </w:rPr>
        <w:t xml:space="preserve"> означает, что они не противоположны друг другу, но и не тождественны, сознание образует внутренний план деятельности, ее программу. В сознании формируются динамические модели действительности, при помощи которых происходит ориентация человека в окружающей среде. В этом проявляется активность </w:t>
      </w:r>
      <w:r w:rsidRPr="00496E58">
        <w:rPr>
          <w:sz w:val="28"/>
          <w:szCs w:val="28"/>
        </w:rPr>
        <w:lastRenderedPageBreak/>
        <w:t>сознания.</w:t>
      </w:r>
    </w:p>
    <w:p w:rsidR="00297070" w:rsidRDefault="00297070" w:rsidP="00297070">
      <w:pPr>
        <w:pStyle w:val="a5"/>
        <w:widowControl w:val="0"/>
        <w:spacing w:after="0"/>
        <w:ind w:left="0" w:firstLine="709"/>
        <w:jc w:val="both"/>
        <w:rPr>
          <w:sz w:val="28"/>
          <w:szCs w:val="28"/>
        </w:rPr>
      </w:pPr>
      <w:r w:rsidRPr="00496E58">
        <w:rPr>
          <w:sz w:val="28"/>
          <w:szCs w:val="28"/>
        </w:rPr>
        <w:t xml:space="preserve">Помимо </w:t>
      </w:r>
      <w:proofErr w:type="gramStart"/>
      <w:r w:rsidRPr="00496E58">
        <w:rPr>
          <w:sz w:val="28"/>
          <w:szCs w:val="28"/>
        </w:rPr>
        <w:t>вышеперечисленных</w:t>
      </w:r>
      <w:proofErr w:type="gramEnd"/>
      <w:r w:rsidRPr="00496E58">
        <w:rPr>
          <w:sz w:val="28"/>
          <w:szCs w:val="28"/>
        </w:rPr>
        <w:t xml:space="preserve">, К.К. Платоновым выделяются также </w:t>
      </w:r>
      <w:r w:rsidRPr="00496E58">
        <w:rPr>
          <w:b/>
          <w:sz w:val="28"/>
          <w:szCs w:val="28"/>
        </w:rPr>
        <w:t>принцип историзма (</w:t>
      </w:r>
      <w:r w:rsidRPr="00496E58">
        <w:rPr>
          <w:sz w:val="28"/>
          <w:szCs w:val="28"/>
        </w:rPr>
        <w:t>общественно-исторической обусловленности развития сознания</w:t>
      </w:r>
      <w:r w:rsidRPr="00496E58">
        <w:rPr>
          <w:b/>
          <w:sz w:val="28"/>
          <w:szCs w:val="28"/>
        </w:rPr>
        <w:t>), структурности, иерархичности и личностно-деятельностного подхода</w:t>
      </w:r>
      <w:r w:rsidRPr="00496E58">
        <w:rPr>
          <w:sz w:val="28"/>
          <w:szCs w:val="28"/>
        </w:rPr>
        <w:t>.</w:t>
      </w:r>
    </w:p>
    <w:p w:rsidR="00297070" w:rsidRPr="00496E58" w:rsidRDefault="00297070" w:rsidP="00297070">
      <w:pPr>
        <w:pStyle w:val="a5"/>
        <w:widowControl w:val="0"/>
        <w:spacing w:after="0"/>
        <w:ind w:left="0" w:firstLine="709"/>
        <w:jc w:val="both"/>
        <w:rPr>
          <w:sz w:val="28"/>
          <w:szCs w:val="28"/>
        </w:rPr>
      </w:pPr>
    </w:p>
    <w:p w:rsidR="00297070" w:rsidRPr="00691F50" w:rsidRDefault="00297070" w:rsidP="00297070">
      <w:pPr>
        <w:pStyle w:val="a7"/>
        <w:tabs>
          <w:tab w:val="left" w:pos="176"/>
          <w:tab w:val="left" w:pos="459"/>
          <w:tab w:val="left" w:pos="1134"/>
        </w:tabs>
        <w:ind w:left="680"/>
        <w:jc w:val="both"/>
        <w:rPr>
          <w:b/>
          <w:sz w:val="28"/>
          <w:szCs w:val="28"/>
          <w:lang w:val="be-BY"/>
        </w:rPr>
      </w:pPr>
      <w:r w:rsidRPr="00691F50">
        <w:rPr>
          <w:b/>
          <w:sz w:val="28"/>
          <w:szCs w:val="28"/>
        </w:rPr>
        <w:t>3. Структура современной психологии.</w:t>
      </w:r>
    </w:p>
    <w:p w:rsidR="00297070" w:rsidRPr="00A1092A" w:rsidRDefault="00297070" w:rsidP="00297070">
      <w:pPr>
        <w:pStyle w:val="a5"/>
        <w:widowControl w:val="0"/>
        <w:spacing w:after="0"/>
        <w:ind w:left="0" w:firstLine="709"/>
        <w:jc w:val="both"/>
        <w:rPr>
          <w:sz w:val="28"/>
          <w:szCs w:val="28"/>
        </w:rPr>
      </w:pPr>
      <w:r w:rsidRPr="00A1092A">
        <w:rPr>
          <w:sz w:val="28"/>
          <w:szCs w:val="28"/>
        </w:rPr>
        <w:t>Среди психологических наук принято выделять:</w:t>
      </w:r>
    </w:p>
    <w:p w:rsidR="00297070" w:rsidRPr="00A1092A" w:rsidRDefault="00297070" w:rsidP="00297070">
      <w:pPr>
        <w:pStyle w:val="a5"/>
        <w:widowControl w:val="0"/>
        <w:spacing w:after="0"/>
        <w:ind w:left="0" w:firstLine="709"/>
        <w:jc w:val="both"/>
        <w:rPr>
          <w:sz w:val="28"/>
          <w:szCs w:val="28"/>
        </w:rPr>
      </w:pPr>
      <w:r w:rsidRPr="00A1092A">
        <w:rPr>
          <w:b/>
          <w:sz w:val="28"/>
          <w:szCs w:val="28"/>
        </w:rPr>
        <w:t>Фундаментальные</w:t>
      </w:r>
      <w:r w:rsidRPr="00A1092A">
        <w:rPr>
          <w:sz w:val="28"/>
          <w:szCs w:val="28"/>
        </w:rPr>
        <w:t xml:space="preserve"> – имеющие общее значение для понимания и объяснения психологии и поведения людей, например – общая психология и история психологии.</w:t>
      </w:r>
    </w:p>
    <w:p w:rsidR="00297070" w:rsidRPr="00A1092A" w:rsidRDefault="00297070" w:rsidP="00297070">
      <w:pPr>
        <w:widowControl w:val="0"/>
        <w:ind w:firstLine="709"/>
        <w:jc w:val="both"/>
        <w:rPr>
          <w:spacing w:val="-4"/>
          <w:sz w:val="28"/>
          <w:szCs w:val="28"/>
        </w:rPr>
      </w:pPr>
      <w:r w:rsidRPr="00A1092A">
        <w:rPr>
          <w:b/>
          <w:spacing w:val="-4"/>
          <w:sz w:val="28"/>
          <w:szCs w:val="28"/>
        </w:rPr>
        <w:t xml:space="preserve">Прикладные </w:t>
      </w:r>
      <w:r w:rsidRPr="00A1092A">
        <w:rPr>
          <w:spacing w:val="-4"/>
          <w:sz w:val="28"/>
          <w:szCs w:val="28"/>
        </w:rPr>
        <w:t>– достижения, которых применяются в практической психологической деятельности, например, психология труда, нейрофизиология.</w:t>
      </w:r>
    </w:p>
    <w:p w:rsidR="00297070" w:rsidRPr="00A1092A" w:rsidRDefault="00297070" w:rsidP="00297070">
      <w:pPr>
        <w:pStyle w:val="a5"/>
        <w:widowControl w:val="0"/>
        <w:spacing w:after="0"/>
        <w:ind w:left="0" w:firstLine="709"/>
        <w:jc w:val="both"/>
        <w:rPr>
          <w:sz w:val="28"/>
          <w:szCs w:val="28"/>
        </w:rPr>
      </w:pPr>
      <w:r w:rsidRPr="00A1092A">
        <w:rPr>
          <w:b/>
          <w:sz w:val="28"/>
          <w:szCs w:val="28"/>
        </w:rPr>
        <w:t>Общая психология</w:t>
      </w:r>
      <w:r w:rsidRPr="00A1092A">
        <w:rPr>
          <w:sz w:val="28"/>
          <w:szCs w:val="28"/>
        </w:rPr>
        <w:t xml:space="preserve"> – наименование, употребляемое для характеристики наиболее общих закономерностей, выявляемых психологией, методов изучения, которыми пользуется эта наука, теоретических принципов, которых она придерживается, основных научных понятий, вошедших в ее обиход. Результаты исследований в области общей психологии – фундаментальная основа развития всех отраслей и разделов психологической науки.</w:t>
      </w:r>
    </w:p>
    <w:p w:rsidR="00297070" w:rsidRPr="00A1092A" w:rsidRDefault="00297070" w:rsidP="00297070">
      <w:pPr>
        <w:pStyle w:val="a5"/>
        <w:widowControl w:val="0"/>
        <w:spacing w:after="0"/>
        <w:ind w:left="0" w:firstLine="709"/>
        <w:jc w:val="both"/>
        <w:rPr>
          <w:spacing w:val="-6"/>
          <w:sz w:val="28"/>
          <w:szCs w:val="28"/>
        </w:rPr>
      </w:pPr>
      <w:r w:rsidRPr="00A1092A">
        <w:rPr>
          <w:b/>
          <w:spacing w:val="-6"/>
          <w:sz w:val="28"/>
          <w:szCs w:val="28"/>
        </w:rPr>
        <w:t>Общая психология</w:t>
      </w:r>
      <w:r w:rsidRPr="00A1092A">
        <w:rPr>
          <w:spacing w:val="-6"/>
          <w:sz w:val="28"/>
          <w:szCs w:val="28"/>
        </w:rPr>
        <w:t xml:space="preserve"> (теоретическая и экспериментальная) может рассматриваться, как основа основ психологической науки. Логика познания предполагает сначала целостное глобальное изучение психики, затем анализ отдельных психических явлений по конкретным характеристикам, после которого возможен высший вторичный синтез, позволяющий проникнуть в сущность целого.</w:t>
      </w:r>
    </w:p>
    <w:p w:rsidR="00297070" w:rsidRPr="00A1092A" w:rsidRDefault="00297070" w:rsidP="00297070">
      <w:pPr>
        <w:pStyle w:val="a5"/>
        <w:widowControl w:val="0"/>
        <w:spacing w:after="0"/>
        <w:ind w:left="0" w:firstLine="709"/>
        <w:jc w:val="both"/>
        <w:rPr>
          <w:sz w:val="28"/>
          <w:szCs w:val="28"/>
        </w:rPr>
      </w:pPr>
      <w:r w:rsidRPr="00A1092A">
        <w:rPr>
          <w:b/>
          <w:sz w:val="28"/>
          <w:szCs w:val="28"/>
        </w:rPr>
        <w:t>Теоретическая психология</w:t>
      </w:r>
      <w:r w:rsidRPr="00A1092A">
        <w:rPr>
          <w:sz w:val="28"/>
          <w:szCs w:val="28"/>
        </w:rPr>
        <w:t xml:space="preserve"> имеет своей задачей создание теории, объясняющей эмпирические факты и зависимости на основе общих законов материального мира.</w:t>
      </w:r>
    </w:p>
    <w:p w:rsidR="00297070" w:rsidRPr="00A1092A" w:rsidRDefault="00297070" w:rsidP="00297070">
      <w:pPr>
        <w:pStyle w:val="a5"/>
        <w:widowControl w:val="0"/>
        <w:spacing w:after="0"/>
        <w:ind w:left="0" w:firstLine="709"/>
        <w:jc w:val="both"/>
        <w:rPr>
          <w:sz w:val="28"/>
          <w:szCs w:val="28"/>
        </w:rPr>
      </w:pPr>
      <w:r w:rsidRPr="00A1092A">
        <w:rPr>
          <w:b/>
          <w:sz w:val="28"/>
          <w:szCs w:val="28"/>
        </w:rPr>
        <w:t>Экспериментальная психология</w:t>
      </w:r>
      <w:r w:rsidRPr="00A1092A">
        <w:rPr>
          <w:sz w:val="28"/>
          <w:szCs w:val="28"/>
        </w:rPr>
        <w:t xml:space="preserve"> – система экспериментальных методов и методик, устанавливающая эмпирические зависимости, на основе экспериментального изучения и описания характеристик того или иного психического феномена. Основы экспериментальной психологии заложены психометрией – измерением психических явлений (Х.Вольф) и психофизикой – «наукой об измерении ощущений» (Г.Фехнер). Соблюдение психометрических требований (психометрика – технология создания психодиагностических методик) является принципом экспериментальной психологии. </w:t>
      </w:r>
    </w:p>
    <w:p w:rsidR="00297070" w:rsidRPr="00A1092A" w:rsidRDefault="00297070" w:rsidP="00297070">
      <w:pPr>
        <w:pStyle w:val="a5"/>
        <w:widowControl w:val="0"/>
        <w:spacing w:after="0"/>
        <w:ind w:left="0" w:firstLine="709"/>
        <w:jc w:val="both"/>
        <w:rPr>
          <w:sz w:val="28"/>
          <w:szCs w:val="28"/>
        </w:rPr>
      </w:pPr>
      <w:r w:rsidRPr="00A1092A">
        <w:rPr>
          <w:sz w:val="28"/>
          <w:szCs w:val="28"/>
        </w:rPr>
        <w:t>Для построения системы психологической науки, вслед за К.К.Платоновым, мы предлагаем для выделения ее отраслей использовать внешний и внутренний критерии.</w:t>
      </w:r>
    </w:p>
    <w:p w:rsidR="00297070" w:rsidRPr="00A1092A" w:rsidRDefault="00297070" w:rsidP="00297070">
      <w:pPr>
        <w:pStyle w:val="a5"/>
        <w:widowControl w:val="0"/>
        <w:spacing w:after="0"/>
        <w:ind w:left="0" w:firstLine="709"/>
        <w:jc w:val="both"/>
        <w:rPr>
          <w:sz w:val="28"/>
          <w:szCs w:val="28"/>
        </w:rPr>
      </w:pPr>
      <w:r w:rsidRPr="00A1092A">
        <w:rPr>
          <w:b/>
          <w:sz w:val="28"/>
          <w:szCs w:val="28"/>
        </w:rPr>
        <w:t>Внутренним критерием</w:t>
      </w:r>
      <w:r w:rsidRPr="00A1092A">
        <w:rPr>
          <w:sz w:val="28"/>
          <w:szCs w:val="28"/>
        </w:rPr>
        <w:t xml:space="preserve"> построения </w:t>
      </w:r>
      <w:r w:rsidRPr="00A1092A">
        <w:rPr>
          <w:b/>
          <w:sz w:val="28"/>
          <w:szCs w:val="28"/>
        </w:rPr>
        <w:t>системы психологической науки</w:t>
      </w:r>
      <w:r w:rsidRPr="00A1092A">
        <w:rPr>
          <w:sz w:val="28"/>
          <w:szCs w:val="28"/>
        </w:rPr>
        <w:t xml:space="preserve"> является </w:t>
      </w:r>
      <w:r w:rsidRPr="00A1092A">
        <w:rPr>
          <w:b/>
          <w:sz w:val="28"/>
          <w:szCs w:val="28"/>
        </w:rPr>
        <w:t>логика развития</w:t>
      </w:r>
      <w:r w:rsidRPr="00A1092A">
        <w:rPr>
          <w:sz w:val="28"/>
          <w:szCs w:val="28"/>
        </w:rPr>
        <w:t xml:space="preserve"> психологии. Отрасли, выделяемые по внутреннему критерию, составляет группа наук, изучающая динамику развития психики в филогенезе и онтогенезе, становление личности и </w:t>
      </w:r>
      <w:r w:rsidRPr="00A1092A">
        <w:rPr>
          <w:sz w:val="28"/>
          <w:szCs w:val="28"/>
        </w:rPr>
        <w:lastRenderedPageBreak/>
        <w:t xml:space="preserve">индивидуальности. Эти отрасли напрямую связаны с общей психологией, научные факты, получаемые ими, обогащают ее, </w:t>
      </w:r>
      <w:proofErr w:type="gramStart"/>
      <w:r w:rsidRPr="00A1092A">
        <w:rPr>
          <w:sz w:val="28"/>
          <w:szCs w:val="28"/>
        </w:rPr>
        <w:t>способствуя ее развитию и анализируют</w:t>
      </w:r>
      <w:proofErr w:type="gramEnd"/>
      <w:r w:rsidRPr="00A1092A">
        <w:rPr>
          <w:sz w:val="28"/>
          <w:szCs w:val="28"/>
        </w:rPr>
        <w:t xml:space="preserve"> это развитие. </w:t>
      </w:r>
    </w:p>
    <w:p w:rsidR="00297070" w:rsidRPr="00A1092A" w:rsidRDefault="00297070" w:rsidP="00297070">
      <w:pPr>
        <w:pStyle w:val="a5"/>
        <w:widowControl w:val="0"/>
        <w:spacing w:after="0"/>
        <w:ind w:left="0" w:firstLine="709"/>
        <w:jc w:val="both"/>
        <w:rPr>
          <w:sz w:val="28"/>
          <w:szCs w:val="28"/>
        </w:rPr>
      </w:pPr>
      <w:r w:rsidRPr="00A1092A">
        <w:rPr>
          <w:sz w:val="28"/>
          <w:szCs w:val="28"/>
        </w:rPr>
        <w:t xml:space="preserve">Среди отраслей психологии рассматриваемых в качестве </w:t>
      </w:r>
      <w:r w:rsidRPr="00A1092A">
        <w:rPr>
          <w:b/>
          <w:sz w:val="28"/>
          <w:szCs w:val="28"/>
        </w:rPr>
        <w:t>внутреннего критерия</w:t>
      </w:r>
      <w:r w:rsidRPr="00A1092A">
        <w:rPr>
          <w:sz w:val="28"/>
          <w:szCs w:val="28"/>
        </w:rPr>
        <w:t>, выделяются:</w:t>
      </w:r>
      <w:r>
        <w:rPr>
          <w:sz w:val="28"/>
          <w:szCs w:val="28"/>
        </w:rPr>
        <w:t xml:space="preserve"> </w:t>
      </w:r>
      <w:r w:rsidRPr="00A1092A">
        <w:rPr>
          <w:b/>
          <w:sz w:val="28"/>
          <w:szCs w:val="28"/>
        </w:rPr>
        <w:t>история психологии</w:t>
      </w:r>
      <w:r>
        <w:rPr>
          <w:b/>
          <w:sz w:val="28"/>
          <w:szCs w:val="28"/>
        </w:rPr>
        <w:t xml:space="preserve">, </w:t>
      </w:r>
      <w:r w:rsidRPr="00A1092A">
        <w:rPr>
          <w:b/>
          <w:sz w:val="28"/>
          <w:szCs w:val="28"/>
        </w:rPr>
        <w:t>сравнительная психология</w:t>
      </w:r>
      <w:r>
        <w:rPr>
          <w:b/>
          <w:sz w:val="28"/>
          <w:szCs w:val="28"/>
        </w:rPr>
        <w:t xml:space="preserve">, </w:t>
      </w:r>
      <w:r w:rsidRPr="00A1092A">
        <w:rPr>
          <w:b/>
          <w:spacing w:val="4"/>
          <w:sz w:val="28"/>
          <w:szCs w:val="28"/>
        </w:rPr>
        <w:t>психология развития</w:t>
      </w:r>
      <w:r>
        <w:rPr>
          <w:spacing w:val="4"/>
          <w:sz w:val="28"/>
          <w:szCs w:val="28"/>
        </w:rPr>
        <w:t>,</w:t>
      </w:r>
      <w:r w:rsidRPr="00A1092A">
        <w:rPr>
          <w:sz w:val="28"/>
          <w:szCs w:val="28"/>
        </w:rPr>
        <w:t xml:space="preserve"> </w:t>
      </w:r>
      <w:r w:rsidRPr="00A1092A">
        <w:rPr>
          <w:b/>
          <w:sz w:val="28"/>
          <w:szCs w:val="28"/>
        </w:rPr>
        <w:t>специальная психология</w:t>
      </w:r>
      <w:r>
        <w:rPr>
          <w:b/>
          <w:sz w:val="28"/>
          <w:szCs w:val="28"/>
        </w:rPr>
        <w:t xml:space="preserve">, </w:t>
      </w:r>
      <w:r w:rsidRPr="00A1092A">
        <w:rPr>
          <w:b/>
          <w:sz w:val="28"/>
          <w:szCs w:val="28"/>
        </w:rPr>
        <w:t>психофизиология</w:t>
      </w:r>
      <w:r>
        <w:rPr>
          <w:b/>
          <w:sz w:val="28"/>
          <w:szCs w:val="28"/>
        </w:rPr>
        <w:t xml:space="preserve">, </w:t>
      </w:r>
      <w:r w:rsidRPr="00A1092A">
        <w:rPr>
          <w:sz w:val="28"/>
          <w:szCs w:val="28"/>
        </w:rPr>
        <w:t xml:space="preserve"> </w:t>
      </w:r>
      <w:r w:rsidRPr="00A1092A">
        <w:rPr>
          <w:b/>
          <w:sz w:val="28"/>
          <w:szCs w:val="28"/>
        </w:rPr>
        <w:t>нейропсихология</w:t>
      </w:r>
      <w:r w:rsidRPr="00A1092A">
        <w:rPr>
          <w:sz w:val="28"/>
          <w:szCs w:val="28"/>
        </w:rPr>
        <w:t>,</w:t>
      </w:r>
      <w:r w:rsidRPr="00A1092A">
        <w:rPr>
          <w:b/>
          <w:sz w:val="28"/>
          <w:szCs w:val="28"/>
        </w:rPr>
        <w:t xml:space="preserve"> дифференциальная</w:t>
      </w:r>
      <w:r w:rsidRPr="00A1092A">
        <w:rPr>
          <w:sz w:val="28"/>
          <w:szCs w:val="28"/>
        </w:rPr>
        <w:t xml:space="preserve">. </w:t>
      </w:r>
    </w:p>
    <w:p w:rsidR="00297070" w:rsidRPr="00A1092A" w:rsidRDefault="00297070" w:rsidP="00297070">
      <w:pPr>
        <w:widowControl w:val="0"/>
        <w:ind w:firstLine="851"/>
        <w:jc w:val="both"/>
        <w:rPr>
          <w:sz w:val="28"/>
          <w:szCs w:val="28"/>
        </w:rPr>
      </w:pPr>
      <w:r w:rsidRPr="00A1092A">
        <w:rPr>
          <w:b/>
          <w:sz w:val="28"/>
          <w:szCs w:val="28"/>
        </w:rPr>
        <w:t>Внешним критерием</w:t>
      </w:r>
      <w:r w:rsidRPr="00A1092A">
        <w:rPr>
          <w:sz w:val="28"/>
          <w:szCs w:val="28"/>
        </w:rPr>
        <w:t xml:space="preserve"> дифференциации психологических наук является интеграция психологии с другими науками, совместное решение с ними теоретических вопросов. Каждая из отраслей психологии имеет своим предметом психологическую сторону определенной формы деятельности и лежит на стыке с другой наукой, но, по словам К.К.Платонова, «…стык этот не соприкосновение, а взаимопроникновение».</w:t>
      </w:r>
    </w:p>
    <w:p w:rsidR="00297070" w:rsidRDefault="00297070" w:rsidP="00297070">
      <w:pPr>
        <w:widowControl w:val="0"/>
        <w:ind w:firstLine="851"/>
        <w:jc w:val="both"/>
        <w:rPr>
          <w:sz w:val="28"/>
          <w:szCs w:val="28"/>
        </w:rPr>
      </w:pPr>
      <w:r w:rsidRPr="00A1092A">
        <w:rPr>
          <w:b/>
          <w:sz w:val="28"/>
          <w:szCs w:val="28"/>
        </w:rPr>
        <w:t>По внешнему критерию</w:t>
      </w:r>
      <w:r w:rsidRPr="00A1092A">
        <w:rPr>
          <w:sz w:val="28"/>
          <w:szCs w:val="28"/>
        </w:rPr>
        <w:t xml:space="preserve"> построения </w:t>
      </w:r>
      <w:r w:rsidRPr="00A1092A">
        <w:rPr>
          <w:b/>
          <w:sz w:val="28"/>
          <w:szCs w:val="28"/>
        </w:rPr>
        <w:t>системы психологической науки</w:t>
      </w:r>
      <w:r w:rsidRPr="00A1092A">
        <w:rPr>
          <w:sz w:val="28"/>
          <w:szCs w:val="28"/>
        </w:rPr>
        <w:t xml:space="preserve"> можно выделить следующие отрасли психологии:</w:t>
      </w:r>
      <w:r>
        <w:rPr>
          <w:sz w:val="28"/>
          <w:szCs w:val="28"/>
        </w:rPr>
        <w:t xml:space="preserve"> </w:t>
      </w:r>
      <w:r w:rsidRPr="00A1092A">
        <w:rPr>
          <w:b/>
          <w:sz w:val="28"/>
          <w:szCs w:val="28"/>
        </w:rPr>
        <w:t>психологию труда</w:t>
      </w:r>
      <w:r>
        <w:rPr>
          <w:b/>
          <w:sz w:val="28"/>
          <w:szCs w:val="28"/>
        </w:rPr>
        <w:t xml:space="preserve"> (</w:t>
      </w:r>
      <w:r w:rsidRPr="00A1092A">
        <w:rPr>
          <w:b/>
          <w:sz w:val="28"/>
          <w:szCs w:val="28"/>
        </w:rPr>
        <w:t>инженерная психология</w:t>
      </w:r>
      <w:r>
        <w:rPr>
          <w:b/>
          <w:sz w:val="28"/>
          <w:szCs w:val="28"/>
        </w:rPr>
        <w:t xml:space="preserve">, </w:t>
      </w:r>
      <w:r w:rsidRPr="00A1092A">
        <w:rPr>
          <w:b/>
          <w:sz w:val="28"/>
          <w:szCs w:val="28"/>
        </w:rPr>
        <w:t>педагогическая психология, медицинская психология</w:t>
      </w:r>
      <w:r>
        <w:rPr>
          <w:b/>
          <w:sz w:val="28"/>
          <w:szCs w:val="28"/>
        </w:rPr>
        <w:t xml:space="preserve">, </w:t>
      </w:r>
      <w:r w:rsidRPr="00A1092A">
        <w:rPr>
          <w:b/>
          <w:sz w:val="28"/>
          <w:szCs w:val="28"/>
        </w:rPr>
        <w:t>юридическая психология</w:t>
      </w:r>
      <w:r>
        <w:rPr>
          <w:sz w:val="28"/>
          <w:szCs w:val="28"/>
        </w:rPr>
        <w:t xml:space="preserve">, </w:t>
      </w:r>
      <w:r w:rsidRPr="00A1092A">
        <w:rPr>
          <w:sz w:val="28"/>
          <w:szCs w:val="28"/>
        </w:rPr>
        <w:t>э</w:t>
      </w:r>
      <w:r w:rsidRPr="00A1092A">
        <w:rPr>
          <w:b/>
          <w:sz w:val="28"/>
          <w:szCs w:val="28"/>
        </w:rPr>
        <w:t>кстремальная психология</w:t>
      </w:r>
      <w:r>
        <w:rPr>
          <w:b/>
          <w:sz w:val="28"/>
          <w:szCs w:val="28"/>
        </w:rPr>
        <w:t xml:space="preserve">, </w:t>
      </w:r>
      <w:r w:rsidRPr="00A1092A">
        <w:rPr>
          <w:b/>
          <w:sz w:val="28"/>
          <w:szCs w:val="28"/>
        </w:rPr>
        <w:t>психология физической культуры и спорта</w:t>
      </w:r>
      <w:r>
        <w:rPr>
          <w:b/>
          <w:sz w:val="28"/>
          <w:szCs w:val="28"/>
        </w:rPr>
        <w:t xml:space="preserve">) и </w:t>
      </w:r>
      <w:r w:rsidRPr="00A1092A">
        <w:rPr>
          <w:b/>
          <w:sz w:val="28"/>
          <w:szCs w:val="28"/>
        </w:rPr>
        <w:t>социальная психология</w:t>
      </w:r>
      <w:r w:rsidRPr="00A1092A">
        <w:rPr>
          <w:sz w:val="28"/>
          <w:szCs w:val="28"/>
        </w:rPr>
        <w:t xml:space="preserve">. </w:t>
      </w:r>
    </w:p>
    <w:p w:rsidR="00297070" w:rsidRPr="00496E58" w:rsidRDefault="00297070" w:rsidP="00297070">
      <w:pPr>
        <w:pStyle w:val="a5"/>
        <w:widowControl w:val="0"/>
        <w:spacing w:after="0"/>
        <w:ind w:left="0" w:firstLine="709"/>
        <w:jc w:val="both"/>
        <w:rPr>
          <w:sz w:val="28"/>
          <w:szCs w:val="28"/>
        </w:rPr>
      </w:pPr>
    </w:p>
    <w:p w:rsidR="00297070" w:rsidRPr="00691F50" w:rsidRDefault="00297070" w:rsidP="00297070">
      <w:pPr>
        <w:pStyle w:val="a7"/>
        <w:tabs>
          <w:tab w:val="left" w:pos="1134"/>
        </w:tabs>
        <w:ind w:left="680"/>
        <w:rPr>
          <w:b/>
          <w:sz w:val="28"/>
          <w:szCs w:val="28"/>
        </w:rPr>
      </w:pPr>
      <w:r w:rsidRPr="00691F50">
        <w:rPr>
          <w:b/>
          <w:sz w:val="28"/>
          <w:szCs w:val="28"/>
        </w:rPr>
        <w:t>4.Основные этапы развития психологии.</w:t>
      </w:r>
    </w:p>
    <w:p w:rsidR="00297070" w:rsidRPr="00496E58" w:rsidRDefault="00297070" w:rsidP="00297070">
      <w:pPr>
        <w:pStyle w:val="11"/>
        <w:spacing w:line="240" w:lineRule="auto"/>
        <w:rPr>
          <w:rFonts w:ascii="Times New Roman" w:hAnsi="Times New Roman"/>
          <w:b/>
          <w:sz w:val="28"/>
          <w:szCs w:val="28"/>
        </w:rPr>
      </w:pPr>
      <w:r w:rsidRPr="00496E58">
        <w:rPr>
          <w:rFonts w:ascii="Times New Roman" w:hAnsi="Times New Roman"/>
          <w:sz w:val="28"/>
          <w:szCs w:val="28"/>
        </w:rPr>
        <w:t>В своем развитии наука прошла три этапа.</w:t>
      </w:r>
    </w:p>
    <w:p w:rsidR="00297070" w:rsidRPr="00496E58" w:rsidRDefault="00297070" w:rsidP="00297070">
      <w:pPr>
        <w:pStyle w:val="23"/>
        <w:widowControl w:val="0"/>
        <w:spacing w:after="0" w:line="240" w:lineRule="auto"/>
        <w:ind w:left="0" w:firstLine="709"/>
        <w:jc w:val="both"/>
        <w:rPr>
          <w:sz w:val="28"/>
          <w:szCs w:val="28"/>
        </w:rPr>
      </w:pPr>
      <w:r w:rsidRPr="00496E58">
        <w:rPr>
          <w:sz w:val="28"/>
          <w:szCs w:val="28"/>
        </w:rPr>
        <w:t xml:space="preserve">I этап длился около 2 тыс. лет. В этот период психология являлась частью философии, которая обобщала все человеческое знание и состояла </w:t>
      </w:r>
      <w:proofErr w:type="gramStart"/>
      <w:r w:rsidRPr="00496E58">
        <w:rPr>
          <w:sz w:val="28"/>
          <w:szCs w:val="28"/>
        </w:rPr>
        <w:t>из</w:t>
      </w:r>
      <w:proofErr w:type="gramEnd"/>
      <w:r w:rsidRPr="00496E58">
        <w:rPr>
          <w:sz w:val="28"/>
          <w:szCs w:val="28"/>
        </w:rPr>
        <w:t>:</w:t>
      </w:r>
    </w:p>
    <w:p w:rsidR="00297070" w:rsidRPr="00496E58" w:rsidRDefault="00297070" w:rsidP="00297070">
      <w:pPr>
        <w:widowControl w:val="0"/>
        <w:tabs>
          <w:tab w:val="num" w:pos="1002"/>
        </w:tabs>
        <w:ind w:firstLine="709"/>
        <w:jc w:val="both"/>
        <w:rPr>
          <w:sz w:val="28"/>
          <w:szCs w:val="28"/>
        </w:rPr>
      </w:pPr>
      <w:r w:rsidRPr="00496E58">
        <w:rPr>
          <w:sz w:val="28"/>
          <w:szCs w:val="28"/>
        </w:rPr>
        <w:t>– онтологии – учения о бытии, включавшего естествознание;</w:t>
      </w:r>
    </w:p>
    <w:p w:rsidR="00297070" w:rsidRPr="00496E58" w:rsidRDefault="00297070" w:rsidP="00297070">
      <w:pPr>
        <w:widowControl w:val="0"/>
        <w:ind w:firstLine="709"/>
        <w:jc w:val="both"/>
        <w:rPr>
          <w:sz w:val="28"/>
          <w:szCs w:val="28"/>
        </w:rPr>
      </w:pPr>
      <w:r w:rsidRPr="00496E58">
        <w:rPr>
          <w:sz w:val="28"/>
          <w:szCs w:val="28"/>
        </w:rPr>
        <w:t>– гносеологии – теории познания, изучавшей сознание, а значит, и психологию;</w:t>
      </w:r>
    </w:p>
    <w:p w:rsidR="00297070" w:rsidRPr="00496E58" w:rsidRDefault="00297070" w:rsidP="00297070">
      <w:pPr>
        <w:widowControl w:val="0"/>
        <w:ind w:firstLine="709"/>
        <w:jc w:val="both"/>
        <w:rPr>
          <w:sz w:val="28"/>
          <w:szCs w:val="28"/>
        </w:rPr>
      </w:pPr>
      <w:r w:rsidRPr="00496E58">
        <w:rPr>
          <w:sz w:val="28"/>
          <w:szCs w:val="28"/>
        </w:rPr>
        <w:t>– этики – учения о благе;</w:t>
      </w:r>
    </w:p>
    <w:p w:rsidR="00297070" w:rsidRPr="00496E58" w:rsidRDefault="00297070" w:rsidP="00297070">
      <w:pPr>
        <w:widowControl w:val="0"/>
        <w:ind w:firstLine="709"/>
        <w:jc w:val="both"/>
        <w:rPr>
          <w:sz w:val="28"/>
          <w:szCs w:val="28"/>
        </w:rPr>
      </w:pPr>
      <w:r w:rsidRPr="00496E58">
        <w:rPr>
          <w:sz w:val="28"/>
          <w:szCs w:val="28"/>
        </w:rPr>
        <w:t xml:space="preserve">– эстетики – учения о </w:t>
      </w:r>
      <w:proofErr w:type="gramStart"/>
      <w:r w:rsidRPr="00496E58">
        <w:rPr>
          <w:sz w:val="28"/>
          <w:szCs w:val="28"/>
        </w:rPr>
        <w:t>прекрасном</w:t>
      </w:r>
      <w:proofErr w:type="gramEnd"/>
      <w:r w:rsidRPr="00496E58">
        <w:rPr>
          <w:sz w:val="28"/>
          <w:szCs w:val="28"/>
        </w:rPr>
        <w:t>.</w:t>
      </w:r>
    </w:p>
    <w:p w:rsidR="00297070" w:rsidRPr="00496E58" w:rsidRDefault="00297070" w:rsidP="00297070">
      <w:pPr>
        <w:widowControl w:val="0"/>
        <w:ind w:firstLine="709"/>
        <w:jc w:val="both"/>
        <w:rPr>
          <w:sz w:val="28"/>
          <w:szCs w:val="28"/>
        </w:rPr>
      </w:pPr>
      <w:r w:rsidRPr="00496E58">
        <w:rPr>
          <w:sz w:val="28"/>
          <w:szCs w:val="28"/>
        </w:rPr>
        <w:t xml:space="preserve">Уже тогда были определены основные психологические проблемы: о природе </w:t>
      </w:r>
      <w:proofErr w:type="gramStart"/>
      <w:r w:rsidRPr="00496E58">
        <w:rPr>
          <w:sz w:val="28"/>
          <w:szCs w:val="28"/>
        </w:rPr>
        <w:t>психического</w:t>
      </w:r>
      <w:proofErr w:type="gramEnd"/>
      <w:r w:rsidRPr="00496E58">
        <w:rPr>
          <w:sz w:val="28"/>
          <w:szCs w:val="28"/>
        </w:rPr>
        <w:t>, об отражении, материальности (Аристотель) и идеальности (Платон) психики. Трактат Аристотеля «</w:t>
      </w:r>
      <w:r w:rsidRPr="00496E58">
        <w:rPr>
          <w:i/>
          <w:sz w:val="28"/>
          <w:szCs w:val="28"/>
          <w:lang w:val="en-US"/>
        </w:rPr>
        <w:t>Per</w:t>
      </w:r>
      <w:r w:rsidRPr="00496E58">
        <w:rPr>
          <w:i/>
          <w:sz w:val="28"/>
          <w:szCs w:val="28"/>
        </w:rPr>
        <w:t xml:space="preserve"> </w:t>
      </w:r>
      <w:r w:rsidRPr="00496E58">
        <w:rPr>
          <w:i/>
          <w:sz w:val="28"/>
          <w:szCs w:val="28"/>
          <w:lang w:val="en-US"/>
        </w:rPr>
        <w:t>ps</w:t>
      </w:r>
      <w:proofErr w:type="gramStart"/>
      <w:r w:rsidRPr="00496E58">
        <w:rPr>
          <w:i/>
          <w:sz w:val="28"/>
          <w:szCs w:val="28"/>
        </w:rPr>
        <w:t>у</w:t>
      </w:r>
      <w:proofErr w:type="gramEnd"/>
      <w:r w:rsidRPr="00496E58">
        <w:rPr>
          <w:i/>
          <w:sz w:val="28"/>
          <w:szCs w:val="28"/>
          <w:lang w:val="en-US"/>
        </w:rPr>
        <w:t>ch</w:t>
      </w:r>
      <w:r w:rsidRPr="00496E58">
        <w:rPr>
          <w:i/>
          <w:sz w:val="28"/>
          <w:szCs w:val="28"/>
        </w:rPr>
        <w:t>é</w:t>
      </w:r>
      <w:r w:rsidRPr="00496E58">
        <w:rPr>
          <w:sz w:val="28"/>
          <w:szCs w:val="28"/>
        </w:rPr>
        <w:t>», датируемый примерно 335 г. до н. э., можно считать началом психологии.</w:t>
      </w:r>
    </w:p>
    <w:p w:rsidR="00297070" w:rsidRPr="00496E58" w:rsidRDefault="00297070" w:rsidP="00297070">
      <w:pPr>
        <w:widowControl w:val="0"/>
        <w:ind w:firstLine="709"/>
        <w:jc w:val="both"/>
        <w:rPr>
          <w:sz w:val="28"/>
          <w:szCs w:val="28"/>
        </w:rPr>
      </w:pPr>
      <w:proofErr w:type="gramStart"/>
      <w:r w:rsidRPr="00496E58">
        <w:rPr>
          <w:sz w:val="28"/>
          <w:szCs w:val="28"/>
          <w:lang w:val="en-US"/>
        </w:rPr>
        <w:t>II</w:t>
      </w:r>
      <w:r w:rsidRPr="00496E58">
        <w:rPr>
          <w:sz w:val="28"/>
          <w:szCs w:val="28"/>
        </w:rPr>
        <w:t xml:space="preserve"> этап – вторая половина </w:t>
      </w:r>
      <w:r w:rsidRPr="00496E58">
        <w:rPr>
          <w:sz w:val="28"/>
          <w:szCs w:val="28"/>
          <w:lang w:val="en-US"/>
        </w:rPr>
        <w:t>XIX</w:t>
      </w:r>
      <w:r w:rsidRPr="00496E58">
        <w:rPr>
          <w:sz w:val="28"/>
          <w:szCs w:val="28"/>
        </w:rPr>
        <w:t xml:space="preserve"> в. – оформление психологии как самостоятельной науки – (в период расцвета естественных наук).</w:t>
      </w:r>
      <w:proofErr w:type="gramEnd"/>
      <w:r w:rsidRPr="00496E58">
        <w:rPr>
          <w:sz w:val="28"/>
          <w:szCs w:val="28"/>
        </w:rPr>
        <w:t xml:space="preserve"> </w:t>
      </w:r>
      <w:proofErr w:type="gramStart"/>
      <w:r w:rsidRPr="00496E58">
        <w:rPr>
          <w:sz w:val="28"/>
          <w:szCs w:val="28"/>
        </w:rPr>
        <w:t>Данный этап ознаменовался развитием немецкой психофизики (Г. Гельмгольц, Э.Г. Вебер,  Г.Т. Фехнер, П. Бугер); открытием лаборатории экспериментальной психологии В. Вундта (1875 г. – начало экспериментальной психологии как психологической науки); русские физиологи И.М. Сеченов и И.П. Павлов, чуть позже В.М. Бехтерев своими разработками в области физиологии, психофизики, психофизиологии включили психологию в систему экспериментальных наук.</w:t>
      </w:r>
      <w:proofErr w:type="gramEnd"/>
      <w:r w:rsidRPr="00496E58">
        <w:rPr>
          <w:sz w:val="28"/>
          <w:szCs w:val="28"/>
        </w:rPr>
        <w:t xml:space="preserve"> «Психическая деятельность, как всякое земное явление, происходит во времени и пространстве», – писал И.М. Сеченов. Первый Психологический конгресс, который состоялся в Париже в 1889 г., был посвящен физиологической психологии. В этот период особенно остро обсуждается вопрос о том, является психология естественной или </w:t>
      </w:r>
      <w:r w:rsidRPr="00496E58">
        <w:rPr>
          <w:sz w:val="28"/>
          <w:szCs w:val="28"/>
        </w:rPr>
        <w:lastRenderedPageBreak/>
        <w:t>общественной наукой.</w:t>
      </w:r>
    </w:p>
    <w:p w:rsidR="00297070" w:rsidRPr="00496E58" w:rsidRDefault="00297070" w:rsidP="00297070">
      <w:pPr>
        <w:pStyle w:val="a5"/>
        <w:widowControl w:val="0"/>
        <w:spacing w:after="0"/>
        <w:ind w:left="0" w:firstLine="709"/>
        <w:jc w:val="both"/>
        <w:rPr>
          <w:sz w:val="28"/>
          <w:szCs w:val="28"/>
        </w:rPr>
      </w:pPr>
      <w:proofErr w:type="gramStart"/>
      <w:r w:rsidRPr="00496E58">
        <w:rPr>
          <w:sz w:val="28"/>
          <w:szCs w:val="28"/>
          <w:lang w:val="en-US"/>
        </w:rPr>
        <w:t>III</w:t>
      </w:r>
      <w:r w:rsidRPr="00496E58">
        <w:rPr>
          <w:sz w:val="28"/>
          <w:szCs w:val="28"/>
        </w:rPr>
        <w:t xml:space="preserve"> этап (начало – середина </w:t>
      </w:r>
      <w:r w:rsidRPr="00496E58">
        <w:rPr>
          <w:sz w:val="28"/>
          <w:szCs w:val="28"/>
          <w:lang w:val="en-US"/>
        </w:rPr>
        <w:t>XX</w:t>
      </w:r>
      <w:r w:rsidRPr="00496E58">
        <w:rPr>
          <w:sz w:val="28"/>
          <w:szCs w:val="28"/>
        </w:rPr>
        <w:t xml:space="preserve"> в.) – возникновение и развитие различных психологических школ и течений, превращение психологии в разветвленную систему научных дисциплин.</w:t>
      </w:r>
      <w:proofErr w:type="gramEnd"/>
      <w:r w:rsidRPr="00496E58">
        <w:rPr>
          <w:sz w:val="28"/>
          <w:szCs w:val="28"/>
        </w:rPr>
        <w:t xml:space="preserve"> Психологическая наука развивалась в </w:t>
      </w:r>
      <w:r w:rsidRPr="00496E58">
        <w:rPr>
          <w:sz w:val="28"/>
          <w:szCs w:val="28"/>
          <w:lang w:val="en-US"/>
        </w:rPr>
        <w:t>XX</w:t>
      </w:r>
      <w:r w:rsidRPr="00496E58">
        <w:rPr>
          <w:sz w:val="28"/>
          <w:szCs w:val="28"/>
        </w:rPr>
        <w:t xml:space="preserve"> </w:t>
      </w:r>
      <w:proofErr w:type="gramStart"/>
      <w:r w:rsidRPr="00496E58">
        <w:rPr>
          <w:sz w:val="28"/>
          <w:szCs w:val="28"/>
        </w:rPr>
        <w:t>в</w:t>
      </w:r>
      <w:proofErr w:type="gramEnd"/>
      <w:r w:rsidRPr="00496E58">
        <w:rPr>
          <w:sz w:val="28"/>
          <w:szCs w:val="28"/>
        </w:rPr>
        <w:t xml:space="preserve">. очень динамично. По-видимому, это развитие не замедлится и в </w:t>
      </w:r>
      <w:r w:rsidRPr="00496E58">
        <w:rPr>
          <w:sz w:val="28"/>
          <w:szCs w:val="28"/>
          <w:lang w:val="en-US"/>
        </w:rPr>
        <w:t>XXI</w:t>
      </w:r>
      <w:r w:rsidRPr="00496E58">
        <w:rPr>
          <w:sz w:val="28"/>
          <w:szCs w:val="28"/>
        </w:rPr>
        <w:t xml:space="preserve"> </w:t>
      </w:r>
      <w:proofErr w:type="gramStart"/>
      <w:r w:rsidRPr="00496E58">
        <w:rPr>
          <w:sz w:val="28"/>
          <w:szCs w:val="28"/>
        </w:rPr>
        <w:t>в</w:t>
      </w:r>
      <w:proofErr w:type="gramEnd"/>
      <w:r w:rsidRPr="00496E58">
        <w:rPr>
          <w:sz w:val="28"/>
          <w:szCs w:val="28"/>
        </w:rPr>
        <w:t xml:space="preserve">., а значит, так же интенсивно, </w:t>
      </w:r>
      <w:proofErr w:type="gramStart"/>
      <w:r w:rsidRPr="00496E58">
        <w:rPr>
          <w:sz w:val="28"/>
          <w:szCs w:val="28"/>
        </w:rPr>
        <w:t>будут</w:t>
      </w:r>
      <w:proofErr w:type="gramEnd"/>
      <w:r w:rsidRPr="00496E58">
        <w:rPr>
          <w:sz w:val="28"/>
          <w:szCs w:val="28"/>
        </w:rPr>
        <w:t xml:space="preserve"> проходить в ней процессы интеграции и дифференциации. В этом контексте уместно процитировать Б.Ф. Ломова: «…чем глубже проникает та или иная дисциплина в изучаемый ею предмет и чем полнее раскрывает его, тем все более необходимым становятся для нее контакты с другими дисциплинами» [65, с.64]. </w:t>
      </w:r>
    </w:p>
    <w:p w:rsidR="00297070" w:rsidRDefault="00297070" w:rsidP="00297070">
      <w:pPr>
        <w:pStyle w:val="a7"/>
        <w:tabs>
          <w:tab w:val="left" w:pos="1134"/>
        </w:tabs>
        <w:ind w:left="0"/>
        <w:rPr>
          <w:sz w:val="28"/>
          <w:szCs w:val="28"/>
        </w:rPr>
      </w:pPr>
    </w:p>
    <w:p w:rsidR="00297070" w:rsidRPr="00496E58" w:rsidRDefault="00297070" w:rsidP="00297070">
      <w:pPr>
        <w:pStyle w:val="a7"/>
        <w:tabs>
          <w:tab w:val="left" w:pos="1134"/>
        </w:tabs>
        <w:ind w:left="0"/>
        <w:rPr>
          <w:sz w:val="28"/>
          <w:szCs w:val="28"/>
        </w:rPr>
      </w:pPr>
    </w:p>
    <w:p w:rsidR="00297070" w:rsidRDefault="00297070" w:rsidP="00297070">
      <w:pPr>
        <w:tabs>
          <w:tab w:val="left" w:pos="1134"/>
        </w:tabs>
        <w:ind w:firstLine="709"/>
        <w:jc w:val="center"/>
        <w:rPr>
          <w:b/>
          <w:sz w:val="28"/>
          <w:szCs w:val="28"/>
        </w:rPr>
      </w:pPr>
      <w:r w:rsidRPr="00F45A28">
        <w:rPr>
          <w:b/>
          <w:sz w:val="28"/>
          <w:szCs w:val="28"/>
        </w:rPr>
        <w:t>Тема 2. Античная психология</w:t>
      </w:r>
    </w:p>
    <w:p w:rsidR="00297070" w:rsidRPr="00C74FCC" w:rsidRDefault="00297070" w:rsidP="00297070">
      <w:pPr>
        <w:tabs>
          <w:tab w:val="left" w:pos="1134"/>
        </w:tabs>
        <w:ind w:firstLine="709"/>
        <w:jc w:val="center"/>
        <w:rPr>
          <w:i/>
          <w:sz w:val="28"/>
          <w:szCs w:val="28"/>
        </w:rPr>
      </w:pPr>
      <w:r w:rsidRPr="00C74FCC">
        <w:rPr>
          <w:i/>
          <w:sz w:val="28"/>
          <w:szCs w:val="28"/>
        </w:rPr>
        <w:t>Вопросы лекции:</w:t>
      </w:r>
    </w:p>
    <w:p w:rsidR="00297070" w:rsidRPr="00F45A28" w:rsidRDefault="00297070" w:rsidP="00297070">
      <w:pPr>
        <w:tabs>
          <w:tab w:val="left" w:pos="-108"/>
        </w:tabs>
        <w:ind w:firstLine="709"/>
        <w:rPr>
          <w:color w:val="000000"/>
          <w:sz w:val="28"/>
          <w:szCs w:val="28"/>
        </w:rPr>
      </w:pPr>
      <w:r w:rsidRPr="00F45A28">
        <w:rPr>
          <w:color w:val="000000"/>
          <w:sz w:val="28"/>
          <w:szCs w:val="28"/>
        </w:rPr>
        <w:t>1. Материалистическое учение о душе в античной психологии.</w:t>
      </w:r>
    </w:p>
    <w:p w:rsidR="00297070" w:rsidRPr="00F45A28" w:rsidRDefault="00297070" w:rsidP="00297070">
      <w:pPr>
        <w:tabs>
          <w:tab w:val="left" w:pos="-108"/>
        </w:tabs>
        <w:ind w:firstLine="709"/>
        <w:rPr>
          <w:color w:val="000000"/>
          <w:sz w:val="28"/>
          <w:szCs w:val="28"/>
        </w:rPr>
      </w:pPr>
      <w:r w:rsidRPr="00F45A28">
        <w:rPr>
          <w:color w:val="000000"/>
          <w:sz w:val="28"/>
          <w:szCs w:val="28"/>
        </w:rPr>
        <w:t>2. Идеалистическая психология.</w:t>
      </w:r>
    </w:p>
    <w:p w:rsidR="00297070" w:rsidRPr="00F45A28" w:rsidRDefault="00297070" w:rsidP="00297070">
      <w:pPr>
        <w:pStyle w:val="1"/>
        <w:tabs>
          <w:tab w:val="left" w:pos="-108"/>
        </w:tabs>
        <w:spacing w:before="0" w:line="240" w:lineRule="auto"/>
        <w:ind w:firstLine="709"/>
        <w:rPr>
          <w:rFonts w:ascii="Times New Roman" w:hAnsi="Times New Roman" w:cs="Times New Roman"/>
          <w:b w:val="0"/>
          <w:color w:val="000000"/>
        </w:rPr>
      </w:pPr>
      <w:r w:rsidRPr="00F45A28">
        <w:rPr>
          <w:rFonts w:ascii="Times New Roman" w:hAnsi="Times New Roman" w:cs="Times New Roman"/>
          <w:b w:val="0"/>
          <w:color w:val="000000"/>
        </w:rPr>
        <w:t>3. Учение античных врачей.</w:t>
      </w:r>
    </w:p>
    <w:p w:rsidR="00297070" w:rsidRDefault="00297070" w:rsidP="00297070">
      <w:pPr>
        <w:pStyle w:val="3"/>
        <w:spacing w:before="0" w:beforeAutospacing="0" w:after="0" w:afterAutospacing="0"/>
        <w:ind w:firstLine="709"/>
        <w:jc w:val="both"/>
        <w:rPr>
          <w:color w:val="000000"/>
          <w:sz w:val="28"/>
          <w:szCs w:val="28"/>
        </w:rPr>
      </w:pPr>
      <w:r w:rsidRPr="00F45A28">
        <w:rPr>
          <w:color w:val="000000"/>
          <w:sz w:val="28"/>
          <w:szCs w:val="28"/>
        </w:rPr>
        <w:t>4. Неоплатонизм (Плотин).</w:t>
      </w:r>
    </w:p>
    <w:p w:rsidR="00297070" w:rsidRPr="00F45A28" w:rsidRDefault="00297070" w:rsidP="00297070">
      <w:pPr>
        <w:pStyle w:val="3"/>
        <w:spacing w:before="0" w:beforeAutospacing="0" w:after="0" w:afterAutospacing="0"/>
        <w:ind w:firstLine="709"/>
        <w:jc w:val="both"/>
        <w:rPr>
          <w:b/>
          <w:bCs/>
          <w:color w:val="000000"/>
          <w:sz w:val="28"/>
          <w:szCs w:val="28"/>
        </w:rPr>
      </w:pPr>
    </w:p>
    <w:p w:rsidR="00297070" w:rsidRPr="00461E2D" w:rsidRDefault="00297070" w:rsidP="00297070">
      <w:pPr>
        <w:tabs>
          <w:tab w:val="left" w:pos="-108"/>
        </w:tabs>
        <w:ind w:firstLine="709"/>
        <w:rPr>
          <w:b/>
          <w:color w:val="000000"/>
          <w:sz w:val="28"/>
          <w:szCs w:val="28"/>
        </w:rPr>
      </w:pPr>
      <w:r w:rsidRPr="00461E2D">
        <w:rPr>
          <w:b/>
          <w:sz w:val="28"/>
          <w:szCs w:val="28"/>
        </w:rPr>
        <w:t xml:space="preserve">1. </w:t>
      </w:r>
      <w:r w:rsidRPr="00461E2D">
        <w:rPr>
          <w:b/>
          <w:color w:val="000000"/>
          <w:sz w:val="28"/>
          <w:szCs w:val="28"/>
        </w:rPr>
        <w:t>Материалистическое учение о душе в античной психологии.</w:t>
      </w:r>
    </w:p>
    <w:p w:rsidR="00297070" w:rsidRPr="00F45A28" w:rsidRDefault="00297070" w:rsidP="00297070">
      <w:pPr>
        <w:ind w:firstLine="709"/>
        <w:jc w:val="both"/>
        <w:rPr>
          <w:sz w:val="28"/>
          <w:szCs w:val="28"/>
        </w:rPr>
      </w:pPr>
      <w:r w:rsidRPr="00F45A28">
        <w:rPr>
          <w:sz w:val="28"/>
          <w:szCs w:val="28"/>
        </w:rPr>
        <w:t xml:space="preserve">Мифологическое понимание мира, где тела заселяются душами, а жизнь зависит от богов, веками царило в общественном сознании. При этом язычники часто придавали стилю поведения небожителей коварство и мудрость, мстительность и зависть, иные качества, познанные в земной практике своего общения с </w:t>
      </w:r>
      <w:proofErr w:type="gramStart"/>
      <w:r w:rsidRPr="00F45A28">
        <w:rPr>
          <w:sz w:val="28"/>
          <w:szCs w:val="28"/>
        </w:rPr>
        <w:t>ближними</w:t>
      </w:r>
      <w:proofErr w:type="gramEnd"/>
      <w:r w:rsidRPr="00F45A28">
        <w:rPr>
          <w:sz w:val="28"/>
          <w:szCs w:val="28"/>
        </w:rPr>
        <w:t>.</w:t>
      </w:r>
    </w:p>
    <w:p w:rsidR="00297070" w:rsidRPr="00F45A28" w:rsidRDefault="00297070" w:rsidP="00297070">
      <w:pPr>
        <w:ind w:firstLine="709"/>
        <w:jc w:val="both"/>
        <w:rPr>
          <w:sz w:val="28"/>
          <w:szCs w:val="28"/>
        </w:rPr>
      </w:pPr>
      <w:r w:rsidRPr="00F45A28">
        <w:rPr>
          <w:sz w:val="28"/>
          <w:szCs w:val="28"/>
        </w:rPr>
        <w:t xml:space="preserve">Анимизм (от лат. anima </w:t>
      </w:r>
      <w:r w:rsidRPr="00C74FCC">
        <w:rPr>
          <w:sz w:val="28"/>
          <w:szCs w:val="28"/>
        </w:rPr>
        <w:t>–</w:t>
      </w:r>
      <w:r w:rsidRPr="00F45A28">
        <w:rPr>
          <w:sz w:val="28"/>
          <w:szCs w:val="28"/>
        </w:rPr>
        <w:t xml:space="preserve"> душа) </w:t>
      </w:r>
      <w:r w:rsidRPr="00C74FCC">
        <w:rPr>
          <w:sz w:val="28"/>
          <w:szCs w:val="28"/>
        </w:rPr>
        <w:t>–</w:t>
      </w:r>
      <w:r w:rsidRPr="00F45A28">
        <w:rPr>
          <w:sz w:val="28"/>
          <w:szCs w:val="28"/>
        </w:rPr>
        <w:t xml:space="preserve"> первое мифологическое учение о душе. Анимизм включал в себя представление о скрытом за конкретными видимыми вещами сонме душ как особых призраков, которые покидают человеческое тело с последним дыханием. Элементы анимизма представлены в любой религии. Его рудименты дают о себе знать в некоторых современных психологич</w:t>
      </w:r>
      <w:r>
        <w:rPr>
          <w:sz w:val="28"/>
          <w:szCs w:val="28"/>
        </w:rPr>
        <w:t>еских учениях и скрываются под «</w:t>
      </w:r>
      <w:r w:rsidRPr="00F45A28">
        <w:rPr>
          <w:sz w:val="28"/>
          <w:szCs w:val="28"/>
        </w:rPr>
        <w:t>Я</w:t>
      </w:r>
      <w:r>
        <w:rPr>
          <w:sz w:val="28"/>
          <w:szCs w:val="28"/>
        </w:rPr>
        <w:t>» (или «</w:t>
      </w:r>
      <w:r w:rsidRPr="00F45A28">
        <w:rPr>
          <w:sz w:val="28"/>
          <w:szCs w:val="28"/>
        </w:rPr>
        <w:t>сознание</w:t>
      </w:r>
      <w:r>
        <w:rPr>
          <w:sz w:val="28"/>
          <w:szCs w:val="28"/>
        </w:rPr>
        <w:t>», или «</w:t>
      </w:r>
      <w:r w:rsidRPr="00F45A28">
        <w:rPr>
          <w:sz w:val="28"/>
          <w:szCs w:val="28"/>
        </w:rPr>
        <w:t>душа</w:t>
      </w:r>
      <w:r>
        <w:rPr>
          <w:sz w:val="28"/>
          <w:szCs w:val="28"/>
        </w:rPr>
        <w:t>»</w:t>
      </w:r>
      <w:r w:rsidRPr="00F45A28">
        <w:rPr>
          <w:sz w:val="28"/>
          <w:szCs w:val="28"/>
        </w:rPr>
        <w:t xml:space="preserve">), которое воспринимает впечатления, размышляет, принимает решения и приводит в действие мышцы. </w:t>
      </w:r>
    </w:p>
    <w:p w:rsidR="00297070" w:rsidRPr="00F45A28" w:rsidRDefault="00297070" w:rsidP="00297070">
      <w:pPr>
        <w:ind w:firstLine="709"/>
        <w:jc w:val="both"/>
        <w:rPr>
          <w:sz w:val="28"/>
          <w:szCs w:val="28"/>
        </w:rPr>
      </w:pPr>
      <w:r w:rsidRPr="00F45A28">
        <w:rPr>
          <w:sz w:val="28"/>
          <w:szCs w:val="28"/>
        </w:rPr>
        <w:t>В некоторых других учениях того времени (например, знаменитого математика и философа, чемпиона Олимпийских игр по кулачному бою Пифагора) души представлялись бессмертными, вечно странствующими по телам животных и растений.</w:t>
      </w:r>
    </w:p>
    <w:p w:rsidR="00297070" w:rsidRPr="00F45A28" w:rsidRDefault="00297070" w:rsidP="00297070">
      <w:pPr>
        <w:ind w:firstLine="709"/>
        <w:jc w:val="both"/>
        <w:rPr>
          <w:sz w:val="28"/>
          <w:szCs w:val="28"/>
        </w:rPr>
      </w:pPr>
      <w:r>
        <w:rPr>
          <w:sz w:val="28"/>
          <w:szCs w:val="28"/>
        </w:rPr>
        <w:t>Позже древние греки под «</w:t>
      </w:r>
      <w:r w:rsidRPr="00496E58">
        <w:rPr>
          <w:i/>
          <w:sz w:val="28"/>
          <w:szCs w:val="28"/>
          <w:lang w:val="en-US"/>
        </w:rPr>
        <w:t>ps</w:t>
      </w:r>
      <w:proofErr w:type="gramStart"/>
      <w:r w:rsidRPr="00496E58">
        <w:rPr>
          <w:i/>
          <w:sz w:val="28"/>
          <w:szCs w:val="28"/>
        </w:rPr>
        <w:t>у</w:t>
      </w:r>
      <w:proofErr w:type="gramEnd"/>
      <w:r w:rsidRPr="00496E58">
        <w:rPr>
          <w:i/>
          <w:sz w:val="28"/>
          <w:szCs w:val="28"/>
          <w:lang w:val="en-US"/>
        </w:rPr>
        <w:t>ch</w:t>
      </w:r>
      <w:r w:rsidRPr="00496E58">
        <w:rPr>
          <w:i/>
          <w:sz w:val="28"/>
          <w:szCs w:val="28"/>
        </w:rPr>
        <w:t>é</w:t>
      </w:r>
      <w:r>
        <w:rPr>
          <w:i/>
          <w:sz w:val="28"/>
          <w:szCs w:val="28"/>
        </w:rPr>
        <w:t>»</w:t>
      </w:r>
      <w:r w:rsidRPr="00F45A28">
        <w:rPr>
          <w:sz w:val="28"/>
          <w:szCs w:val="28"/>
        </w:rPr>
        <w:t xml:space="preserve"> понимали движущее начало всех вещей. Им принадлежит учение о всеобщей одушевлённости материи </w:t>
      </w:r>
      <w:r w:rsidRPr="00C74FCC">
        <w:rPr>
          <w:sz w:val="28"/>
          <w:szCs w:val="28"/>
        </w:rPr>
        <w:t>–</w:t>
      </w:r>
      <w:r w:rsidRPr="00F45A28">
        <w:rPr>
          <w:sz w:val="28"/>
          <w:szCs w:val="28"/>
        </w:rPr>
        <w:t xml:space="preserve"> гилозоизм (от греч. hyle </w:t>
      </w:r>
      <w:r w:rsidRPr="00C74FCC">
        <w:rPr>
          <w:sz w:val="28"/>
          <w:szCs w:val="28"/>
        </w:rPr>
        <w:t>–</w:t>
      </w:r>
      <w:r w:rsidRPr="00F45A28">
        <w:rPr>
          <w:sz w:val="28"/>
          <w:szCs w:val="28"/>
        </w:rPr>
        <w:t xml:space="preserve"> вещество и zoe </w:t>
      </w:r>
      <w:r w:rsidRPr="00C74FCC">
        <w:rPr>
          <w:sz w:val="28"/>
          <w:szCs w:val="28"/>
        </w:rPr>
        <w:t>–</w:t>
      </w:r>
      <w:r w:rsidRPr="00F45A28">
        <w:rPr>
          <w:sz w:val="28"/>
          <w:szCs w:val="28"/>
        </w:rPr>
        <w:t xml:space="preserve"> жизнь): весь мир </w:t>
      </w:r>
      <w:r w:rsidRPr="00C74FCC">
        <w:rPr>
          <w:sz w:val="28"/>
          <w:szCs w:val="28"/>
        </w:rPr>
        <w:t>–</w:t>
      </w:r>
      <w:r w:rsidRPr="00F45A28">
        <w:rPr>
          <w:sz w:val="28"/>
          <w:szCs w:val="28"/>
        </w:rPr>
        <w:t xml:space="preserve"> универсум, космос </w:t>
      </w:r>
      <w:r w:rsidRPr="00C74FCC">
        <w:rPr>
          <w:sz w:val="28"/>
          <w:szCs w:val="28"/>
        </w:rPr>
        <w:t>–</w:t>
      </w:r>
      <w:r w:rsidRPr="00F45A28">
        <w:rPr>
          <w:sz w:val="28"/>
          <w:szCs w:val="28"/>
        </w:rPr>
        <w:t xml:space="preserve"> изначально живой, наделённый способностью ощущать, запоминать и действовать. Границы между живым, неживым и психическим не проводились. Всё рассматривалось как порождение единой первичной материи. Так, по мнению древнегреческого мудреца Фалеса, магнит </w:t>
      </w:r>
      <w:r w:rsidRPr="00F45A28">
        <w:rPr>
          <w:sz w:val="28"/>
          <w:szCs w:val="28"/>
        </w:rPr>
        <w:lastRenderedPageBreak/>
        <w:t>притягивает металл, женщина притягивает мужчину, потому, что магнит, как и женщина, обладает душой. Гило</w:t>
      </w:r>
      <w:r>
        <w:rPr>
          <w:sz w:val="28"/>
          <w:szCs w:val="28"/>
        </w:rPr>
        <w:t>зо</w:t>
      </w:r>
      <w:r w:rsidRPr="00F45A28">
        <w:rPr>
          <w:sz w:val="28"/>
          <w:szCs w:val="28"/>
        </w:rPr>
        <w:t xml:space="preserve">изм впервые </w:t>
      </w:r>
      <w:r>
        <w:rPr>
          <w:sz w:val="28"/>
          <w:szCs w:val="28"/>
        </w:rPr>
        <w:t>«</w:t>
      </w:r>
      <w:r w:rsidRPr="00F45A28">
        <w:rPr>
          <w:sz w:val="28"/>
          <w:szCs w:val="28"/>
        </w:rPr>
        <w:t>поставил</w:t>
      </w:r>
      <w:r>
        <w:rPr>
          <w:sz w:val="28"/>
          <w:szCs w:val="28"/>
        </w:rPr>
        <w:t>»</w:t>
      </w:r>
      <w:r w:rsidRPr="00F45A28">
        <w:rPr>
          <w:sz w:val="28"/>
          <w:szCs w:val="28"/>
        </w:rPr>
        <w:t xml:space="preserve"> душу (психику) под общие законы естества. Этим учением утверждался непреложный и для современной науки постулат об изначальной вовлечённости психических явлений в кругооборот природы. В основе гилозоизма лежал принцип монизма. </w:t>
      </w:r>
    </w:p>
    <w:p w:rsidR="00297070" w:rsidRPr="00F45A28" w:rsidRDefault="00297070" w:rsidP="00297070">
      <w:pPr>
        <w:ind w:firstLine="709"/>
        <w:jc w:val="both"/>
        <w:rPr>
          <w:sz w:val="28"/>
          <w:szCs w:val="28"/>
        </w:rPr>
      </w:pPr>
      <w:r w:rsidRPr="00F45A28">
        <w:rPr>
          <w:sz w:val="28"/>
          <w:szCs w:val="28"/>
        </w:rPr>
        <w:t>Дальнейшее развитие гилоизма связано с именем Гераклита, рассматривавшего универсум (космос) как вечно изменяющийся (живой)</w:t>
      </w:r>
      <w:r>
        <w:rPr>
          <w:sz w:val="28"/>
          <w:szCs w:val="28"/>
        </w:rPr>
        <w:t xml:space="preserve"> огонь, а душу как его искру. («</w:t>
      </w:r>
      <w:r w:rsidRPr="00F45A28">
        <w:rPr>
          <w:sz w:val="28"/>
          <w:szCs w:val="28"/>
        </w:rPr>
        <w:t>На</w:t>
      </w:r>
      <w:r>
        <w:rPr>
          <w:sz w:val="28"/>
          <w:szCs w:val="28"/>
        </w:rPr>
        <w:t>ши тела и души текут, как ручьи»</w:t>
      </w:r>
      <w:r w:rsidRPr="00F45A28">
        <w:rPr>
          <w:sz w:val="28"/>
          <w:szCs w:val="28"/>
        </w:rPr>
        <w:t xml:space="preserve">). Им впервые была высказана мысль о возможном изменении, </w:t>
      </w:r>
      <w:proofErr w:type="gramStart"/>
      <w:r w:rsidRPr="00F45A28">
        <w:rPr>
          <w:sz w:val="28"/>
          <w:szCs w:val="28"/>
        </w:rPr>
        <w:t>а</w:t>
      </w:r>
      <w:proofErr w:type="gramEnd"/>
      <w:r w:rsidRPr="00F45A28">
        <w:rPr>
          <w:sz w:val="28"/>
          <w:szCs w:val="28"/>
        </w:rPr>
        <w:t xml:space="preserve"> следовательно, и закономерном развитии всего сущего, в том числе и души. Развитие души, по Геракли</w:t>
      </w:r>
      <w:r>
        <w:rPr>
          <w:sz w:val="28"/>
          <w:szCs w:val="28"/>
        </w:rPr>
        <w:t xml:space="preserve">ту, происходит через себя: </w:t>
      </w:r>
      <w:proofErr w:type="gramStart"/>
      <w:r>
        <w:rPr>
          <w:sz w:val="28"/>
          <w:szCs w:val="28"/>
        </w:rPr>
        <w:t>«Познай самого себя»).</w:t>
      </w:r>
      <w:proofErr w:type="gramEnd"/>
      <w:r>
        <w:rPr>
          <w:sz w:val="28"/>
          <w:szCs w:val="28"/>
        </w:rPr>
        <w:t xml:space="preserve"> Философ учил: «</w:t>
      </w:r>
      <w:r w:rsidRPr="00F45A28">
        <w:rPr>
          <w:sz w:val="28"/>
          <w:szCs w:val="28"/>
        </w:rPr>
        <w:t>По каким бы дорогам ни шёл, не найдёшь г</w:t>
      </w:r>
      <w:r>
        <w:rPr>
          <w:sz w:val="28"/>
          <w:szCs w:val="28"/>
        </w:rPr>
        <w:t>раниц души, так глубок её Логос»</w:t>
      </w:r>
      <w:r w:rsidRPr="00F45A28">
        <w:rPr>
          <w:sz w:val="28"/>
          <w:szCs w:val="28"/>
        </w:rPr>
        <w:t xml:space="preserve">. </w:t>
      </w:r>
    </w:p>
    <w:p w:rsidR="00297070" w:rsidRPr="00F45A28" w:rsidRDefault="00297070" w:rsidP="00297070">
      <w:pPr>
        <w:ind w:firstLine="709"/>
        <w:jc w:val="both"/>
        <w:rPr>
          <w:spacing w:val="-4"/>
          <w:sz w:val="28"/>
          <w:szCs w:val="28"/>
        </w:rPr>
      </w:pPr>
      <w:r w:rsidRPr="00F45A28">
        <w:rPr>
          <w:spacing w:val="-4"/>
          <w:sz w:val="28"/>
          <w:szCs w:val="28"/>
        </w:rPr>
        <w:t xml:space="preserve">Термин </w:t>
      </w:r>
      <w:r>
        <w:rPr>
          <w:spacing w:val="-4"/>
          <w:sz w:val="28"/>
          <w:szCs w:val="28"/>
        </w:rPr>
        <w:t>«</w:t>
      </w:r>
      <w:r w:rsidRPr="00F45A28">
        <w:rPr>
          <w:spacing w:val="-4"/>
          <w:sz w:val="28"/>
          <w:szCs w:val="28"/>
        </w:rPr>
        <w:t>Логос</w:t>
      </w:r>
      <w:r>
        <w:rPr>
          <w:spacing w:val="-4"/>
          <w:sz w:val="28"/>
          <w:szCs w:val="28"/>
        </w:rPr>
        <w:t>»</w:t>
      </w:r>
      <w:r w:rsidRPr="00F45A28">
        <w:rPr>
          <w:spacing w:val="-4"/>
          <w:sz w:val="28"/>
          <w:szCs w:val="28"/>
        </w:rPr>
        <w:t>, введённый Гераклитом, применяемый и поныне, для нег</w:t>
      </w:r>
      <w:r>
        <w:rPr>
          <w:spacing w:val="-4"/>
          <w:sz w:val="28"/>
          <w:szCs w:val="28"/>
        </w:rPr>
        <w:t>о обозначал Закон, по которому «</w:t>
      </w:r>
      <w:r w:rsidRPr="00F45A28">
        <w:rPr>
          <w:spacing w:val="-4"/>
          <w:sz w:val="28"/>
          <w:szCs w:val="28"/>
        </w:rPr>
        <w:t>всё течёт</w:t>
      </w:r>
      <w:r>
        <w:rPr>
          <w:spacing w:val="-4"/>
          <w:sz w:val="28"/>
          <w:szCs w:val="28"/>
        </w:rPr>
        <w:t>»</w:t>
      </w:r>
      <w:r w:rsidRPr="00F45A28">
        <w:rPr>
          <w:spacing w:val="-4"/>
          <w:sz w:val="28"/>
          <w:szCs w:val="28"/>
        </w:rPr>
        <w:t xml:space="preserve">, придаёт вселенскому ходу </w:t>
      </w:r>
      <w:proofErr w:type="gramStart"/>
      <w:r w:rsidRPr="00F45A28">
        <w:rPr>
          <w:spacing w:val="-4"/>
          <w:sz w:val="28"/>
          <w:szCs w:val="28"/>
        </w:rPr>
        <w:t>вещей</w:t>
      </w:r>
      <w:proofErr w:type="gramEnd"/>
      <w:r w:rsidRPr="00F45A28">
        <w:rPr>
          <w:spacing w:val="-4"/>
          <w:sz w:val="28"/>
          <w:szCs w:val="28"/>
        </w:rPr>
        <w:t xml:space="preserve"> сотканному из противоречий и катаклизмов, гармонию. Гераклит считал, что ход кажутся только те события, причину которых мы не знаем; согласно Логосу нет беспричинных явлений, все они </w:t>
      </w:r>
      <w:r w:rsidRPr="00C74FCC">
        <w:rPr>
          <w:sz w:val="28"/>
          <w:szCs w:val="28"/>
        </w:rPr>
        <w:t>–</w:t>
      </w:r>
      <w:r w:rsidRPr="00F45A28">
        <w:rPr>
          <w:spacing w:val="-4"/>
          <w:sz w:val="28"/>
          <w:szCs w:val="28"/>
        </w:rPr>
        <w:t xml:space="preserve"> неотвратимый результат соударения атомов. Впоследствии принцип причинности назвали детерминизмом.</w:t>
      </w:r>
    </w:p>
    <w:p w:rsidR="00297070" w:rsidRPr="00F45A28" w:rsidRDefault="00297070" w:rsidP="00297070">
      <w:pPr>
        <w:ind w:firstLine="709"/>
        <w:jc w:val="both"/>
        <w:rPr>
          <w:sz w:val="28"/>
          <w:szCs w:val="28"/>
        </w:rPr>
      </w:pPr>
      <w:r w:rsidRPr="00F45A28">
        <w:rPr>
          <w:sz w:val="28"/>
          <w:szCs w:val="28"/>
        </w:rPr>
        <w:t>Принцип причинности позволил Гиппократу, дружившему с Демокритом, построить учение о темпераментах. Нарушение здоровья Гиппократ соо</w:t>
      </w:r>
      <w:r>
        <w:rPr>
          <w:sz w:val="28"/>
          <w:szCs w:val="28"/>
        </w:rPr>
        <w:t>тносил с дисбалансом различных «</w:t>
      </w:r>
      <w:r w:rsidRPr="00F45A28">
        <w:rPr>
          <w:sz w:val="28"/>
          <w:szCs w:val="28"/>
        </w:rPr>
        <w:t>соков</w:t>
      </w:r>
      <w:r>
        <w:rPr>
          <w:sz w:val="28"/>
          <w:szCs w:val="28"/>
        </w:rPr>
        <w:t>»</w:t>
      </w:r>
      <w:r w:rsidRPr="00F45A28">
        <w:rPr>
          <w:sz w:val="28"/>
          <w:szCs w:val="28"/>
        </w:rPr>
        <w:t xml:space="preserve">, присутствующих в организме. Соотношение этих пропорций Гиппократ назвал темпераментом. Названия четырёх темпераментов дошли до наших дней: сангвинистический (преобладает кровь), </w:t>
      </w:r>
      <w:proofErr w:type="gramStart"/>
      <w:r w:rsidRPr="00F45A28">
        <w:rPr>
          <w:sz w:val="28"/>
          <w:szCs w:val="28"/>
        </w:rPr>
        <w:t>холерический</w:t>
      </w:r>
      <w:proofErr w:type="gramEnd"/>
      <w:r w:rsidRPr="00F45A28">
        <w:rPr>
          <w:sz w:val="28"/>
          <w:szCs w:val="28"/>
        </w:rPr>
        <w:t xml:space="preserve"> (преобладает жёлтая желчь), меланхолический (преобладает чёрная желчь), флегматический (преобладает слизь). Так была оформлена гипотеза, согласно которой бесчисленные различия между людьми умещались в несколько общих картин поведения. Тем самым Гиппократ положил начало научной типологии, без которой не возникли бы современные учения об индивидуальных различиях между людьми. Источник и причину различий Гиппократ искал внутри организма. Душевные качества ставились в зависимость от </w:t>
      </w:r>
      <w:proofErr w:type="gramStart"/>
      <w:r w:rsidRPr="00F45A28">
        <w:rPr>
          <w:sz w:val="28"/>
          <w:szCs w:val="28"/>
        </w:rPr>
        <w:t>телесных</w:t>
      </w:r>
      <w:proofErr w:type="gramEnd"/>
      <w:r w:rsidRPr="00F45A28">
        <w:rPr>
          <w:sz w:val="28"/>
          <w:szCs w:val="28"/>
        </w:rPr>
        <w:t xml:space="preserve">. </w:t>
      </w:r>
    </w:p>
    <w:p w:rsidR="00297070" w:rsidRPr="00F45A28" w:rsidRDefault="00297070" w:rsidP="00297070">
      <w:pPr>
        <w:ind w:firstLine="709"/>
        <w:jc w:val="both"/>
        <w:rPr>
          <w:sz w:val="28"/>
          <w:szCs w:val="28"/>
        </w:rPr>
      </w:pPr>
      <w:r w:rsidRPr="00F45A28">
        <w:rPr>
          <w:sz w:val="28"/>
          <w:szCs w:val="28"/>
        </w:rPr>
        <w:t xml:space="preserve">Однако не все философы принимали идеи Гараклита и его воззрение на мир как огненный поток, идеи Демокрита </w:t>
      </w:r>
      <w:r w:rsidRPr="00C74FCC">
        <w:rPr>
          <w:sz w:val="28"/>
          <w:szCs w:val="28"/>
        </w:rPr>
        <w:t>–</w:t>
      </w:r>
      <w:r w:rsidRPr="00F45A28">
        <w:rPr>
          <w:sz w:val="28"/>
          <w:szCs w:val="28"/>
        </w:rPr>
        <w:t xml:space="preserve"> на мир атомных вихрей. Они строили свои концепции. Так, афинский философ Анаксагор искал начало, благодаря которому из беспорядочного скопления и движения мельчайших частиц возникают целостные вещи, из хаоса - организованный мир. Он признал таким началом разум; от того, какова степень его представленности в различных телах, зависит их совершенство. </w:t>
      </w:r>
    </w:p>
    <w:p w:rsidR="00297070" w:rsidRPr="00F45A28" w:rsidRDefault="00297070" w:rsidP="00297070">
      <w:pPr>
        <w:ind w:firstLine="709"/>
        <w:jc w:val="both"/>
        <w:rPr>
          <w:sz w:val="28"/>
          <w:szCs w:val="28"/>
        </w:rPr>
      </w:pPr>
      <w:r w:rsidRPr="00F45A28">
        <w:rPr>
          <w:sz w:val="28"/>
          <w:szCs w:val="28"/>
        </w:rPr>
        <w:t>Идея организации (системности) Анаксагора, идея причинности Демокрита и идея закономерности Гераклита, открытые две с половиной тысячи лет назад, стали на все времена основой познания душевных явлений.</w:t>
      </w:r>
    </w:p>
    <w:p w:rsidR="00297070" w:rsidRPr="00F45A28" w:rsidRDefault="00297070" w:rsidP="00297070">
      <w:pPr>
        <w:ind w:firstLine="709"/>
        <w:jc w:val="both"/>
        <w:rPr>
          <w:sz w:val="28"/>
          <w:szCs w:val="28"/>
        </w:rPr>
      </w:pPr>
      <w:r w:rsidRPr="00F45A28">
        <w:rPr>
          <w:sz w:val="28"/>
          <w:szCs w:val="28"/>
        </w:rPr>
        <w:lastRenderedPageBreak/>
        <w:t>Поворот от природы к человеку был совершён группой философов, на</w:t>
      </w:r>
      <w:r>
        <w:rPr>
          <w:sz w:val="28"/>
          <w:szCs w:val="28"/>
        </w:rPr>
        <w:t>званных софистами («</w:t>
      </w:r>
      <w:r w:rsidRPr="00F45A28">
        <w:rPr>
          <w:sz w:val="28"/>
          <w:szCs w:val="28"/>
        </w:rPr>
        <w:t>учителями мудрости</w:t>
      </w:r>
      <w:r>
        <w:rPr>
          <w:sz w:val="28"/>
          <w:szCs w:val="28"/>
        </w:rPr>
        <w:t>»</w:t>
      </w:r>
      <w:r w:rsidRPr="00F45A28">
        <w:rPr>
          <w:sz w:val="28"/>
          <w:szCs w:val="28"/>
        </w:rPr>
        <w:t xml:space="preserve">). Их интересовала не природа с её </w:t>
      </w:r>
      <w:proofErr w:type="gramStart"/>
      <w:r w:rsidRPr="00F45A28">
        <w:rPr>
          <w:sz w:val="28"/>
          <w:szCs w:val="28"/>
        </w:rPr>
        <w:t>законами</w:t>
      </w:r>
      <w:proofErr w:type="gramEnd"/>
      <w:r w:rsidRPr="00F45A28">
        <w:rPr>
          <w:sz w:val="28"/>
          <w:szCs w:val="28"/>
        </w:rPr>
        <w:t xml:space="preserve"> не зависящими от человека, а сам человек, которого они называ</w:t>
      </w:r>
      <w:r>
        <w:rPr>
          <w:sz w:val="28"/>
          <w:szCs w:val="28"/>
        </w:rPr>
        <w:t>ли «</w:t>
      </w:r>
      <w:r w:rsidRPr="00F45A28">
        <w:rPr>
          <w:sz w:val="28"/>
          <w:szCs w:val="28"/>
        </w:rPr>
        <w:t>мерой всех вещей</w:t>
      </w:r>
      <w:r>
        <w:rPr>
          <w:sz w:val="28"/>
          <w:szCs w:val="28"/>
        </w:rPr>
        <w:t>»</w:t>
      </w:r>
      <w:r w:rsidRPr="00F45A28">
        <w:rPr>
          <w:sz w:val="28"/>
          <w:szCs w:val="28"/>
        </w:rPr>
        <w:t xml:space="preserve">. В истории психологического познания был открыт новый объект </w:t>
      </w:r>
      <w:r w:rsidRPr="00C74FCC">
        <w:rPr>
          <w:sz w:val="28"/>
          <w:szCs w:val="28"/>
        </w:rPr>
        <w:t>–</w:t>
      </w:r>
      <w:r w:rsidRPr="00F45A28">
        <w:rPr>
          <w:sz w:val="28"/>
          <w:szCs w:val="28"/>
        </w:rPr>
        <w:t xml:space="preserve"> отношения между людьми с использованием средств, доказывающих любое положение, независимо от его достоверности. В связи с этим детальному обсуждению были подвергнуты приёмы </w:t>
      </w:r>
      <w:proofErr w:type="gramStart"/>
      <w:r w:rsidRPr="00F45A28">
        <w:rPr>
          <w:sz w:val="28"/>
          <w:szCs w:val="28"/>
        </w:rPr>
        <w:t>логических рассуждений</w:t>
      </w:r>
      <w:proofErr w:type="gramEnd"/>
      <w:r w:rsidRPr="00F45A28">
        <w:rPr>
          <w:sz w:val="28"/>
          <w:szCs w:val="28"/>
        </w:rPr>
        <w:t>, строение речи, характер отношений между словом, мыслью и воспринимаемыми предметами. На передний план выступили речь и мышление как средства манипулирования людьми. Из представлений о душе исчезали признаки её подчинённости строгим законам и неотвратимым причинам, действующим в физической природе, так как язык и мысль лишены подобной неотвратимости. Они полны условностей в зависимости от человеческих интересов и пристрастий.</w:t>
      </w:r>
    </w:p>
    <w:p w:rsidR="00297070" w:rsidRPr="00F45A28" w:rsidRDefault="00297070" w:rsidP="00297070">
      <w:pPr>
        <w:ind w:firstLine="709"/>
        <w:jc w:val="both"/>
        <w:rPr>
          <w:sz w:val="28"/>
          <w:szCs w:val="28"/>
        </w:rPr>
      </w:pPr>
      <w:r>
        <w:rPr>
          <w:sz w:val="28"/>
          <w:szCs w:val="28"/>
        </w:rPr>
        <w:t>Впоследствии слово «</w:t>
      </w:r>
      <w:r w:rsidRPr="00F45A28">
        <w:rPr>
          <w:sz w:val="28"/>
          <w:szCs w:val="28"/>
        </w:rPr>
        <w:t>софист</w:t>
      </w:r>
      <w:r>
        <w:rPr>
          <w:sz w:val="28"/>
          <w:szCs w:val="28"/>
        </w:rPr>
        <w:t>»</w:t>
      </w:r>
      <w:r w:rsidRPr="00F45A28">
        <w:rPr>
          <w:sz w:val="28"/>
          <w:szCs w:val="28"/>
        </w:rPr>
        <w:t xml:space="preserve"> стала применяться к людям, которые с помощью различных уловок выдают мнимые доказательства </w:t>
      </w:r>
      <w:proofErr w:type="gramStart"/>
      <w:r w:rsidRPr="00F45A28">
        <w:rPr>
          <w:sz w:val="28"/>
          <w:szCs w:val="28"/>
        </w:rPr>
        <w:t>за</w:t>
      </w:r>
      <w:proofErr w:type="gramEnd"/>
      <w:r w:rsidRPr="00F45A28">
        <w:rPr>
          <w:sz w:val="28"/>
          <w:szCs w:val="28"/>
        </w:rPr>
        <w:t xml:space="preserve"> истинные.</w:t>
      </w:r>
    </w:p>
    <w:p w:rsidR="00297070" w:rsidRPr="00F45A28" w:rsidRDefault="00297070" w:rsidP="00297070">
      <w:pPr>
        <w:ind w:firstLine="709"/>
        <w:jc w:val="both"/>
        <w:rPr>
          <w:sz w:val="28"/>
          <w:szCs w:val="28"/>
        </w:rPr>
      </w:pPr>
      <w:r w:rsidRPr="00F45A28">
        <w:rPr>
          <w:sz w:val="28"/>
          <w:szCs w:val="28"/>
        </w:rPr>
        <w:t>Вернуть представлению о душе, о мышлении прочность и надёжность стремился Сократ. Ф</w:t>
      </w:r>
      <w:r>
        <w:rPr>
          <w:sz w:val="28"/>
          <w:szCs w:val="28"/>
        </w:rPr>
        <w:t>ормула Гераклита «</w:t>
      </w:r>
      <w:r w:rsidRPr="00F45A28">
        <w:rPr>
          <w:sz w:val="28"/>
          <w:szCs w:val="28"/>
        </w:rPr>
        <w:t>познай самого себя</w:t>
      </w:r>
      <w:r>
        <w:rPr>
          <w:sz w:val="28"/>
          <w:szCs w:val="28"/>
        </w:rPr>
        <w:t>»</w:t>
      </w:r>
      <w:r w:rsidRPr="00F45A28">
        <w:rPr>
          <w:sz w:val="28"/>
          <w:szCs w:val="28"/>
        </w:rPr>
        <w:t xml:space="preserve"> означала у Сократа обращение не к вселенскому закону (Логосу), а к внутреннему миру субъекта, его убеждениям и ценностям, его умению действовать как разумное существо.</w:t>
      </w:r>
    </w:p>
    <w:p w:rsidR="00297070" w:rsidRPr="00F45A28" w:rsidRDefault="00297070" w:rsidP="00297070">
      <w:pPr>
        <w:ind w:firstLine="709"/>
        <w:jc w:val="both"/>
        <w:rPr>
          <w:sz w:val="28"/>
          <w:szCs w:val="28"/>
        </w:rPr>
      </w:pPr>
      <w:r w:rsidRPr="00F45A28">
        <w:rPr>
          <w:sz w:val="28"/>
          <w:szCs w:val="28"/>
        </w:rPr>
        <w:t xml:space="preserve">Сократ был мастером устного общения, пионером анализа, цель которого </w:t>
      </w:r>
      <w:r w:rsidRPr="00C74FCC">
        <w:rPr>
          <w:sz w:val="28"/>
          <w:szCs w:val="28"/>
        </w:rPr>
        <w:t>–</w:t>
      </w:r>
      <w:r w:rsidRPr="00F45A28">
        <w:rPr>
          <w:sz w:val="28"/>
          <w:szCs w:val="28"/>
        </w:rPr>
        <w:t xml:space="preserve"> с помощью слова обнажить то, что скрыто за покровом сознания. Подбирая определённые вопросы, Сократ помогал собеседнику приоткрыть эти покровы. Создание техники диалога впоследствии стали называть сократическим методом. В его методике таились идеи, сыгравшие через много столетий ключевую роль в психологических исследованиях мышления.</w:t>
      </w:r>
    </w:p>
    <w:p w:rsidR="00297070" w:rsidRPr="00F45A28" w:rsidRDefault="00297070" w:rsidP="00297070">
      <w:pPr>
        <w:ind w:firstLine="709"/>
        <w:jc w:val="both"/>
        <w:rPr>
          <w:sz w:val="28"/>
          <w:szCs w:val="28"/>
        </w:rPr>
      </w:pPr>
      <w:r w:rsidRPr="00F45A28">
        <w:rPr>
          <w:sz w:val="28"/>
          <w:szCs w:val="28"/>
        </w:rPr>
        <w:t xml:space="preserve">Во-первых, работа мысли изначально носила характер диалога. Во-вторых, она ставилась в зависимость от задач, создающих препятствие в её привычном течении. Именно с такими задачами ставились вопросы, вынуждая собеседника обратиться к работе собственного ума. Оба признака </w:t>
      </w:r>
      <w:r w:rsidRPr="00C74FCC">
        <w:rPr>
          <w:sz w:val="28"/>
          <w:szCs w:val="28"/>
        </w:rPr>
        <w:t>–</w:t>
      </w:r>
      <w:r w:rsidRPr="00F45A28">
        <w:rPr>
          <w:sz w:val="28"/>
          <w:szCs w:val="28"/>
        </w:rPr>
        <w:t xml:space="preserve"> диалогизм, </w:t>
      </w:r>
      <w:proofErr w:type="gramStart"/>
      <w:r w:rsidRPr="00F45A28">
        <w:rPr>
          <w:sz w:val="28"/>
          <w:szCs w:val="28"/>
        </w:rPr>
        <w:t>предполагающий</w:t>
      </w:r>
      <w:proofErr w:type="gramEnd"/>
      <w:r w:rsidRPr="00F45A28">
        <w:rPr>
          <w:sz w:val="28"/>
          <w:szCs w:val="28"/>
        </w:rPr>
        <w:t xml:space="preserve">, что познание изначально социально, и детерминирующая тенденция, создаваемая задачей, </w:t>
      </w:r>
      <w:r w:rsidRPr="00C74FCC">
        <w:rPr>
          <w:sz w:val="28"/>
          <w:szCs w:val="28"/>
        </w:rPr>
        <w:t>–</w:t>
      </w:r>
      <w:r w:rsidRPr="00F45A28">
        <w:rPr>
          <w:sz w:val="28"/>
          <w:szCs w:val="28"/>
        </w:rPr>
        <w:t xml:space="preserve"> стали в XX веке основой экспериментальной психологией мышления.</w:t>
      </w:r>
    </w:p>
    <w:p w:rsidR="00297070" w:rsidRDefault="00297070" w:rsidP="00297070">
      <w:pPr>
        <w:tabs>
          <w:tab w:val="left" w:pos="-108"/>
        </w:tabs>
        <w:ind w:firstLine="709"/>
        <w:rPr>
          <w:sz w:val="28"/>
          <w:szCs w:val="28"/>
        </w:rPr>
      </w:pPr>
    </w:p>
    <w:p w:rsidR="00297070" w:rsidRPr="00461E2D" w:rsidRDefault="00297070" w:rsidP="00297070">
      <w:pPr>
        <w:tabs>
          <w:tab w:val="left" w:pos="-108"/>
        </w:tabs>
        <w:ind w:firstLine="709"/>
        <w:rPr>
          <w:b/>
          <w:color w:val="000000"/>
          <w:sz w:val="28"/>
          <w:szCs w:val="28"/>
        </w:rPr>
      </w:pPr>
      <w:r w:rsidRPr="00461E2D">
        <w:rPr>
          <w:b/>
          <w:sz w:val="28"/>
          <w:szCs w:val="28"/>
        </w:rPr>
        <w:t>2.</w:t>
      </w:r>
      <w:r w:rsidRPr="00461E2D">
        <w:rPr>
          <w:b/>
          <w:color w:val="000000"/>
          <w:sz w:val="28"/>
          <w:szCs w:val="28"/>
        </w:rPr>
        <w:t xml:space="preserve"> Идеалистическая психология.</w:t>
      </w:r>
    </w:p>
    <w:p w:rsidR="00297070" w:rsidRPr="00F45A28" w:rsidRDefault="00297070" w:rsidP="00297070">
      <w:pPr>
        <w:ind w:firstLine="709"/>
        <w:jc w:val="both"/>
        <w:rPr>
          <w:sz w:val="28"/>
          <w:szCs w:val="28"/>
        </w:rPr>
      </w:pPr>
      <w:r w:rsidRPr="00F45A28">
        <w:rPr>
          <w:sz w:val="28"/>
          <w:szCs w:val="28"/>
        </w:rPr>
        <w:t>Гениальный ученик Сократа Платон стал родоначальником философии идеализма. Он утвердил принцип первичности вечных идей по отношению ко всему преходящему в тленном телесном мире. Согласно Платону, всякое знание, есть воспоминание; душа вспоминает (для этого требуются специальные усилия) то, что ей довелось созерцать до своего земного рождения. Платон скупал сочинения Демок</w:t>
      </w:r>
      <w:r>
        <w:rPr>
          <w:sz w:val="28"/>
          <w:szCs w:val="28"/>
        </w:rPr>
        <w:t>рита с целью их уничтожения. По</w:t>
      </w:r>
      <w:r w:rsidRPr="00F45A28">
        <w:rPr>
          <w:sz w:val="28"/>
          <w:szCs w:val="28"/>
        </w:rPr>
        <w:t xml:space="preserve">этому от учения Демокрита остались лишь фрагменты, в то время как до нас </w:t>
      </w:r>
      <w:proofErr w:type="gramStart"/>
      <w:r w:rsidRPr="00F45A28">
        <w:rPr>
          <w:sz w:val="28"/>
          <w:szCs w:val="28"/>
        </w:rPr>
        <w:t>дошло</w:t>
      </w:r>
      <w:proofErr w:type="gramEnd"/>
      <w:r w:rsidRPr="00F45A28">
        <w:rPr>
          <w:sz w:val="28"/>
          <w:szCs w:val="28"/>
        </w:rPr>
        <w:t xml:space="preserve"> чуть ли не полное собрание сочинений Платона.</w:t>
      </w:r>
    </w:p>
    <w:p w:rsidR="00297070" w:rsidRPr="00F45A28" w:rsidRDefault="00297070" w:rsidP="00297070">
      <w:pPr>
        <w:ind w:firstLine="709"/>
        <w:jc w:val="both"/>
        <w:rPr>
          <w:sz w:val="28"/>
          <w:szCs w:val="28"/>
        </w:rPr>
      </w:pPr>
      <w:r w:rsidRPr="00F45A28">
        <w:rPr>
          <w:sz w:val="28"/>
          <w:szCs w:val="28"/>
        </w:rPr>
        <w:lastRenderedPageBreak/>
        <w:t>Опираясь на опыт Сократа, доказавшего нераздельность мышления и общения, Платон сделал следующий шаг. Он оценил процесс мышления, не получивший выражения в сократовом внешнем диалоге, как диалог внутрен</w:t>
      </w:r>
      <w:r>
        <w:rPr>
          <w:sz w:val="28"/>
          <w:szCs w:val="28"/>
        </w:rPr>
        <w:t>ний. («</w:t>
      </w:r>
      <w:r w:rsidRPr="00F45A28">
        <w:rPr>
          <w:sz w:val="28"/>
          <w:szCs w:val="28"/>
        </w:rPr>
        <w:t>Душа, раз</w:t>
      </w:r>
      <w:r>
        <w:rPr>
          <w:sz w:val="28"/>
          <w:szCs w:val="28"/>
        </w:rPr>
        <w:t>м</w:t>
      </w:r>
      <w:r w:rsidRPr="00F45A28">
        <w:rPr>
          <w:sz w:val="28"/>
          <w:szCs w:val="28"/>
        </w:rPr>
        <w:t>ышляя, ничего иного не делает, как разговаривает, спрашивая сама себ</w:t>
      </w:r>
      <w:r>
        <w:rPr>
          <w:sz w:val="28"/>
          <w:szCs w:val="28"/>
        </w:rPr>
        <w:t>я, отвечая, утверждая и отрицая»</w:t>
      </w:r>
      <w:r w:rsidRPr="00F45A28">
        <w:rPr>
          <w:sz w:val="28"/>
          <w:szCs w:val="28"/>
        </w:rPr>
        <w:t>). Феномен, описанный Платоном, известен современной психологии как внутренняя речь, а процесс её порождения из речи внешней</w:t>
      </w:r>
      <w:r>
        <w:rPr>
          <w:sz w:val="28"/>
          <w:szCs w:val="28"/>
        </w:rPr>
        <w:t xml:space="preserve"> (социальной) получил название «</w:t>
      </w:r>
      <w:r w:rsidRPr="00F45A28">
        <w:rPr>
          <w:sz w:val="28"/>
          <w:szCs w:val="28"/>
        </w:rPr>
        <w:t>интериориза</w:t>
      </w:r>
      <w:r>
        <w:rPr>
          <w:sz w:val="28"/>
          <w:szCs w:val="28"/>
        </w:rPr>
        <w:t>ция»</w:t>
      </w:r>
      <w:r w:rsidRPr="00F45A28">
        <w:rPr>
          <w:sz w:val="28"/>
          <w:szCs w:val="28"/>
        </w:rPr>
        <w:t xml:space="preserve"> (от лат. internus </w:t>
      </w:r>
      <w:r w:rsidRPr="00C74FCC">
        <w:rPr>
          <w:sz w:val="28"/>
          <w:szCs w:val="28"/>
        </w:rPr>
        <w:t>–</w:t>
      </w:r>
      <w:r w:rsidRPr="00F45A28">
        <w:rPr>
          <w:sz w:val="28"/>
          <w:szCs w:val="28"/>
        </w:rPr>
        <w:t xml:space="preserve"> внутренний). Далее Платон попытался выделить и разграничить в душе различные части и функции. Их пояснял платоновский миф о вознице, правящем колесницей, в которую впряжены два коня: дикий, рвущийся из упряжи, и породистый, поддающийся управлению. Возница символизирует разумную часть души, кони - два типа мотивов: низшие и высшие. Разум, призванный согласовать эти два мотива, испытывает, согласно Платону, большие трудности из-за несовместимости низменных и благородных влечений. Так в сферу изучения души вводился аспект конфликта мотивов, имеющих нравственную ценность, и роль разума в его преодолении и интеграции поведения. Через несколько столетий идея личности, раздираемой конфликтами, оживёт в психоанализе З.Фрейда.</w:t>
      </w:r>
    </w:p>
    <w:p w:rsidR="00297070" w:rsidRPr="00F45A28" w:rsidRDefault="00297070" w:rsidP="00297070">
      <w:pPr>
        <w:ind w:firstLine="709"/>
        <w:jc w:val="both"/>
        <w:rPr>
          <w:sz w:val="28"/>
          <w:szCs w:val="28"/>
        </w:rPr>
      </w:pPr>
      <w:r w:rsidRPr="00F45A28">
        <w:rPr>
          <w:sz w:val="28"/>
          <w:szCs w:val="28"/>
        </w:rPr>
        <w:t xml:space="preserve">Знание о душе росло в зависимости от уровня знаний о внешней природе, с одной стороны, и от общения с ценностями культуры </w:t>
      </w:r>
      <w:r w:rsidRPr="00C74FCC">
        <w:rPr>
          <w:sz w:val="28"/>
          <w:szCs w:val="28"/>
        </w:rPr>
        <w:t>–</w:t>
      </w:r>
      <w:r w:rsidRPr="00F45A28">
        <w:rPr>
          <w:sz w:val="28"/>
          <w:szCs w:val="28"/>
        </w:rPr>
        <w:t xml:space="preserve"> с другой. Ни природа, ни культура сами по себе не образуют область </w:t>
      </w:r>
      <w:proofErr w:type="gramStart"/>
      <w:r w:rsidRPr="00F45A28">
        <w:rPr>
          <w:sz w:val="28"/>
          <w:szCs w:val="28"/>
        </w:rPr>
        <w:t>психического</w:t>
      </w:r>
      <w:proofErr w:type="gramEnd"/>
      <w:r w:rsidRPr="00F45A28">
        <w:rPr>
          <w:sz w:val="28"/>
          <w:szCs w:val="28"/>
        </w:rPr>
        <w:t>. Однако ее нет без взаимодействия с ними. Софисты и Сократ в объяснениях души пришли к пониманию её деят</w:t>
      </w:r>
      <w:r>
        <w:rPr>
          <w:sz w:val="28"/>
          <w:szCs w:val="28"/>
        </w:rPr>
        <w:t xml:space="preserve">ельности как феномена культуры, так как </w:t>
      </w:r>
      <w:r w:rsidRPr="00F45A28">
        <w:rPr>
          <w:sz w:val="28"/>
          <w:szCs w:val="28"/>
        </w:rPr>
        <w:t>входящие в состав души абстрактные понятия и нравственные идеалы не</w:t>
      </w:r>
      <w:r>
        <w:rPr>
          <w:sz w:val="28"/>
          <w:szCs w:val="28"/>
        </w:rPr>
        <w:t xml:space="preserve"> </w:t>
      </w:r>
      <w:r w:rsidRPr="00F45A28">
        <w:rPr>
          <w:sz w:val="28"/>
          <w:szCs w:val="28"/>
        </w:rPr>
        <w:t>выводимы из вещества природы. Они порождения духовной культуры. При этом предполагалось, что душа заносится в организм извне.</w:t>
      </w:r>
    </w:p>
    <w:p w:rsidR="00297070" w:rsidRPr="00F45A28" w:rsidRDefault="00297070" w:rsidP="00297070">
      <w:pPr>
        <w:ind w:firstLine="709"/>
        <w:jc w:val="both"/>
        <w:rPr>
          <w:sz w:val="28"/>
          <w:szCs w:val="28"/>
        </w:rPr>
      </w:pPr>
      <w:proofErr w:type="gramStart"/>
      <w:r w:rsidRPr="00F45A28">
        <w:rPr>
          <w:sz w:val="28"/>
          <w:szCs w:val="28"/>
        </w:rPr>
        <w:t>Работа по построению предмета психологии принадлежал Аристотелю, древнегреческому философу и естествоиспытателю, жившему в IV веке до н.э., открывшему новую эпоху в понимании души как предмета психологического знания.</w:t>
      </w:r>
      <w:proofErr w:type="gramEnd"/>
      <w:r w:rsidRPr="00F45A28">
        <w:rPr>
          <w:sz w:val="28"/>
          <w:szCs w:val="28"/>
        </w:rPr>
        <w:t xml:space="preserve"> </w:t>
      </w:r>
      <w:proofErr w:type="gramStart"/>
      <w:r w:rsidRPr="00F45A28">
        <w:rPr>
          <w:sz w:val="28"/>
          <w:szCs w:val="28"/>
        </w:rPr>
        <w:t>Не физические тела и не бестелесные идеи стали для него источником знания, а организм, где телесное и духовное образуют нераздельную целостность.</w:t>
      </w:r>
      <w:proofErr w:type="gramEnd"/>
      <w:r w:rsidRPr="00F45A28">
        <w:rPr>
          <w:sz w:val="28"/>
          <w:szCs w:val="28"/>
        </w:rPr>
        <w:t xml:space="preserve"> Душа, по Аристотелю, это не самостоятельная сущность, а форма, способ орг</w:t>
      </w:r>
      <w:r>
        <w:rPr>
          <w:sz w:val="28"/>
          <w:szCs w:val="28"/>
        </w:rPr>
        <w:t>анизации живого тела. «</w:t>
      </w:r>
      <w:r w:rsidRPr="00F45A28">
        <w:rPr>
          <w:sz w:val="28"/>
          <w:szCs w:val="28"/>
        </w:rPr>
        <w:t xml:space="preserve">Правильно думают те, </w:t>
      </w:r>
      <w:r w:rsidRPr="00C74FCC">
        <w:rPr>
          <w:sz w:val="28"/>
          <w:szCs w:val="28"/>
        </w:rPr>
        <w:t>–</w:t>
      </w:r>
      <w:r w:rsidRPr="00F45A28">
        <w:rPr>
          <w:sz w:val="28"/>
          <w:szCs w:val="28"/>
        </w:rPr>
        <w:t xml:space="preserve"> говорил Аристотель, </w:t>
      </w:r>
      <w:r w:rsidRPr="00C74FCC">
        <w:rPr>
          <w:sz w:val="28"/>
          <w:szCs w:val="28"/>
        </w:rPr>
        <w:t>–</w:t>
      </w:r>
      <w:r w:rsidRPr="00F45A28">
        <w:rPr>
          <w:sz w:val="28"/>
          <w:szCs w:val="28"/>
        </w:rPr>
        <w:t xml:space="preserve"> кому представляется, что душа не может существовать без тела и не является телом</w:t>
      </w:r>
      <w:r>
        <w:rPr>
          <w:sz w:val="28"/>
          <w:szCs w:val="28"/>
        </w:rPr>
        <w:t>»</w:t>
      </w:r>
      <w:r w:rsidRPr="00F45A28">
        <w:rPr>
          <w:sz w:val="28"/>
          <w:szCs w:val="28"/>
        </w:rPr>
        <w:t>. Психологическое учение Аристотеля строилось на обобщении медико-биологических фактов. Но это обобщение привело к преобразованию главных принципов психологии: организации (системности), развития и причинности.</w:t>
      </w:r>
    </w:p>
    <w:p w:rsidR="00297070" w:rsidRPr="002211AA" w:rsidRDefault="00297070" w:rsidP="00297070">
      <w:pPr>
        <w:ind w:firstLine="709"/>
        <w:jc w:val="both"/>
        <w:rPr>
          <w:spacing w:val="-2"/>
          <w:sz w:val="28"/>
          <w:szCs w:val="28"/>
        </w:rPr>
      </w:pPr>
      <w:r>
        <w:rPr>
          <w:sz w:val="28"/>
          <w:szCs w:val="28"/>
        </w:rPr>
        <w:t>По Аристотелю уже само слово «</w:t>
      </w:r>
      <w:r w:rsidRPr="00F45A28">
        <w:rPr>
          <w:sz w:val="28"/>
          <w:szCs w:val="28"/>
        </w:rPr>
        <w:t>организм</w:t>
      </w:r>
      <w:r>
        <w:rPr>
          <w:sz w:val="28"/>
          <w:szCs w:val="28"/>
        </w:rPr>
        <w:t>»</w:t>
      </w:r>
      <w:r w:rsidRPr="00F45A28">
        <w:rPr>
          <w:sz w:val="28"/>
          <w:szCs w:val="28"/>
        </w:rPr>
        <w:t xml:space="preserve"> следует рассматривать в свя</w:t>
      </w:r>
      <w:r>
        <w:rPr>
          <w:sz w:val="28"/>
          <w:szCs w:val="28"/>
        </w:rPr>
        <w:t>зи с родственным словом «</w:t>
      </w:r>
      <w:r w:rsidRPr="00F45A28">
        <w:rPr>
          <w:sz w:val="28"/>
          <w:szCs w:val="28"/>
        </w:rPr>
        <w:t>организация</w:t>
      </w:r>
      <w:r>
        <w:rPr>
          <w:sz w:val="28"/>
          <w:szCs w:val="28"/>
        </w:rPr>
        <w:t>», которое имеет значение «</w:t>
      </w:r>
      <w:r w:rsidRPr="00F45A28">
        <w:rPr>
          <w:sz w:val="28"/>
          <w:szCs w:val="28"/>
        </w:rPr>
        <w:t>продуманное устройство</w:t>
      </w:r>
      <w:r>
        <w:rPr>
          <w:sz w:val="28"/>
          <w:szCs w:val="28"/>
        </w:rPr>
        <w:t>»</w:t>
      </w:r>
      <w:r w:rsidRPr="00F45A28">
        <w:rPr>
          <w:sz w:val="28"/>
          <w:szCs w:val="28"/>
        </w:rPr>
        <w:t xml:space="preserve">, которое подчиняет себе свои части для решения какой-либо задачи; устройство этого целого и его работа (функция) неразделимы; душа организма </w:t>
      </w:r>
      <w:r w:rsidRPr="00C74FCC">
        <w:rPr>
          <w:sz w:val="28"/>
          <w:szCs w:val="28"/>
        </w:rPr>
        <w:t>–</w:t>
      </w:r>
      <w:r w:rsidRPr="00F45A28">
        <w:rPr>
          <w:sz w:val="28"/>
          <w:szCs w:val="28"/>
        </w:rPr>
        <w:t xml:space="preserve"> это его функция, деятельность. Трактуя организм как систему, Аристотель выделял в ней различные уровни способностей к деятельности. Это позволило подразделять возможности </w:t>
      </w:r>
      <w:r w:rsidRPr="00F45A28">
        <w:rPr>
          <w:sz w:val="28"/>
          <w:szCs w:val="28"/>
        </w:rPr>
        <w:lastRenderedPageBreak/>
        <w:t xml:space="preserve">организма (заложенные в нём психологические ресурсы) и их реализацию на деле. При этом намечалась иерархия способностей </w:t>
      </w:r>
      <w:r w:rsidRPr="00C74FCC">
        <w:rPr>
          <w:sz w:val="28"/>
          <w:szCs w:val="28"/>
        </w:rPr>
        <w:t>–</w:t>
      </w:r>
      <w:r w:rsidRPr="00F45A28">
        <w:rPr>
          <w:sz w:val="28"/>
          <w:szCs w:val="28"/>
        </w:rPr>
        <w:t xml:space="preserve"> функций души: а) вегетативная (имеется у животных, растений и че</w:t>
      </w:r>
      <w:r w:rsidRPr="002211AA">
        <w:rPr>
          <w:spacing w:val="-2"/>
          <w:sz w:val="28"/>
          <w:szCs w:val="28"/>
        </w:rPr>
        <w:t xml:space="preserve">ловека); б) чувственно-двигательная (имеется у животных и у человека); в) разумная (присущая только человеку). Функции души – уровни её развития, где из низшей и на её основе возникает функция более высокого уровня: вслед за вегетативной формируется </w:t>
      </w:r>
      <w:proofErr w:type="gramStart"/>
      <w:r w:rsidRPr="002211AA">
        <w:rPr>
          <w:spacing w:val="-2"/>
          <w:sz w:val="28"/>
          <w:szCs w:val="28"/>
        </w:rPr>
        <w:t>способность</w:t>
      </w:r>
      <w:proofErr w:type="gramEnd"/>
      <w:r w:rsidRPr="002211AA">
        <w:rPr>
          <w:spacing w:val="-2"/>
          <w:sz w:val="28"/>
          <w:szCs w:val="28"/>
        </w:rPr>
        <w:t xml:space="preserve"> ощущать, из которой развивается способность мыслить. В отдельном человеке при его превращении из младенца в зрелое существо повторяются те ступени, которые прошёл за свою историю весь органический мир. Впоследствии это было названо биогенетическим законом.</w:t>
      </w:r>
    </w:p>
    <w:p w:rsidR="00297070" w:rsidRPr="00F45A28" w:rsidRDefault="00297070" w:rsidP="00297070">
      <w:pPr>
        <w:ind w:firstLine="709"/>
        <w:jc w:val="both"/>
        <w:rPr>
          <w:spacing w:val="-4"/>
          <w:sz w:val="28"/>
          <w:szCs w:val="28"/>
        </w:rPr>
      </w:pPr>
      <w:r w:rsidRPr="00F45A28">
        <w:rPr>
          <w:spacing w:val="-4"/>
          <w:sz w:val="28"/>
          <w:szCs w:val="28"/>
        </w:rPr>
        <w:t>Объясняя закономерности развития характера, Аристотель утверждал, что человек становится тем, что он есть, совершая те или иные поступки. Мысль о формировании характера в реальных поступках, которые у людей всегда предполагают нравственное отношение к ним, ставило психическое развитие человека в причинную, закономерную зависимость от его деятельности.</w:t>
      </w:r>
    </w:p>
    <w:p w:rsidR="00297070" w:rsidRPr="00F45A28" w:rsidRDefault="00297070" w:rsidP="00297070">
      <w:pPr>
        <w:ind w:firstLine="709"/>
        <w:jc w:val="both"/>
        <w:rPr>
          <w:sz w:val="28"/>
          <w:szCs w:val="28"/>
        </w:rPr>
      </w:pPr>
      <w:r w:rsidRPr="00F45A28">
        <w:rPr>
          <w:sz w:val="28"/>
          <w:szCs w:val="28"/>
        </w:rPr>
        <w:t xml:space="preserve">Раскрывая принцип причинности, Аристотель показал, что </w:t>
      </w:r>
      <w:r>
        <w:rPr>
          <w:sz w:val="28"/>
          <w:szCs w:val="28"/>
        </w:rPr>
        <w:t>«</w:t>
      </w:r>
      <w:r w:rsidRPr="00F45A28">
        <w:rPr>
          <w:sz w:val="28"/>
          <w:szCs w:val="28"/>
        </w:rPr>
        <w:t>природа ничего не делает напрасно</w:t>
      </w:r>
      <w:r>
        <w:rPr>
          <w:sz w:val="28"/>
          <w:szCs w:val="28"/>
        </w:rPr>
        <w:t>»; «</w:t>
      </w:r>
      <w:r w:rsidRPr="00F45A28">
        <w:rPr>
          <w:sz w:val="28"/>
          <w:szCs w:val="28"/>
        </w:rPr>
        <w:t>нужно видеть то, ради чего совершается действие</w:t>
      </w:r>
      <w:r>
        <w:rPr>
          <w:sz w:val="28"/>
          <w:szCs w:val="28"/>
        </w:rPr>
        <w:t>»</w:t>
      </w:r>
      <w:r w:rsidRPr="00F45A28">
        <w:rPr>
          <w:sz w:val="28"/>
          <w:szCs w:val="28"/>
        </w:rPr>
        <w:t>. Он утверждал, что конечный результат процесса (цель) заранее воздействует на его ход; психическая жизнь в данный момент зависит не только от прошлого, но и желаемого будущего.</w:t>
      </w:r>
    </w:p>
    <w:p w:rsidR="00297070" w:rsidRPr="00F45A28" w:rsidRDefault="00297070" w:rsidP="00297070">
      <w:pPr>
        <w:ind w:firstLine="709"/>
        <w:jc w:val="both"/>
        <w:rPr>
          <w:sz w:val="28"/>
          <w:szCs w:val="28"/>
        </w:rPr>
      </w:pPr>
      <w:r w:rsidRPr="00F45A28">
        <w:rPr>
          <w:sz w:val="28"/>
          <w:szCs w:val="28"/>
        </w:rPr>
        <w:t>Аристотеля по праву следует считать отцом пс</w:t>
      </w:r>
      <w:r>
        <w:rPr>
          <w:sz w:val="28"/>
          <w:szCs w:val="28"/>
        </w:rPr>
        <w:t>ихологии как науки. Его трактат «</w:t>
      </w:r>
      <w:r w:rsidRPr="00F45A28">
        <w:rPr>
          <w:sz w:val="28"/>
          <w:szCs w:val="28"/>
        </w:rPr>
        <w:t>О душе</w:t>
      </w:r>
      <w:r>
        <w:rPr>
          <w:sz w:val="28"/>
          <w:szCs w:val="28"/>
        </w:rPr>
        <w:t>»</w:t>
      </w:r>
      <w:r w:rsidRPr="00F45A28">
        <w:rPr>
          <w:sz w:val="28"/>
          <w:szCs w:val="28"/>
        </w:rPr>
        <w:t xml:space="preserve"> </w:t>
      </w:r>
      <w:r w:rsidRPr="00C74FCC">
        <w:rPr>
          <w:sz w:val="28"/>
          <w:szCs w:val="28"/>
        </w:rPr>
        <w:t>–</w:t>
      </w:r>
      <w:r w:rsidRPr="00F45A28">
        <w:rPr>
          <w:sz w:val="28"/>
          <w:szCs w:val="28"/>
        </w:rPr>
        <w:t xml:space="preserve"> первый курс общей психологии, где он изложил историю вопроса, мнения своих предшественников, объяснил отношение к ним, а затем, используя их достижения и просчёты, предложил свои решения.</w:t>
      </w:r>
    </w:p>
    <w:p w:rsidR="00297070" w:rsidRPr="00F45A28" w:rsidRDefault="00297070" w:rsidP="00297070">
      <w:pPr>
        <w:ind w:firstLine="709"/>
        <w:jc w:val="both"/>
        <w:rPr>
          <w:sz w:val="28"/>
          <w:szCs w:val="28"/>
        </w:rPr>
      </w:pPr>
      <w:r w:rsidRPr="00F45A28">
        <w:rPr>
          <w:sz w:val="28"/>
          <w:szCs w:val="28"/>
        </w:rPr>
        <w:t>Психологическая мысль эпохи эллинизма исторически связана с возникновением и последующим быстрым распадом крупнейшей мировой монархии (IV век до н.э.) македонского царя Александра. Возникает синтез элементов культур Греции и стран Ближнего Востока, характерный для колониальной державы. Изменяется положение личности в обществе. Свободная личность грека утрачивала с</w:t>
      </w:r>
      <w:r>
        <w:rPr>
          <w:sz w:val="28"/>
          <w:szCs w:val="28"/>
        </w:rPr>
        <w:t xml:space="preserve">вязи со своим родным городом, его </w:t>
      </w:r>
      <w:r w:rsidRPr="00F45A28">
        <w:rPr>
          <w:sz w:val="28"/>
          <w:szCs w:val="28"/>
        </w:rPr>
        <w:t>ста</w:t>
      </w:r>
      <w:r>
        <w:rPr>
          <w:sz w:val="28"/>
          <w:szCs w:val="28"/>
        </w:rPr>
        <w:t xml:space="preserve">бильной социальной средой. Он оказывался перед </w:t>
      </w:r>
      <w:r w:rsidRPr="00F45A28">
        <w:rPr>
          <w:sz w:val="28"/>
          <w:szCs w:val="28"/>
        </w:rPr>
        <w:t>лицом непредсказуемых перемен, дар</w:t>
      </w:r>
      <w:r>
        <w:rPr>
          <w:sz w:val="28"/>
          <w:szCs w:val="28"/>
        </w:rPr>
        <w:t xml:space="preserve">ованных свободой выбора. С </w:t>
      </w:r>
      <w:r w:rsidRPr="00F45A28">
        <w:rPr>
          <w:sz w:val="28"/>
          <w:szCs w:val="28"/>
        </w:rPr>
        <w:t>большей остротой он ощущал зыбкость своего существования в и</w:t>
      </w:r>
      <w:r>
        <w:rPr>
          <w:sz w:val="28"/>
          <w:szCs w:val="28"/>
        </w:rPr>
        <w:t>зменившемся «</w:t>
      </w:r>
      <w:r w:rsidRPr="00F45A28">
        <w:rPr>
          <w:sz w:val="28"/>
          <w:szCs w:val="28"/>
        </w:rPr>
        <w:t>свободном</w:t>
      </w:r>
      <w:r>
        <w:rPr>
          <w:sz w:val="28"/>
          <w:szCs w:val="28"/>
        </w:rPr>
        <w:t>»</w:t>
      </w:r>
      <w:r w:rsidRPr="00F45A28">
        <w:rPr>
          <w:sz w:val="28"/>
          <w:szCs w:val="28"/>
        </w:rPr>
        <w:t xml:space="preserve"> мире. Эти сдвиги в самовосприятии личности наложили отпечаток на представления о душевной жизни. Вера в интеллектуальные достижения прежней эпохи, в могущество разума начали </w:t>
      </w:r>
      <w:proofErr w:type="gramStart"/>
      <w:r w:rsidRPr="00F45A28">
        <w:rPr>
          <w:sz w:val="28"/>
          <w:szCs w:val="28"/>
        </w:rPr>
        <w:t>ставится</w:t>
      </w:r>
      <w:proofErr w:type="gramEnd"/>
      <w:r w:rsidRPr="00F45A28">
        <w:rPr>
          <w:sz w:val="28"/>
          <w:szCs w:val="28"/>
        </w:rPr>
        <w:t xml:space="preserve"> под сомнение. Возникает скептицизм, воздержание от суждений, касающихся окружающего мира, по причине их недоказуемости, относительности, зависимости от обычаев и т.п. Отказ от поисков истины позволял обрести душевный покой, достичь состояния атараксии (от греческого слова, означавшего отсутствие волнений). Под мудростью понималось отрешение от потрясений внешнего мира, попытка сохранить свою индивидуальность. Люди испытывали потребность в том, чтобы устоять перед превратностями жизни с её драматическими поворотами, лишающими душевного равновесия.</w:t>
      </w:r>
    </w:p>
    <w:p w:rsidR="00297070" w:rsidRPr="00F45A28" w:rsidRDefault="00297070" w:rsidP="00297070">
      <w:pPr>
        <w:ind w:firstLine="709"/>
        <w:jc w:val="both"/>
        <w:rPr>
          <w:sz w:val="28"/>
          <w:szCs w:val="28"/>
        </w:rPr>
      </w:pPr>
      <w:r w:rsidRPr="00F45A28">
        <w:rPr>
          <w:sz w:val="28"/>
          <w:szCs w:val="28"/>
        </w:rPr>
        <w:lastRenderedPageBreak/>
        <w:t>Стоики (</w:t>
      </w:r>
      <w:r>
        <w:rPr>
          <w:sz w:val="28"/>
          <w:szCs w:val="28"/>
        </w:rPr>
        <w:t>«</w:t>
      </w:r>
      <w:r w:rsidRPr="00F45A28">
        <w:rPr>
          <w:sz w:val="28"/>
          <w:szCs w:val="28"/>
        </w:rPr>
        <w:t>стоя</w:t>
      </w:r>
      <w:r>
        <w:rPr>
          <w:sz w:val="28"/>
          <w:szCs w:val="28"/>
        </w:rPr>
        <w:t>»</w:t>
      </w:r>
      <w:r w:rsidRPr="00F45A28">
        <w:rPr>
          <w:sz w:val="28"/>
          <w:szCs w:val="28"/>
        </w:rPr>
        <w:t xml:space="preserve"> </w:t>
      </w:r>
      <w:r w:rsidRPr="00C74FCC">
        <w:rPr>
          <w:sz w:val="28"/>
          <w:szCs w:val="28"/>
        </w:rPr>
        <w:t>–</w:t>
      </w:r>
      <w:r w:rsidRPr="00F45A28">
        <w:rPr>
          <w:sz w:val="28"/>
          <w:szCs w:val="28"/>
        </w:rPr>
        <w:t xml:space="preserve"> портик в Афинских храмах) объявили вредными любые аффекты, усматривая в них порчу разума. По их мнению</w:t>
      </w:r>
      <w:r>
        <w:rPr>
          <w:sz w:val="28"/>
          <w:szCs w:val="28"/>
        </w:rPr>
        <w:t>,</w:t>
      </w:r>
      <w:r w:rsidRPr="00F45A28">
        <w:rPr>
          <w:sz w:val="28"/>
          <w:szCs w:val="28"/>
        </w:rPr>
        <w:t xml:space="preserve"> удовольствие и страдание </w:t>
      </w:r>
      <w:r w:rsidRPr="00C74FCC">
        <w:rPr>
          <w:sz w:val="28"/>
          <w:szCs w:val="28"/>
        </w:rPr>
        <w:t>–</w:t>
      </w:r>
      <w:r w:rsidRPr="00F45A28">
        <w:rPr>
          <w:sz w:val="28"/>
          <w:szCs w:val="28"/>
        </w:rPr>
        <w:t xml:space="preserve"> ложные суждения о настоящем, желание и страх </w:t>
      </w:r>
      <w:r w:rsidRPr="00C74FCC">
        <w:rPr>
          <w:sz w:val="28"/>
          <w:szCs w:val="28"/>
        </w:rPr>
        <w:t>–</w:t>
      </w:r>
      <w:r w:rsidRPr="00F45A28">
        <w:rPr>
          <w:sz w:val="28"/>
          <w:szCs w:val="28"/>
        </w:rPr>
        <w:t xml:space="preserve"> ложные суж</w:t>
      </w:r>
      <w:r>
        <w:rPr>
          <w:sz w:val="28"/>
          <w:szCs w:val="28"/>
        </w:rPr>
        <w:t>дения о буду</w:t>
      </w:r>
      <w:r w:rsidRPr="00F45A28">
        <w:rPr>
          <w:sz w:val="28"/>
          <w:szCs w:val="28"/>
        </w:rPr>
        <w:t xml:space="preserve">щем. Только разум, свободный от любых эмоциональных потрясений, способен правильно руководить поведением. Именно это позволяет человеку выполнять своё предназначение, свой долг. </w:t>
      </w:r>
    </w:p>
    <w:p w:rsidR="00297070" w:rsidRPr="00F45A28" w:rsidRDefault="00297070" w:rsidP="00297070">
      <w:pPr>
        <w:ind w:firstLine="709"/>
        <w:jc w:val="both"/>
        <w:rPr>
          <w:sz w:val="28"/>
          <w:szCs w:val="28"/>
        </w:rPr>
      </w:pPr>
      <w:r w:rsidRPr="00F45A28">
        <w:rPr>
          <w:sz w:val="28"/>
          <w:szCs w:val="28"/>
        </w:rPr>
        <w:t>С этической ориентаций на поиски счастья и искус</w:t>
      </w:r>
      <w:r>
        <w:rPr>
          <w:sz w:val="28"/>
          <w:szCs w:val="28"/>
        </w:rPr>
        <w:t>с</w:t>
      </w:r>
      <w:r w:rsidRPr="00F45A28">
        <w:rPr>
          <w:sz w:val="28"/>
          <w:szCs w:val="28"/>
        </w:rPr>
        <w:t>тва жить, но на других космологических началах сложилась школа безмятежности духа Эпикура, которы</w:t>
      </w:r>
      <w:r>
        <w:rPr>
          <w:sz w:val="28"/>
          <w:szCs w:val="28"/>
        </w:rPr>
        <w:t>й отошёл от версии Демокрита о «жёсткой»</w:t>
      </w:r>
      <w:r w:rsidRPr="00F45A28">
        <w:rPr>
          <w:sz w:val="28"/>
          <w:szCs w:val="28"/>
        </w:rPr>
        <w:t xml:space="preserve"> причинности, царящей во всём, что совершается в мире (и, стало быть, в душе). Эпикур допускал самопроизвольность, спонтанность изменений, их случайный характер. Запечатлев ощущение непредсказуемости того, что может произойти с человеком в потоке событий, делающих существование непрочным, эпикурейцы закладывали в природу вещей возможность самопроизвольных отклонений и тем самым непредсказуемость поступков, свободу выбора. Они подчёркивали индивидуализацию личности как величины, способной действовать самостоятельно, избавившись от с</w:t>
      </w:r>
      <w:r>
        <w:rPr>
          <w:sz w:val="28"/>
          <w:szCs w:val="28"/>
        </w:rPr>
        <w:t xml:space="preserve">траха перед </w:t>
      </w:r>
      <w:proofErr w:type="gramStart"/>
      <w:r>
        <w:rPr>
          <w:sz w:val="28"/>
          <w:szCs w:val="28"/>
        </w:rPr>
        <w:t>уготованным</w:t>
      </w:r>
      <w:proofErr w:type="gramEnd"/>
      <w:r>
        <w:rPr>
          <w:sz w:val="28"/>
          <w:szCs w:val="28"/>
        </w:rPr>
        <w:t xml:space="preserve"> свыше. «</w:t>
      </w:r>
      <w:r w:rsidRPr="00F45A28">
        <w:rPr>
          <w:sz w:val="28"/>
          <w:szCs w:val="28"/>
        </w:rPr>
        <w:t>Смерть не имеет к нам никакого отношения; когда мы есть, то смерти ещё нет, когда же с</w:t>
      </w:r>
      <w:r>
        <w:rPr>
          <w:sz w:val="28"/>
          <w:szCs w:val="28"/>
        </w:rPr>
        <w:t>мерть наступает, то нас уже нет»</w:t>
      </w:r>
      <w:r w:rsidRPr="00F45A28">
        <w:rPr>
          <w:sz w:val="28"/>
          <w:szCs w:val="28"/>
        </w:rPr>
        <w:t>. Искусство жить в водовороте событий связано с избавлением от страхов перед загробным наказанием и потусторонними силами, ибо в мире нет ничего, кроме атомов и пустоты.</w:t>
      </w:r>
    </w:p>
    <w:p w:rsidR="00297070" w:rsidRDefault="00297070" w:rsidP="00297070">
      <w:pPr>
        <w:pStyle w:val="1"/>
        <w:tabs>
          <w:tab w:val="left" w:pos="-108"/>
        </w:tabs>
        <w:spacing w:before="0" w:line="240" w:lineRule="auto"/>
        <w:ind w:firstLine="709"/>
        <w:rPr>
          <w:rFonts w:ascii="Times New Roman" w:hAnsi="Times New Roman" w:cs="Times New Roman"/>
          <w:b w:val="0"/>
          <w:color w:val="auto"/>
        </w:rPr>
      </w:pPr>
    </w:p>
    <w:p w:rsidR="00297070" w:rsidRPr="007C31DA" w:rsidRDefault="00297070" w:rsidP="00297070">
      <w:pPr>
        <w:pStyle w:val="1"/>
        <w:tabs>
          <w:tab w:val="left" w:pos="-108"/>
        </w:tabs>
        <w:spacing w:before="0" w:line="240" w:lineRule="auto"/>
        <w:ind w:firstLine="709"/>
        <w:rPr>
          <w:rFonts w:ascii="Times New Roman" w:hAnsi="Times New Roman" w:cs="Times New Roman"/>
          <w:color w:val="auto"/>
        </w:rPr>
      </w:pPr>
      <w:r w:rsidRPr="007C31DA">
        <w:rPr>
          <w:rFonts w:ascii="Times New Roman" w:hAnsi="Times New Roman" w:cs="Times New Roman"/>
          <w:color w:val="auto"/>
        </w:rPr>
        <w:t>3. Учение античных врачей.</w:t>
      </w:r>
    </w:p>
    <w:p w:rsidR="00297070" w:rsidRPr="00F45A28" w:rsidRDefault="00297070" w:rsidP="00297070">
      <w:pPr>
        <w:ind w:firstLine="709"/>
        <w:jc w:val="both"/>
        <w:rPr>
          <w:sz w:val="28"/>
          <w:szCs w:val="28"/>
        </w:rPr>
      </w:pPr>
      <w:r w:rsidRPr="00F45A28">
        <w:rPr>
          <w:sz w:val="28"/>
          <w:szCs w:val="28"/>
        </w:rPr>
        <w:t>Одновременно с построениями этих научных школ проводились важные исследования в медико-биологических областях знания. Врачи Александрийского научного центра Герофил и Эразистрат установили анатомо-физиологические различия между чувствительными нервами, идущими от органов чувств (глаза, уши, кожа и др.) к мозгу и двигательными волокнами, идущими от мозга к мышцам. Открытие было забыто, но через две с лишним тысячи лет вновь установлено и легло в основу важнейшего для психологии учения о рефлексах.</w:t>
      </w:r>
    </w:p>
    <w:p w:rsidR="00297070" w:rsidRPr="00F45A28" w:rsidRDefault="00297070" w:rsidP="00297070">
      <w:pPr>
        <w:ind w:firstLine="709"/>
        <w:jc w:val="both"/>
        <w:rPr>
          <w:sz w:val="28"/>
          <w:szCs w:val="28"/>
        </w:rPr>
      </w:pPr>
      <w:r w:rsidRPr="00F45A28">
        <w:rPr>
          <w:sz w:val="28"/>
          <w:szCs w:val="28"/>
        </w:rPr>
        <w:t>Позже древнеримский вр</w:t>
      </w:r>
      <w:r>
        <w:rPr>
          <w:sz w:val="28"/>
          <w:szCs w:val="28"/>
        </w:rPr>
        <w:t>ач Гален (II век н.э.) в труде «</w:t>
      </w:r>
      <w:r w:rsidRPr="00F45A28">
        <w:rPr>
          <w:sz w:val="28"/>
          <w:szCs w:val="28"/>
        </w:rPr>
        <w:t>О частях человеческого тела</w:t>
      </w:r>
      <w:r>
        <w:rPr>
          <w:sz w:val="28"/>
          <w:szCs w:val="28"/>
        </w:rPr>
        <w:t>»</w:t>
      </w:r>
      <w:r w:rsidRPr="00F45A28">
        <w:rPr>
          <w:sz w:val="28"/>
          <w:szCs w:val="28"/>
        </w:rPr>
        <w:t>, описал зависимость жизнедеятельности целостного организма от нервной системы. В те времена запрещались анатомические исследования, но Гален, врачующий гладиаторов, наблюдавший открытые раны головного мозга, считал его производителем и хранителем разума. Гален развивал, вслед за Гиппократом, учение о темпераментах. Он утверждал, что первичными при аффектах я</w:t>
      </w:r>
      <w:r>
        <w:rPr>
          <w:sz w:val="28"/>
          <w:szCs w:val="28"/>
        </w:rPr>
        <w:t>вляются изменение в организме («</w:t>
      </w:r>
      <w:r w:rsidRPr="00F45A28">
        <w:rPr>
          <w:sz w:val="28"/>
          <w:szCs w:val="28"/>
        </w:rPr>
        <w:t>кипение крови</w:t>
      </w:r>
      <w:r>
        <w:rPr>
          <w:sz w:val="28"/>
          <w:szCs w:val="28"/>
        </w:rPr>
        <w:t>»</w:t>
      </w:r>
      <w:r w:rsidRPr="00F45A28">
        <w:rPr>
          <w:sz w:val="28"/>
          <w:szCs w:val="28"/>
        </w:rPr>
        <w:t>), субъективные, душевные переживания (например, гнев), вторичны.</w:t>
      </w:r>
    </w:p>
    <w:p w:rsidR="00297070" w:rsidRPr="00F45A28" w:rsidRDefault="00297070" w:rsidP="00297070">
      <w:pPr>
        <w:ind w:firstLine="709"/>
        <w:jc w:val="both"/>
        <w:rPr>
          <w:sz w:val="28"/>
          <w:szCs w:val="28"/>
        </w:rPr>
      </w:pPr>
      <w:r w:rsidRPr="00F45A28">
        <w:rPr>
          <w:sz w:val="28"/>
          <w:szCs w:val="28"/>
        </w:rPr>
        <w:t xml:space="preserve">Без эмпирической ткани психологической мысли античности не могли появиться теоретические успехи, приведшие естествознание к современной психологии. Древние греки выдвинули идею об определяющей зависимости душевных проявлений от общего строя вещей, их физической природы </w:t>
      </w:r>
      <w:r w:rsidRPr="00F45A28">
        <w:rPr>
          <w:sz w:val="28"/>
          <w:szCs w:val="28"/>
        </w:rPr>
        <w:lastRenderedPageBreak/>
        <w:t>(проблема психического в материальном мире). Во-вторых, определили психику как форму жизни (психобиологическая проблема). В-третьих, поставили душевную деятельность в зависимость от форм, которые создаются не природой, а человеческой культурой (психогностическая проблема). Таким образом</w:t>
      </w:r>
      <w:r>
        <w:rPr>
          <w:sz w:val="28"/>
          <w:szCs w:val="28"/>
        </w:rPr>
        <w:t>,</w:t>
      </w:r>
      <w:r w:rsidRPr="00F45A28">
        <w:rPr>
          <w:sz w:val="28"/>
          <w:szCs w:val="28"/>
        </w:rPr>
        <w:t xml:space="preserve"> были сформулированы проблемы, веками направлявшие развитие науки о человеке.</w:t>
      </w:r>
    </w:p>
    <w:p w:rsidR="00297070" w:rsidRPr="007C31DA" w:rsidRDefault="00297070" w:rsidP="00297070">
      <w:pPr>
        <w:widowControl w:val="0"/>
        <w:ind w:firstLine="709"/>
        <w:jc w:val="both"/>
        <w:rPr>
          <w:sz w:val="28"/>
          <w:szCs w:val="28"/>
        </w:rPr>
      </w:pPr>
      <w:r w:rsidRPr="00F45A28">
        <w:rPr>
          <w:spacing w:val="-4"/>
          <w:sz w:val="28"/>
          <w:szCs w:val="28"/>
        </w:rPr>
        <w:t xml:space="preserve">Вместе с тем, бедствия, которые переживали народы Востока в жестоких войнах  с Великим Римом, а затем под его владычеством, способствовали развитию идеалистических учений о душе, которые подготовили воззрения, ассимилированные позже христианской религией. К этим учениям относятся, </w:t>
      </w:r>
      <w:r w:rsidRPr="007C31DA">
        <w:rPr>
          <w:spacing w:val="-4"/>
          <w:sz w:val="28"/>
          <w:szCs w:val="28"/>
        </w:rPr>
        <w:t>например, взгляды Филона (I век н.э.), что тело это прах, который получает жизнь от дыхания божества. Это дыхание и есть "пневма"</w:t>
      </w:r>
      <w:r w:rsidRPr="007C31DA">
        <w:rPr>
          <w:sz w:val="28"/>
          <w:szCs w:val="28"/>
        </w:rPr>
        <w:t>.</w:t>
      </w:r>
    </w:p>
    <w:p w:rsidR="00297070" w:rsidRPr="003D624C" w:rsidRDefault="00297070" w:rsidP="00297070">
      <w:pPr>
        <w:pStyle w:val="ac"/>
        <w:widowControl w:val="0"/>
        <w:shd w:val="clear" w:color="auto" w:fill="FFFFFF"/>
        <w:spacing w:before="0" w:beforeAutospacing="0" w:after="0" w:afterAutospacing="0"/>
        <w:ind w:firstLine="709"/>
        <w:jc w:val="both"/>
        <w:rPr>
          <w:sz w:val="28"/>
          <w:szCs w:val="28"/>
        </w:rPr>
      </w:pPr>
      <w:r w:rsidRPr="003D624C">
        <w:rPr>
          <w:sz w:val="28"/>
          <w:szCs w:val="28"/>
          <w:shd w:val="clear" w:color="auto" w:fill="FFFFFF"/>
        </w:rPr>
        <w:t>Гиппократ заложил основы медицины как науки, В</w:t>
      </w:r>
      <w:r w:rsidRPr="003D624C">
        <w:rPr>
          <w:rStyle w:val="apple-converted-space"/>
          <w:sz w:val="28"/>
          <w:szCs w:val="28"/>
          <w:shd w:val="clear" w:color="auto" w:fill="FFFFFF"/>
        </w:rPr>
        <w:t xml:space="preserve"> </w:t>
      </w:r>
      <w:hyperlink r:id="rId5" w:tooltip="Древняя Греция" w:history="1">
        <w:r w:rsidRPr="003D624C">
          <w:rPr>
            <w:rStyle w:val="ad"/>
            <w:sz w:val="28"/>
            <w:szCs w:val="28"/>
            <w:shd w:val="clear" w:color="auto" w:fill="FFFFFF"/>
          </w:rPr>
          <w:t>Древней Греции</w:t>
        </w:r>
      </w:hyperlink>
      <w:r w:rsidRPr="003D624C">
        <w:rPr>
          <w:sz w:val="28"/>
          <w:szCs w:val="28"/>
        </w:rPr>
        <w:t xml:space="preserve"> </w:t>
      </w:r>
      <w:r w:rsidRPr="003D624C">
        <w:rPr>
          <w:sz w:val="28"/>
          <w:szCs w:val="28"/>
          <w:shd w:val="clear" w:color="auto" w:fill="FFFFFF"/>
        </w:rPr>
        <w:t>времён Гиппократа существовал запрет на</w:t>
      </w:r>
      <w:r w:rsidRPr="003D624C">
        <w:rPr>
          <w:rStyle w:val="apple-converted-space"/>
          <w:sz w:val="28"/>
          <w:szCs w:val="28"/>
          <w:shd w:val="clear" w:color="auto" w:fill="FFFFFF"/>
        </w:rPr>
        <w:t xml:space="preserve"> </w:t>
      </w:r>
      <w:hyperlink r:id="rId6" w:tooltip="Вскрытие" w:history="1">
        <w:r w:rsidRPr="003D624C">
          <w:rPr>
            <w:rStyle w:val="ad"/>
            <w:sz w:val="28"/>
            <w:szCs w:val="28"/>
            <w:shd w:val="clear" w:color="auto" w:fill="FFFFFF"/>
          </w:rPr>
          <w:t>вскрытие</w:t>
        </w:r>
      </w:hyperlink>
      <w:r w:rsidRPr="003D624C">
        <w:rPr>
          <w:rStyle w:val="apple-converted-space"/>
          <w:sz w:val="28"/>
          <w:szCs w:val="28"/>
          <w:shd w:val="clear" w:color="auto" w:fill="FFFFFF"/>
        </w:rPr>
        <w:t xml:space="preserve"> </w:t>
      </w:r>
      <w:r w:rsidRPr="003D624C">
        <w:rPr>
          <w:sz w:val="28"/>
          <w:szCs w:val="28"/>
          <w:shd w:val="clear" w:color="auto" w:fill="FFFFFF"/>
        </w:rPr>
        <w:t>человеческого тела. В связи с этим врачи имели весьма поверхностные знание об</w:t>
      </w:r>
      <w:r w:rsidRPr="003D624C">
        <w:rPr>
          <w:rStyle w:val="apple-converted-space"/>
          <w:sz w:val="28"/>
          <w:szCs w:val="28"/>
          <w:shd w:val="clear" w:color="auto" w:fill="FFFFFF"/>
        </w:rPr>
        <w:t xml:space="preserve"> </w:t>
      </w:r>
      <w:hyperlink r:id="rId7" w:tooltip="Анатомия человека" w:history="1">
        <w:r w:rsidRPr="003D624C">
          <w:rPr>
            <w:rStyle w:val="ad"/>
            <w:sz w:val="28"/>
            <w:szCs w:val="28"/>
            <w:shd w:val="clear" w:color="auto" w:fill="FFFFFF"/>
          </w:rPr>
          <w:t>анатомии</w:t>
        </w:r>
      </w:hyperlink>
      <w:r w:rsidRPr="003D624C">
        <w:rPr>
          <w:rStyle w:val="apple-converted-space"/>
          <w:sz w:val="28"/>
          <w:szCs w:val="28"/>
          <w:shd w:val="clear" w:color="auto" w:fill="FFFFFF"/>
        </w:rPr>
        <w:t xml:space="preserve"> </w:t>
      </w:r>
      <w:r w:rsidRPr="003D624C">
        <w:rPr>
          <w:sz w:val="28"/>
          <w:szCs w:val="28"/>
          <w:shd w:val="clear" w:color="auto" w:fill="FFFFFF"/>
        </w:rPr>
        <w:t>и</w:t>
      </w:r>
      <w:r w:rsidRPr="003D624C">
        <w:rPr>
          <w:rStyle w:val="apple-converted-space"/>
          <w:sz w:val="28"/>
          <w:szCs w:val="28"/>
          <w:shd w:val="clear" w:color="auto" w:fill="FFFFFF"/>
        </w:rPr>
        <w:t xml:space="preserve"> </w:t>
      </w:r>
      <w:hyperlink r:id="rId8" w:tooltip="Физиология" w:history="1">
        <w:r w:rsidRPr="003D624C">
          <w:rPr>
            <w:rStyle w:val="ad"/>
            <w:sz w:val="28"/>
            <w:szCs w:val="28"/>
            <w:shd w:val="clear" w:color="auto" w:fill="FFFFFF"/>
          </w:rPr>
          <w:t>физиологии</w:t>
        </w:r>
      </w:hyperlink>
      <w:r w:rsidRPr="003D624C">
        <w:rPr>
          <w:rStyle w:val="apple-converted-space"/>
          <w:sz w:val="28"/>
          <w:szCs w:val="28"/>
          <w:shd w:val="clear" w:color="auto" w:fill="FFFFFF"/>
        </w:rPr>
        <w:t xml:space="preserve"> </w:t>
      </w:r>
      <w:r w:rsidRPr="003D624C">
        <w:rPr>
          <w:sz w:val="28"/>
          <w:szCs w:val="28"/>
          <w:shd w:val="clear" w:color="auto" w:fill="FFFFFF"/>
        </w:rPr>
        <w:t xml:space="preserve">человека. Также в то время существовали две соперничающие между собой медицинские школы </w:t>
      </w:r>
      <w:r w:rsidRPr="003D624C">
        <w:rPr>
          <w:sz w:val="28"/>
          <w:szCs w:val="28"/>
        </w:rPr>
        <w:t>–</w:t>
      </w:r>
      <w:r w:rsidRPr="003D624C">
        <w:rPr>
          <w:rStyle w:val="apple-converted-space"/>
          <w:sz w:val="28"/>
          <w:szCs w:val="28"/>
          <w:shd w:val="clear" w:color="auto" w:fill="FFFFFF"/>
        </w:rPr>
        <w:t xml:space="preserve"> </w:t>
      </w:r>
      <w:hyperlink r:id="rId9" w:tooltip="Кос (остров)" w:history="1">
        <w:r w:rsidRPr="003D624C">
          <w:rPr>
            <w:rStyle w:val="ad"/>
            <w:sz w:val="28"/>
            <w:szCs w:val="28"/>
            <w:shd w:val="clear" w:color="auto" w:fill="FFFFFF"/>
          </w:rPr>
          <w:t>косская</w:t>
        </w:r>
      </w:hyperlink>
      <w:r w:rsidRPr="003D624C">
        <w:rPr>
          <w:rStyle w:val="apple-converted-space"/>
          <w:sz w:val="28"/>
          <w:szCs w:val="28"/>
          <w:shd w:val="clear" w:color="auto" w:fill="FFFFFF"/>
        </w:rPr>
        <w:t xml:space="preserve"> </w:t>
      </w:r>
      <w:r w:rsidRPr="003D624C">
        <w:rPr>
          <w:sz w:val="28"/>
          <w:szCs w:val="28"/>
          <w:shd w:val="clear" w:color="auto" w:fill="FFFFFF"/>
        </w:rPr>
        <w:t>и</w:t>
      </w:r>
      <w:r w:rsidRPr="003D624C">
        <w:rPr>
          <w:rStyle w:val="apple-converted-space"/>
          <w:sz w:val="28"/>
          <w:szCs w:val="28"/>
          <w:shd w:val="clear" w:color="auto" w:fill="FFFFFF"/>
        </w:rPr>
        <w:t xml:space="preserve"> </w:t>
      </w:r>
      <w:hyperlink r:id="rId10" w:tooltip="Книд" w:history="1">
        <w:r w:rsidRPr="003D624C">
          <w:rPr>
            <w:rStyle w:val="ad"/>
            <w:sz w:val="28"/>
            <w:szCs w:val="28"/>
            <w:shd w:val="clear" w:color="auto" w:fill="FFFFFF"/>
          </w:rPr>
          <w:t>книдская</w:t>
        </w:r>
      </w:hyperlink>
      <w:r w:rsidRPr="003D624C">
        <w:rPr>
          <w:sz w:val="28"/>
          <w:szCs w:val="28"/>
          <w:shd w:val="clear" w:color="auto" w:fill="FFFFFF"/>
        </w:rPr>
        <w:t>. Книдская школа фокусировала своё внимание на вычленении того или иного</w:t>
      </w:r>
      <w:r w:rsidRPr="003D624C">
        <w:rPr>
          <w:rStyle w:val="apple-converted-space"/>
          <w:sz w:val="28"/>
          <w:szCs w:val="28"/>
          <w:shd w:val="clear" w:color="auto" w:fill="FFFFFF"/>
        </w:rPr>
        <w:t xml:space="preserve"> </w:t>
      </w:r>
      <w:hyperlink r:id="rId11" w:tooltip="Симптом" w:history="1">
        <w:r w:rsidRPr="003D624C">
          <w:rPr>
            <w:rStyle w:val="ad"/>
            <w:sz w:val="28"/>
            <w:szCs w:val="28"/>
            <w:shd w:val="clear" w:color="auto" w:fill="FFFFFF"/>
          </w:rPr>
          <w:t>симптома</w:t>
        </w:r>
      </w:hyperlink>
      <w:r w:rsidRPr="003D624C">
        <w:rPr>
          <w:sz w:val="28"/>
          <w:szCs w:val="28"/>
          <w:shd w:val="clear" w:color="auto" w:fill="FFFFFF"/>
        </w:rPr>
        <w:t>, в зависимости от чего и назначалось лечение. Косская школа, к которой принадлежал Гиппократ, пыталась найти причину заболевания. Лечение состояло в наблюдении за больным, созданием такого режима, при котором организм сам бы справился с болезнью. Отсюда и один из основополагающих принципов учения «</w:t>
      </w:r>
      <w:hyperlink r:id="rId12" w:tooltip="Не навреди" w:history="1">
        <w:r w:rsidRPr="003D624C">
          <w:rPr>
            <w:rStyle w:val="ad"/>
            <w:sz w:val="28"/>
            <w:szCs w:val="28"/>
            <w:shd w:val="clear" w:color="auto" w:fill="FFFFFF"/>
          </w:rPr>
          <w:t>Не навреди</w:t>
        </w:r>
      </w:hyperlink>
      <w:r w:rsidRPr="003D624C">
        <w:rPr>
          <w:sz w:val="28"/>
          <w:szCs w:val="28"/>
          <w:shd w:val="clear" w:color="auto" w:fill="FFFFFF"/>
        </w:rPr>
        <w:t>».</w:t>
      </w:r>
      <w:r w:rsidRPr="003D624C">
        <w:rPr>
          <w:sz w:val="28"/>
          <w:szCs w:val="28"/>
        </w:rPr>
        <w:t xml:space="preserve"> Гиппократу медицина обязана появлением учения о </w:t>
      </w:r>
      <w:hyperlink r:id="rId13" w:tooltip="Темперамент" w:history="1">
        <w:r w:rsidRPr="003D624C">
          <w:rPr>
            <w:sz w:val="28"/>
            <w:szCs w:val="28"/>
          </w:rPr>
          <w:t>темпераменте</w:t>
        </w:r>
      </w:hyperlink>
      <w:r w:rsidRPr="003D624C">
        <w:rPr>
          <w:sz w:val="28"/>
          <w:szCs w:val="28"/>
        </w:rPr>
        <w:t xml:space="preserve"> человека. Согласно его учению, общее поведение человека зависит от соотношения четырёх соков (жидкостей), циркулирующих в организме, — крови, желчи, чёрной желчи и слизи (флегмы, лимфы).</w:t>
      </w:r>
    </w:p>
    <w:p w:rsidR="00297070" w:rsidRPr="007C31DA" w:rsidRDefault="00297070" w:rsidP="00297070">
      <w:pPr>
        <w:widowControl w:val="0"/>
        <w:numPr>
          <w:ilvl w:val="0"/>
          <w:numId w:val="2"/>
        </w:numPr>
        <w:shd w:val="clear" w:color="auto" w:fill="FFFFFF"/>
        <w:tabs>
          <w:tab w:val="clear" w:pos="720"/>
          <w:tab w:val="num" w:pos="851"/>
        </w:tabs>
        <w:ind w:left="0" w:firstLine="709"/>
        <w:jc w:val="both"/>
        <w:rPr>
          <w:sz w:val="28"/>
          <w:szCs w:val="28"/>
        </w:rPr>
      </w:pPr>
      <w:r w:rsidRPr="007C31DA">
        <w:rPr>
          <w:sz w:val="28"/>
          <w:szCs w:val="28"/>
        </w:rPr>
        <w:t>Преобладание</w:t>
      </w:r>
      <w:r w:rsidRPr="003D624C">
        <w:rPr>
          <w:sz w:val="28"/>
          <w:szCs w:val="28"/>
        </w:rPr>
        <w:t xml:space="preserve"> </w:t>
      </w:r>
      <w:hyperlink r:id="rId14" w:tooltip="Желчь" w:history="1">
        <w:r w:rsidRPr="003D624C">
          <w:rPr>
            <w:sz w:val="28"/>
            <w:szCs w:val="28"/>
          </w:rPr>
          <w:t>желчи</w:t>
        </w:r>
      </w:hyperlink>
      <w:r w:rsidRPr="003D624C">
        <w:rPr>
          <w:sz w:val="28"/>
          <w:szCs w:val="28"/>
        </w:rPr>
        <w:t xml:space="preserve"> </w:t>
      </w:r>
      <w:r w:rsidRPr="007C31DA">
        <w:rPr>
          <w:sz w:val="28"/>
          <w:szCs w:val="28"/>
        </w:rPr>
        <w:t>(</w:t>
      </w:r>
      <w:hyperlink r:id="rId15" w:tooltip="Греческий язык" w:history="1">
        <w:r w:rsidRPr="003D624C">
          <w:rPr>
            <w:sz w:val="28"/>
            <w:szCs w:val="28"/>
          </w:rPr>
          <w:t>греч</w:t>
        </w:r>
        <w:proofErr w:type="gramStart"/>
        <w:r w:rsidRPr="003D624C">
          <w:rPr>
            <w:sz w:val="28"/>
            <w:szCs w:val="28"/>
          </w:rPr>
          <w:t>.</w:t>
        </w:r>
        <w:proofErr w:type="gramEnd"/>
      </w:hyperlink>
      <w:r w:rsidRPr="003D624C">
        <w:rPr>
          <w:sz w:val="28"/>
          <w:szCs w:val="28"/>
        </w:rPr>
        <w:t xml:space="preserve"> </w:t>
      </w:r>
      <w:r w:rsidRPr="007C31DA">
        <w:rPr>
          <w:sz w:val="28"/>
          <w:szCs w:val="28"/>
          <w:lang w:val="el-GR"/>
        </w:rPr>
        <w:t>χολή</w:t>
      </w:r>
      <w:r w:rsidRPr="007C31DA">
        <w:rPr>
          <w:sz w:val="28"/>
          <w:szCs w:val="28"/>
        </w:rPr>
        <w:t>,</w:t>
      </w:r>
      <w:r w:rsidRPr="003D624C">
        <w:rPr>
          <w:sz w:val="28"/>
          <w:szCs w:val="28"/>
        </w:rPr>
        <w:t xml:space="preserve"> </w:t>
      </w:r>
      <w:proofErr w:type="gramStart"/>
      <w:r w:rsidRPr="007C31DA">
        <w:rPr>
          <w:i/>
          <w:iCs/>
          <w:sz w:val="28"/>
          <w:szCs w:val="28"/>
        </w:rPr>
        <w:t>х</w:t>
      </w:r>
      <w:proofErr w:type="gramEnd"/>
      <w:r w:rsidRPr="007C31DA">
        <w:rPr>
          <w:i/>
          <w:iCs/>
          <w:sz w:val="28"/>
          <w:szCs w:val="28"/>
        </w:rPr>
        <w:t>оле</w:t>
      </w:r>
      <w:r w:rsidRPr="007C31DA">
        <w:rPr>
          <w:sz w:val="28"/>
          <w:szCs w:val="28"/>
        </w:rPr>
        <w:t>, «желчь, яд») делает человека им</w:t>
      </w:r>
      <w:r w:rsidRPr="003D624C">
        <w:rPr>
          <w:sz w:val="28"/>
          <w:szCs w:val="28"/>
        </w:rPr>
        <w:t xml:space="preserve">пульсивным, «горячим» </w:t>
      </w:r>
      <w:r w:rsidRPr="00C74FCC">
        <w:rPr>
          <w:sz w:val="28"/>
          <w:szCs w:val="28"/>
        </w:rPr>
        <w:t>–</w:t>
      </w:r>
      <w:r w:rsidRPr="003D624C">
        <w:rPr>
          <w:sz w:val="28"/>
          <w:szCs w:val="28"/>
        </w:rPr>
        <w:t xml:space="preserve"> </w:t>
      </w:r>
      <w:hyperlink r:id="rId16" w:tooltip="Холерик" w:history="1">
        <w:r w:rsidRPr="003D624C">
          <w:rPr>
            <w:b/>
            <w:bCs/>
            <w:sz w:val="28"/>
            <w:szCs w:val="28"/>
          </w:rPr>
          <w:t>холериком</w:t>
        </w:r>
      </w:hyperlink>
      <w:r w:rsidRPr="007C31DA">
        <w:rPr>
          <w:sz w:val="28"/>
          <w:szCs w:val="28"/>
        </w:rPr>
        <w:t>.</w:t>
      </w:r>
    </w:p>
    <w:p w:rsidR="00297070" w:rsidRPr="007C31DA" w:rsidRDefault="00297070" w:rsidP="00297070">
      <w:pPr>
        <w:widowControl w:val="0"/>
        <w:numPr>
          <w:ilvl w:val="0"/>
          <w:numId w:val="2"/>
        </w:numPr>
        <w:shd w:val="clear" w:color="auto" w:fill="FFFFFF"/>
        <w:tabs>
          <w:tab w:val="clear" w:pos="720"/>
          <w:tab w:val="num" w:pos="851"/>
        </w:tabs>
        <w:ind w:left="0" w:firstLine="709"/>
        <w:jc w:val="both"/>
        <w:rPr>
          <w:sz w:val="28"/>
          <w:szCs w:val="28"/>
        </w:rPr>
      </w:pPr>
      <w:r w:rsidRPr="007C31DA">
        <w:rPr>
          <w:sz w:val="28"/>
          <w:szCs w:val="28"/>
        </w:rPr>
        <w:t>Преобладание слизи (</w:t>
      </w:r>
      <w:hyperlink r:id="rId17" w:tooltip="Греческий язык" w:history="1">
        <w:r w:rsidRPr="003D624C">
          <w:rPr>
            <w:sz w:val="28"/>
            <w:szCs w:val="28"/>
          </w:rPr>
          <w:t>греч</w:t>
        </w:r>
        <w:proofErr w:type="gramStart"/>
        <w:r w:rsidRPr="003D624C">
          <w:rPr>
            <w:sz w:val="28"/>
            <w:szCs w:val="28"/>
          </w:rPr>
          <w:t>.</w:t>
        </w:r>
        <w:proofErr w:type="gramEnd"/>
      </w:hyperlink>
      <w:r w:rsidRPr="003D624C">
        <w:rPr>
          <w:sz w:val="28"/>
          <w:szCs w:val="28"/>
        </w:rPr>
        <w:t xml:space="preserve"> </w:t>
      </w:r>
      <w:r w:rsidRPr="007C31DA">
        <w:rPr>
          <w:sz w:val="28"/>
          <w:szCs w:val="28"/>
          <w:lang w:val="el-GR"/>
        </w:rPr>
        <w:t>φλέγμα</w:t>
      </w:r>
      <w:r w:rsidRPr="007C31DA">
        <w:rPr>
          <w:sz w:val="28"/>
          <w:szCs w:val="28"/>
        </w:rPr>
        <w:t>,</w:t>
      </w:r>
      <w:r w:rsidRPr="003D624C">
        <w:rPr>
          <w:sz w:val="28"/>
          <w:szCs w:val="28"/>
        </w:rPr>
        <w:t xml:space="preserve"> </w:t>
      </w:r>
      <w:proofErr w:type="gramStart"/>
      <w:r w:rsidRPr="007C31DA">
        <w:rPr>
          <w:i/>
          <w:iCs/>
          <w:sz w:val="28"/>
          <w:szCs w:val="28"/>
        </w:rPr>
        <w:t>ф</w:t>
      </w:r>
      <w:proofErr w:type="gramEnd"/>
      <w:r w:rsidRPr="007C31DA">
        <w:rPr>
          <w:i/>
          <w:iCs/>
          <w:sz w:val="28"/>
          <w:szCs w:val="28"/>
        </w:rPr>
        <w:t>легма</w:t>
      </w:r>
      <w:r w:rsidRPr="007C31DA">
        <w:rPr>
          <w:sz w:val="28"/>
          <w:szCs w:val="28"/>
        </w:rPr>
        <w:t>, «мокрота») делает че</w:t>
      </w:r>
      <w:r w:rsidRPr="003D624C">
        <w:rPr>
          <w:sz w:val="28"/>
          <w:szCs w:val="28"/>
        </w:rPr>
        <w:t xml:space="preserve">ловека спокойным и медлительным </w:t>
      </w:r>
      <w:r w:rsidRPr="00C74FCC">
        <w:rPr>
          <w:sz w:val="28"/>
          <w:szCs w:val="28"/>
        </w:rPr>
        <w:t>–</w:t>
      </w:r>
      <w:r w:rsidRPr="003D624C">
        <w:rPr>
          <w:sz w:val="28"/>
          <w:szCs w:val="28"/>
        </w:rPr>
        <w:t xml:space="preserve"> </w:t>
      </w:r>
      <w:hyperlink r:id="rId18" w:tooltip="Флегматик" w:history="1">
        <w:r w:rsidRPr="003D624C">
          <w:rPr>
            <w:b/>
            <w:bCs/>
            <w:sz w:val="28"/>
            <w:szCs w:val="28"/>
          </w:rPr>
          <w:t>флегматиком</w:t>
        </w:r>
      </w:hyperlink>
      <w:r w:rsidRPr="007C31DA">
        <w:rPr>
          <w:sz w:val="28"/>
          <w:szCs w:val="28"/>
        </w:rPr>
        <w:t>.</w:t>
      </w:r>
    </w:p>
    <w:p w:rsidR="00297070" w:rsidRPr="007C31DA" w:rsidRDefault="00297070" w:rsidP="00297070">
      <w:pPr>
        <w:widowControl w:val="0"/>
        <w:numPr>
          <w:ilvl w:val="0"/>
          <w:numId w:val="2"/>
        </w:numPr>
        <w:shd w:val="clear" w:color="auto" w:fill="FFFFFF"/>
        <w:tabs>
          <w:tab w:val="clear" w:pos="720"/>
          <w:tab w:val="num" w:pos="851"/>
        </w:tabs>
        <w:ind w:left="0" w:firstLine="709"/>
        <w:jc w:val="both"/>
        <w:rPr>
          <w:sz w:val="28"/>
          <w:szCs w:val="28"/>
        </w:rPr>
      </w:pPr>
      <w:r w:rsidRPr="007C31DA">
        <w:rPr>
          <w:sz w:val="28"/>
          <w:szCs w:val="28"/>
        </w:rPr>
        <w:t>Преобладание</w:t>
      </w:r>
      <w:r w:rsidRPr="003D624C">
        <w:rPr>
          <w:sz w:val="28"/>
          <w:szCs w:val="28"/>
        </w:rPr>
        <w:t xml:space="preserve"> </w:t>
      </w:r>
      <w:hyperlink r:id="rId19" w:tooltip="Кровь" w:history="1">
        <w:r w:rsidRPr="003D624C">
          <w:rPr>
            <w:sz w:val="28"/>
            <w:szCs w:val="28"/>
          </w:rPr>
          <w:t>крови</w:t>
        </w:r>
      </w:hyperlink>
      <w:r w:rsidRPr="003D624C">
        <w:rPr>
          <w:sz w:val="28"/>
          <w:szCs w:val="28"/>
        </w:rPr>
        <w:t xml:space="preserve"> </w:t>
      </w:r>
      <w:r w:rsidRPr="007C31DA">
        <w:rPr>
          <w:sz w:val="28"/>
          <w:szCs w:val="28"/>
        </w:rPr>
        <w:t>(</w:t>
      </w:r>
      <w:hyperlink r:id="rId20" w:tooltip="Латинский язык" w:history="1">
        <w:r w:rsidRPr="003D624C">
          <w:rPr>
            <w:sz w:val="28"/>
            <w:szCs w:val="28"/>
          </w:rPr>
          <w:t>лат.</w:t>
        </w:r>
      </w:hyperlink>
      <w:r w:rsidRPr="003D624C">
        <w:rPr>
          <w:sz w:val="28"/>
          <w:szCs w:val="28"/>
        </w:rPr>
        <w:t xml:space="preserve"> </w:t>
      </w:r>
      <w:r w:rsidRPr="007C31DA">
        <w:rPr>
          <w:i/>
          <w:iCs/>
          <w:sz w:val="28"/>
          <w:szCs w:val="28"/>
          <w:lang w:val="la-Latn"/>
        </w:rPr>
        <w:t>sanguis</w:t>
      </w:r>
      <w:r w:rsidRPr="007C31DA">
        <w:rPr>
          <w:sz w:val="28"/>
          <w:szCs w:val="28"/>
        </w:rPr>
        <w:t>,</w:t>
      </w:r>
      <w:r w:rsidRPr="003D624C">
        <w:rPr>
          <w:sz w:val="28"/>
          <w:szCs w:val="28"/>
        </w:rPr>
        <w:t xml:space="preserve"> </w:t>
      </w:r>
      <w:r w:rsidRPr="007C31DA">
        <w:rPr>
          <w:i/>
          <w:iCs/>
          <w:sz w:val="28"/>
          <w:szCs w:val="28"/>
        </w:rPr>
        <w:t>сангвис</w:t>
      </w:r>
      <w:r w:rsidRPr="007C31DA">
        <w:rPr>
          <w:sz w:val="28"/>
          <w:szCs w:val="28"/>
        </w:rPr>
        <w:t>, «кровь») делает чело</w:t>
      </w:r>
      <w:r w:rsidRPr="003D624C">
        <w:rPr>
          <w:sz w:val="28"/>
          <w:szCs w:val="28"/>
        </w:rPr>
        <w:t xml:space="preserve">века подвижным и весёлым </w:t>
      </w:r>
      <w:r w:rsidRPr="00C74FCC">
        <w:rPr>
          <w:sz w:val="28"/>
          <w:szCs w:val="28"/>
        </w:rPr>
        <w:t>–</w:t>
      </w:r>
      <w:r w:rsidRPr="003D624C">
        <w:rPr>
          <w:sz w:val="28"/>
          <w:szCs w:val="28"/>
        </w:rPr>
        <w:t xml:space="preserve"> </w:t>
      </w:r>
      <w:hyperlink r:id="rId21" w:tooltip="Сангвиник" w:history="1">
        <w:r w:rsidRPr="003D624C">
          <w:rPr>
            <w:b/>
            <w:bCs/>
            <w:sz w:val="28"/>
            <w:szCs w:val="28"/>
          </w:rPr>
          <w:t>сангвиником</w:t>
        </w:r>
      </w:hyperlink>
      <w:r w:rsidRPr="007C31DA">
        <w:rPr>
          <w:sz w:val="28"/>
          <w:szCs w:val="28"/>
        </w:rPr>
        <w:t>.</w:t>
      </w:r>
    </w:p>
    <w:p w:rsidR="00297070" w:rsidRPr="007C31DA" w:rsidRDefault="00297070" w:rsidP="00297070">
      <w:pPr>
        <w:widowControl w:val="0"/>
        <w:numPr>
          <w:ilvl w:val="0"/>
          <w:numId w:val="2"/>
        </w:numPr>
        <w:shd w:val="clear" w:color="auto" w:fill="FFFFFF"/>
        <w:tabs>
          <w:tab w:val="clear" w:pos="720"/>
          <w:tab w:val="num" w:pos="851"/>
        </w:tabs>
        <w:ind w:left="0" w:firstLine="709"/>
        <w:jc w:val="both"/>
        <w:rPr>
          <w:sz w:val="28"/>
          <w:szCs w:val="28"/>
        </w:rPr>
      </w:pPr>
      <w:r w:rsidRPr="007C31DA">
        <w:rPr>
          <w:sz w:val="28"/>
          <w:szCs w:val="28"/>
        </w:rPr>
        <w:t>Преобладание</w:t>
      </w:r>
      <w:r w:rsidRPr="003D624C">
        <w:rPr>
          <w:sz w:val="28"/>
          <w:szCs w:val="28"/>
        </w:rPr>
        <w:t xml:space="preserve"> </w:t>
      </w:r>
      <w:hyperlink r:id="rId22" w:tooltip="Чёрная желчь (страница отсутствует)" w:history="1">
        <w:r w:rsidRPr="003D624C">
          <w:rPr>
            <w:sz w:val="28"/>
            <w:szCs w:val="28"/>
          </w:rPr>
          <w:t>чёрной желчи</w:t>
        </w:r>
      </w:hyperlink>
      <w:r w:rsidRPr="003D624C">
        <w:rPr>
          <w:sz w:val="28"/>
          <w:szCs w:val="28"/>
        </w:rPr>
        <w:t xml:space="preserve"> </w:t>
      </w:r>
      <w:r w:rsidRPr="007C31DA">
        <w:rPr>
          <w:sz w:val="28"/>
          <w:szCs w:val="28"/>
        </w:rPr>
        <w:t>(</w:t>
      </w:r>
      <w:hyperlink r:id="rId23" w:tooltip="Греческий язык" w:history="1">
        <w:r w:rsidRPr="003D624C">
          <w:rPr>
            <w:sz w:val="28"/>
            <w:szCs w:val="28"/>
          </w:rPr>
          <w:t>греч</w:t>
        </w:r>
        <w:proofErr w:type="gramStart"/>
        <w:r w:rsidRPr="003D624C">
          <w:rPr>
            <w:sz w:val="28"/>
            <w:szCs w:val="28"/>
          </w:rPr>
          <w:t>.</w:t>
        </w:r>
        <w:proofErr w:type="gramEnd"/>
      </w:hyperlink>
      <w:r w:rsidRPr="003D624C">
        <w:rPr>
          <w:sz w:val="28"/>
          <w:szCs w:val="28"/>
        </w:rPr>
        <w:t xml:space="preserve"> </w:t>
      </w:r>
      <w:r w:rsidRPr="007C31DA">
        <w:rPr>
          <w:sz w:val="28"/>
          <w:szCs w:val="28"/>
          <w:lang w:val="el-GR"/>
        </w:rPr>
        <w:t>μέλαινα χολή</w:t>
      </w:r>
      <w:r w:rsidRPr="007C31DA">
        <w:rPr>
          <w:sz w:val="28"/>
          <w:szCs w:val="28"/>
        </w:rPr>
        <w:t>,</w:t>
      </w:r>
      <w:r w:rsidRPr="003D624C">
        <w:rPr>
          <w:sz w:val="28"/>
          <w:szCs w:val="28"/>
        </w:rPr>
        <w:t xml:space="preserve"> </w:t>
      </w:r>
      <w:proofErr w:type="gramStart"/>
      <w:r w:rsidRPr="007C31DA">
        <w:rPr>
          <w:i/>
          <w:iCs/>
          <w:sz w:val="28"/>
          <w:szCs w:val="28"/>
        </w:rPr>
        <w:t>м</w:t>
      </w:r>
      <w:proofErr w:type="gramEnd"/>
      <w:r w:rsidRPr="007C31DA">
        <w:rPr>
          <w:i/>
          <w:iCs/>
          <w:sz w:val="28"/>
          <w:szCs w:val="28"/>
        </w:rPr>
        <w:t>елэна холе</w:t>
      </w:r>
      <w:r w:rsidRPr="007C31DA">
        <w:rPr>
          <w:sz w:val="28"/>
          <w:szCs w:val="28"/>
        </w:rPr>
        <w:t>, «чёрная желчь») делает человека грустным и бояз</w:t>
      </w:r>
      <w:r w:rsidRPr="003D624C">
        <w:rPr>
          <w:sz w:val="28"/>
          <w:szCs w:val="28"/>
        </w:rPr>
        <w:t xml:space="preserve">ливым </w:t>
      </w:r>
      <w:r w:rsidRPr="00C74FCC">
        <w:rPr>
          <w:sz w:val="28"/>
          <w:szCs w:val="28"/>
        </w:rPr>
        <w:t>–</w:t>
      </w:r>
      <w:r w:rsidRPr="003D624C">
        <w:rPr>
          <w:sz w:val="28"/>
          <w:szCs w:val="28"/>
        </w:rPr>
        <w:t xml:space="preserve"> </w:t>
      </w:r>
      <w:hyperlink r:id="rId24" w:tooltip="Меланхолик" w:history="1">
        <w:r w:rsidRPr="003D624C">
          <w:rPr>
            <w:b/>
            <w:bCs/>
            <w:sz w:val="28"/>
            <w:szCs w:val="28"/>
          </w:rPr>
          <w:t>меланхоликом</w:t>
        </w:r>
      </w:hyperlink>
      <w:r w:rsidRPr="007C31DA">
        <w:rPr>
          <w:sz w:val="28"/>
          <w:szCs w:val="28"/>
        </w:rPr>
        <w:t>.</w:t>
      </w:r>
    </w:p>
    <w:p w:rsidR="00297070" w:rsidRPr="007C31DA" w:rsidRDefault="00297070" w:rsidP="00297070">
      <w:pPr>
        <w:widowControl w:val="0"/>
        <w:shd w:val="clear" w:color="auto" w:fill="FFFFFF"/>
        <w:tabs>
          <w:tab w:val="num" w:pos="851"/>
        </w:tabs>
        <w:ind w:firstLine="709"/>
        <w:jc w:val="both"/>
        <w:rPr>
          <w:sz w:val="28"/>
          <w:szCs w:val="28"/>
        </w:rPr>
      </w:pPr>
      <w:r w:rsidRPr="007C31DA">
        <w:rPr>
          <w:sz w:val="28"/>
          <w:szCs w:val="28"/>
        </w:rPr>
        <w:t>В произведениях Гиппократа имеются описания свойств сангвиников, холери</w:t>
      </w:r>
      <w:r w:rsidRPr="003D624C">
        <w:rPr>
          <w:sz w:val="28"/>
          <w:szCs w:val="28"/>
        </w:rPr>
        <w:t xml:space="preserve">ков, флегматиков и очень </w:t>
      </w:r>
      <w:proofErr w:type="gramStart"/>
      <w:r w:rsidRPr="003D624C">
        <w:rPr>
          <w:sz w:val="28"/>
          <w:szCs w:val="28"/>
        </w:rPr>
        <w:t>беглое</w:t>
      </w:r>
      <w:proofErr w:type="gramEnd"/>
      <w:r w:rsidRPr="003D624C">
        <w:rPr>
          <w:sz w:val="28"/>
          <w:szCs w:val="28"/>
        </w:rPr>
        <w:t xml:space="preserve"> </w:t>
      </w:r>
      <w:r w:rsidRPr="00C74FCC">
        <w:rPr>
          <w:sz w:val="28"/>
          <w:szCs w:val="28"/>
        </w:rPr>
        <w:t>–</w:t>
      </w:r>
      <w:r w:rsidRPr="007C31DA">
        <w:rPr>
          <w:sz w:val="28"/>
          <w:szCs w:val="28"/>
        </w:rPr>
        <w:t xml:space="preserve"> меланхоликов. Выделение типов телосложения и душевного склада имело практическое значение: установление типа связывалось с диагностикой и выбором метода лечения больных, так как по Гиппократу каждый тип предрасположен к определённым заболеваниям.</w:t>
      </w:r>
      <w:r>
        <w:rPr>
          <w:sz w:val="28"/>
          <w:szCs w:val="28"/>
        </w:rPr>
        <w:t xml:space="preserve"> </w:t>
      </w:r>
      <w:r w:rsidRPr="007C31DA">
        <w:rPr>
          <w:sz w:val="28"/>
          <w:szCs w:val="28"/>
        </w:rPr>
        <w:t>Заслуга Гиппократа состоит в выделении основных типов темперамента, в том, что он, по словам</w:t>
      </w:r>
      <w:r w:rsidRPr="003D624C">
        <w:rPr>
          <w:sz w:val="28"/>
          <w:szCs w:val="28"/>
        </w:rPr>
        <w:t xml:space="preserve"> </w:t>
      </w:r>
      <w:hyperlink r:id="rId25" w:tooltip="Павлов, Иван Петрович" w:history="1">
        <w:r w:rsidRPr="003D624C">
          <w:rPr>
            <w:sz w:val="28"/>
            <w:szCs w:val="28"/>
          </w:rPr>
          <w:t>И.П. Павлова</w:t>
        </w:r>
      </w:hyperlink>
      <w:r w:rsidRPr="007C31DA">
        <w:rPr>
          <w:sz w:val="28"/>
          <w:szCs w:val="28"/>
        </w:rPr>
        <w:t>, «уловил в массе бесчисленных вариантов человеческого поведения капитальные черты»</w:t>
      </w:r>
    </w:p>
    <w:p w:rsidR="00297070" w:rsidRDefault="00297070" w:rsidP="00297070">
      <w:pPr>
        <w:pStyle w:val="ac"/>
        <w:spacing w:before="0" w:beforeAutospacing="0" w:after="0" w:afterAutospacing="0"/>
        <w:ind w:firstLine="709"/>
        <w:jc w:val="both"/>
        <w:rPr>
          <w:b/>
          <w:sz w:val="28"/>
          <w:szCs w:val="28"/>
        </w:rPr>
      </w:pPr>
    </w:p>
    <w:p w:rsidR="00297070" w:rsidRPr="003D624C" w:rsidRDefault="00297070" w:rsidP="00297070">
      <w:pPr>
        <w:pStyle w:val="ac"/>
        <w:spacing w:before="0" w:beforeAutospacing="0" w:after="0" w:afterAutospacing="0"/>
        <w:ind w:firstLine="709"/>
        <w:jc w:val="both"/>
        <w:rPr>
          <w:b/>
          <w:color w:val="000000"/>
          <w:sz w:val="28"/>
          <w:szCs w:val="28"/>
        </w:rPr>
      </w:pPr>
      <w:r w:rsidRPr="003D624C">
        <w:rPr>
          <w:b/>
          <w:sz w:val="28"/>
          <w:szCs w:val="28"/>
        </w:rPr>
        <w:lastRenderedPageBreak/>
        <w:t xml:space="preserve">4. </w:t>
      </w:r>
      <w:r w:rsidRPr="003D624C">
        <w:rPr>
          <w:b/>
          <w:color w:val="000000"/>
          <w:sz w:val="28"/>
          <w:szCs w:val="28"/>
        </w:rPr>
        <w:t>Неоплатонизм (Плотин).</w:t>
      </w:r>
    </w:p>
    <w:p w:rsidR="00297070" w:rsidRPr="00F45A28" w:rsidRDefault="00297070" w:rsidP="00297070">
      <w:pPr>
        <w:pStyle w:val="ac"/>
        <w:spacing w:before="0" w:beforeAutospacing="0" w:after="0" w:afterAutospacing="0"/>
        <w:ind w:firstLine="709"/>
        <w:jc w:val="both"/>
        <w:rPr>
          <w:color w:val="000000"/>
          <w:sz w:val="28"/>
          <w:szCs w:val="28"/>
        </w:rPr>
      </w:pPr>
      <w:r w:rsidRPr="00F45A28">
        <w:rPr>
          <w:color w:val="000000"/>
          <w:sz w:val="28"/>
          <w:szCs w:val="28"/>
        </w:rPr>
        <w:t xml:space="preserve">Позднее, когда восстания рабов и гражданские войны начали сотрясать Римскую империю, широкое распространение получили взгляды, враждебные материализму и опытному изучению природы (Плотин, неоплатонизм). </w:t>
      </w:r>
    </w:p>
    <w:p w:rsidR="00297070" w:rsidRPr="00F45A28" w:rsidRDefault="00297070" w:rsidP="00297070">
      <w:pPr>
        <w:ind w:firstLine="709"/>
        <w:jc w:val="both"/>
        <w:rPr>
          <w:sz w:val="28"/>
          <w:szCs w:val="28"/>
        </w:rPr>
      </w:pPr>
      <w:r w:rsidRPr="00F45A28">
        <w:rPr>
          <w:sz w:val="28"/>
          <w:szCs w:val="28"/>
        </w:rPr>
        <w:t xml:space="preserve">Принцип абсолютной нематериальности души утвердил </w:t>
      </w:r>
      <w:r w:rsidRPr="00F45A28">
        <w:rPr>
          <w:i/>
          <w:iCs/>
          <w:sz w:val="28"/>
          <w:szCs w:val="28"/>
        </w:rPr>
        <w:t xml:space="preserve">Плотин </w:t>
      </w:r>
      <w:r>
        <w:rPr>
          <w:sz w:val="28"/>
          <w:szCs w:val="28"/>
        </w:rPr>
        <w:t xml:space="preserve"> (III в. н. э.) </w:t>
      </w:r>
      <w:r w:rsidRPr="00F45A28">
        <w:rPr>
          <w:sz w:val="28"/>
          <w:szCs w:val="28"/>
        </w:rPr>
        <w:t>– древнегреческий философ, основатель в Риме школы неоплатонизма. Во всем телесном усматривалась эманация (истечение) божественного, духовного первоначала.</w:t>
      </w:r>
    </w:p>
    <w:p w:rsidR="00297070" w:rsidRPr="00F45A28" w:rsidRDefault="00297070" w:rsidP="00297070">
      <w:pPr>
        <w:ind w:firstLine="709"/>
        <w:jc w:val="both"/>
        <w:rPr>
          <w:sz w:val="28"/>
          <w:szCs w:val="28"/>
        </w:rPr>
      </w:pPr>
      <w:r w:rsidRPr="00F45A28">
        <w:rPr>
          <w:sz w:val="28"/>
          <w:szCs w:val="28"/>
        </w:rPr>
        <w:t>У Плотина психология впервые в ее истории становится наукой о сознании, понятом как «самосознание».</w:t>
      </w:r>
    </w:p>
    <w:p w:rsidR="00297070" w:rsidRPr="00F45A28" w:rsidRDefault="00297070" w:rsidP="00297070">
      <w:pPr>
        <w:ind w:firstLine="709"/>
        <w:jc w:val="both"/>
        <w:rPr>
          <w:sz w:val="28"/>
          <w:szCs w:val="28"/>
        </w:rPr>
      </w:pPr>
      <w:r w:rsidRPr="00F45A28">
        <w:rPr>
          <w:sz w:val="28"/>
          <w:szCs w:val="28"/>
        </w:rPr>
        <w:t>Плотин учил, что индивидуальная душа происходит от мировой души, к которой она и устремлена. Другой вектор активности индивидуальной души направлен к чувственному миру.</w:t>
      </w:r>
    </w:p>
    <w:p w:rsidR="00297070" w:rsidRPr="00F45A28" w:rsidRDefault="00297070" w:rsidP="00297070">
      <w:pPr>
        <w:ind w:firstLine="709"/>
        <w:jc w:val="both"/>
        <w:rPr>
          <w:sz w:val="28"/>
          <w:szCs w:val="28"/>
        </w:rPr>
      </w:pPr>
      <w:r w:rsidRPr="00F45A28">
        <w:rPr>
          <w:sz w:val="28"/>
          <w:szCs w:val="28"/>
        </w:rPr>
        <w:t>У индивидуальной души Плотин выделил еще одно направление – обращенность на себя, на собственные, незримые действия и содержание. Она как бы следит за своей работой, является ее «зеркалом».</w:t>
      </w:r>
    </w:p>
    <w:p w:rsidR="00297070" w:rsidRPr="00F45A28" w:rsidRDefault="00297070" w:rsidP="00297070">
      <w:pPr>
        <w:ind w:firstLine="709"/>
        <w:jc w:val="both"/>
        <w:rPr>
          <w:sz w:val="28"/>
          <w:szCs w:val="28"/>
        </w:rPr>
      </w:pPr>
      <w:r w:rsidRPr="00F45A28">
        <w:rPr>
          <w:sz w:val="28"/>
          <w:szCs w:val="28"/>
        </w:rPr>
        <w:t>Через много столетий, эта способность субъекта не только ощущать, чувствовать, помнить или мыслить, но и обладать также внутренним представлением об этих функциях получила название рефлексии.</w:t>
      </w:r>
    </w:p>
    <w:p w:rsidR="00297070" w:rsidRPr="00F45A28" w:rsidRDefault="00297070" w:rsidP="00297070">
      <w:pPr>
        <w:ind w:firstLine="709"/>
        <w:jc w:val="both"/>
        <w:rPr>
          <w:sz w:val="28"/>
          <w:szCs w:val="28"/>
        </w:rPr>
      </w:pPr>
      <w:r w:rsidRPr="00F45A28">
        <w:rPr>
          <w:sz w:val="28"/>
          <w:szCs w:val="28"/>
        </w:rPr>
        <w:t>Эта способность не является фикцией. Она служит неотъемлемым «механизмом» деятельности сознания человека, соединяющим его ориентацию во внешнем мире с ориентацией в мире внутреннем, в «самом себе».</w:t>
      </w:r>
    </w:p>
    <w:p w:rsidR="00297070" w:rsidRPr="00F45A28" w:rsidRDefault="00297070" w:rsidP="00297070">
      <w:pPr>
        <w:ind w:firstLine="709"/>
        <w:jc w:val="both"/>
        <w:rPr>
          <w:sz w:val="28"/>
          <w:szCs w:val="28"/>
        </w:rPr>
      </w:pPr>
      <w:r w:rsidRPr="00F45A28">
        <w:rPr>
          <w:sz w:val="28"/>
          <w:szCs w:val="28"/>
        </w:rPr>
        <w:t>Плотин отграничил этот «механизм» от других психических процессов.</w:t>
      </w:r>
    </w:p>
    <w:p w:rsidR="00297070" w:rsidRPr="00F45A28" w:rsidRDefault="00297070" w:rsidP="00297070">
      <w:pPr>
        <w:ind w:firstLine="709"/>
        <w:jc w:val="both"/>
        <w:rPr>
          <w:sz w:val="28"/>
          <w:szCs w:val="28"/>
        </w:rPr>
      </w:pPr>
      <w:r w:rsidRPr="00F45A28">
        <w:rPr>
          <w:sz w:val="28"/>
          <w:szCs w:val="28"/>
        </w:rPr>
        <w:t>Сколь бы ни был широк спектр этих объяснений, он, в конечном счете, сводился к поискам зависимости душевных явлений от физических причин, процессов в организме, общения с другими людьми.</w:t>
      </w:r>
    </w:p>
    <w:p w:rsidR="00297070" w:rsidRPr="00F45A28" w:rsidRDefault="00297070" w:rsidP="00297070">
      <w:pPr>
        <w:ind w:firstLine="709"/>
        <w:jc w:val="both"/>
        <w:rPr>
          <w:sz w:val="28"/>
          <w:szCs w:val="28"/>
        </w:rPr>
      </w:pPr>
      <w:r w:rsidRPr="00F45A28">
        <w:rPr>
          <w:sz w:val="28"/>
          <w:szCs w:val="28"/>
        </w:rPr>
        <w:t>Рефлексия, открытая Плотином, не могла быть объяснена ни одним из этих факторов. Она выглядела самодостаточной, невыводимой сущностью.</w:t>
      </w:r>
    </w:p>
    <w:p w:rsidR="00297070" w:rsidRPr="00F45A28" w:rsidRDefault="00297070" w:rsidP="00297070">
      <w:pPr>
        <w:ind w:firstLine="709"/>
        <w:jc w:val="both"/>
        <w:rPr>
          <w:sz w:val="28"/>
          <w:szCs w:val="28"/>
        </w:rPr>
      </w:pPr>
      <w:r w:rsidRPr="00F45A28">
        <w:rPr>
          <w:sz w:val="28"/>
          <w:szCs w:val="28"/>
        </w:rPr>
        <w:t>Таковой она и оставалась на протяжении веков, став исходным понятием интроспективной психологии сознания.</w:t>
      </w:r>
    </w:p>
    <w:p w:rsidR="00297070" w:rsidRPr="00F45A28" w:rsidRDefault="00297070" w:rsidP="00297070">
      <w:pPr>
        <w:ind w:firstLine="709"/>
        <w:jc w:val="both"/>
        <w:rPr>
          <w:sz w:val="28"/>
          <w:szCs w:val="28"/>
        </w:rPr>
      </w:pPr>
      <w:r w:rsidRPr="00F45A28">
        <w:rPr>
          <w:sz w:val="28"/>
          <w:szCs w:val="28"/>
        </w:rPr>
        <w:t>Выделяя рефлексию как одно из направлений деятельности души, Плотин в ту отдаленную эпоху не мог, конечно, и представить индивидуальную душу самодостаточным источником своих внутренних образов и действий. Она для него – эманация сверхпрекрасной сферы высшего первоначала всего сущего.</w:t>
      </w:r>
    </w:p>
    <w:p w:rsidR="00297070" w:rsidRDefault="00297070" w:rsidP="00297070">
      <w:pPr>
        <w:ind w:firstLine="709"/>
        <w:jc w:val="both"/>
        <w:rPr>
          <w:sz w:val="28"/>
          <w:szCs w:val="28"/>
        </w:rPr>
      </w:pPr>
    </w:p>
    <w:p w:rsidR="00297070" w:rsidRPr="00F45A28" w:rsidRDefault="00297070" w:rsidP="00297070">
      <w:pPr>
        <w:ind w:firstLine="709"/>
        <w:jc w:val="both"/>
        <w:rPr>
          <w:sz w:val="28"/>
          <w:szCs w:val="28"/>
        </w:rPr>
      </w:pPr>
    </w:p>
    <w:p w:rsidR="00297070" w:rsidRDefault="00297070" w:rsidP="00297070">
      <w:pPr>
        <w:tabs>
          <w:tab w:val="left" w:pos="176"/>
          <w:tab w:val="left" w:pos="3328"/>
        </w:tabs>
        <w:ind w:firstLine="709"/>
        <w:jc w:val="both"/>
        <w:rPr>
          <w:b/>
          <w:color w:val="000000"/>
          <w:sz w:val="28"/>
          <w:szCs w:val="28"/>
        </w:rPr>
      </w:pPr>
      <w:r w:rsidRPr="006E1679">
        <w:rPr>
          <w:b/>
          <w:sz w:val="28"/>
          <w:szCs w:val="28"/>
        </w:rPr>
        <w:t>Тема 3. Развитие психологии в средние века и эпоху Возрождения</w:t>
      </w:r>
      <w:r w:rsidRPr="006E1679">
        <w:rPr>
          <w:b/>
          <w:color w:val="000000"/>
          <w:sz w:val="28"/>
          <w:szCs w:val="28"/>
        </w:rPr>
        <w:t xml:space="preserve"> </w:t>
      </w:r>
    </w:p>
    <w:p w:rsidR="00297070" w:rsidRPr="00C74FCC" w:rsidRDefault="00297070" w:rsidP="00297070">
      <w:pPr>
        <w:tabs>
          <w:tab w:val="left" w:pos="1134"/>
        </w:tabs>
        <w:ind w:firstLine="709"/>
        <w:jc w:val="center"/>
        <w:rPr>
          <w:i/>
          <w:sz w:val="28"/>
          <w:szCs w:val="28"/>
        </w:rPr>
      </w:pPr>
      <w:r w:rsidRPr="00C74FCC">
        <w:rPr>
          <w:i/>
          <w:sz w:val="28"/>
          <w:szCs w:val="28"/>
        </w:rPr>
        <w:t>Вопросы лекции:</w:t>
      </w:r>
    </w:p>
    <w:p w:rsidR="00297070" w:rsidRPr="006E1679" w:rsidRDefault="00297070" w:rsidP="00297070">
      <w:pPr>
        <w:tabs>
          <w:tab w:val="left" w:pos="176"/>
          <w:tab w:val="left" w:pos="3328"/>
        </w:tabs>
        <w:ind w:firstLine="709"/>
        <w:jc w:val="both"/>
        <w:rPr>
          <w:sz w:val="28"/>
          <w:szCs w:val="28"/>
        </w:rPr>
      </w:pPr>
      <w:r w:rsidRPr="006E1679">
        <w:rPr>
          <w:sz w:val="28"/>
          <w:szCs w:val="28"/>
        </w:rPr>
        <w:t>1. Августин и его учение.</w:t>
      </w:r>
    </w:p>
    <w:p w:rsidR="00297070" w:rsidRPr="006E1679" w:rsidRDefault="00297070" w:rsidP="00297070">
      <w:pPr>
        <w:tabs>
          <w:tab w:val="left" w:pos="176"/>
          <w:tab w:val="left" w:pos="3328"/>
        </w:tabs>
        <w:ind w:firstLine="709"/>
        <w:jc w:val="both"/>
        <w:rPr>
          <w:color w:val="000000"/>
          <w:sz w:val="28"/>
          <w:szCs w:val="28"/>
        </w:rPr>
      </w:pPr>
      <w:r w:rsidRPr="006E1679">
        <w:rPr>
          <w:color w:val="000000"/>
          <w:sz w:val="28"/>
          <w:szCs w:val="28"/>
        </w:rPr>
        <w:t>2. Психологические идеи арабских мыслителей.</w:t>
      </w:r>
    </w:p>
    <w:p w:rsidR="00297070" w:rsidRPr="006E1679" w:rsidRDefault="00297070" w:rsidP="00297070">
      <w:pPr>
        <w:tabs>
          <w:tab w:val="left" w:pos="176"/>
          <w:tab w:val="left" w:pos="3328"/>
        </w:tabs>
        <w:ind w:firstLine="709"/>
        <w:jc w:val="both"/>
        <w:rPr>
          <w:color w:val="000000"/>
          <w:sz w:val="28"/>
          <w:szCs w:val="28"/>
        </w:rPr>
      </w:pPr>
      <w:r w:rsidRPr="006E1679">
        <w:rPr>
          <w:color w:val="000000"/>
          <w:sz w:val="28"/>
          <w:szCs w:val="28"/>
        </w:rPr>
        <w:t>3. Психологические идеи Средневековой Европы.</w:t>
      </w:r>
    </w:p>
    <w:p w:rsidR="00297070" w:rsidRPr="006E1679" w:rsidRDefault="00297070" w:rsidP="00297070">
      <w:pPr>
        <w:ind w:firstLine="709"/>
        <w:jc w:val="both"/>
        <w:rPr>
          <w:color w:val="000000"/>
          <w:sz w:val="28"/>
          <w:szCs w:val="28"/>
        </w:rPr>
      </w:pPr>
      <w:r>
        <w:rPr>
          <w:color w:val="000000"/>
          <w:sz w:val="28"/>
          <w:szCs w:val="28"/>
        </w:rPr>
        <w:t>4</w:t>
      </w:r>
      <w:r w:rsidRPr="006E1679">
        <w:rPr>
          <w:color w:val="000000"/>
          <w:sz w:val="28"/>
          <w:szCs w:val="28"/>
        </w:rPr>
        <w:t>. Развитие психологии в эпоху Возрождения.</w:t>
      </w:r>
    </w:p>
    <w:p w:rsidR="00297070" w:rsidRPr="006E1679" w:rsidRDefault="00297070" w:rsidP="00297070">
      <w:pPr>
        <w:ind w:firstLine="709"/>
        <w:jc w:val="both"/>
        <w:rPr>
          <w:color w:val="000000"/>
          <w:sz w:val="28"/>
          <w:szCs w:val="28"/>
        </w:rPr>
      </w:pPr>
      <w:r>
        <w:rPr>
          <w:color w:val="000000"/>
          <w:sz w:val="28"/>
          <w:szCs w:val="28"/>
        </w:rPr>
        <w:lastRenderedPageBreak/>
        <w:t>5</w:t>
      </w:r>
      <w:r w:rsidRPr="006E1679">
        <w:rPr>
          <w:color w:val="000000"/>
          <w:sz w:val="28"/>
          <w:szCs w:val="28"/>
        </w:rPr>
        <w:t>. Философско-психологические взгляды Ф.Бэкона.</w:t>
      </w:r>
    </w:p>
    <w:p w:rsidR="00297070" w:rsidRPr="006E1679" w:rsidRDefault="00297070" w:rsidP="00297070">
      <w:pPr>
        <w:ind w:firstLine="709"/>
        <w:jc w:val="both"/>
        <w:rPr>
          <w:color w:val="000000"/>
          <w:sz w:val="28"/>
          <w:szCs w:val="28"/>
        </w:rPr>
      </w:pPr>
    </w:p>
    <w:p w:rsidR="00297070" w:rsidRPr="001E7DF0" w:rsidRDefault="00297070" w:rsidP="00297070">
      <w:pPr>
        <w:ind w:firstLine="709"/>
        <w:jc w:val="both"/>
        <w:rPr>
          <w:b/>
          <w:sz w:val="28"/>
          <w:szCs w:val="28"/>
        </w:rPr>
      </w:pPr>
      <w:r w:rsidRPr="001E7DF0">
        <w:rPr>
          <w:b/>
          <w:sz w:val="28"/>
          <w:szCs w:val="28"/>
        </w:rPr>
        <w:t>1. Августин и его учение.</w:t>
      </w:r>
    </w:p>
    <w:p w:rsidR="00297070" w:rsidRPr="006E1679" w:rsidRDefault="00297070" w:rsidP="00297070">
      <w:pPr>
        <w:ind w:firstLine="709"/>
        <w:jc w:val="both"/>
        <w:rPr>
          <w:sz w:val="28"/>
          <w:szCs w:val="28"/>
        </w:rPr>
      </w:pPr>
      <w:r w:rsidRPr="006E1679">
        <w:rPr>
          <w:sz w:val="28"/>
          <w:szCs w:val="28"/>
        </w:rPr>
        <w:t xml:space="preserve">Учение Плотина оказало влияние на </w:t>
      </w:r>
      <w:r w:rsidRPr="006E1679">
        <w:rPr>
          <w:i/>
          <w:iCs/>
          <w:sz w:val="28"/>
          <w:szCs w:val="28"/>
        </w:rPr>
        <w:t xml:space="preserve">Августина </w:t>
      </w:r>
      <w:r w:rsidRPr="006E1679">
        <w:rPr>
          <w:sz w:val="28"/>
          <w:szCs w:val="28"/>
        </w:rPr>
        <w:t xml:space="preserve"> (IV–V вв. н. э.), творчество которого ознаменовало переход от античной традиции к средневековому христианскому мировоззрению. Августин придал трактовке души особый характер, утверждая, что ее основу образует воля (а не разум). Тем самым он стал инициатором учения, названного волюнтаризмом. Воля индивида, завися от божественной, действует в двух направлениях: управляет действиями души и поворачивает ее к себе самой. Все изменения, происходящие с телом, становятся психическими благодаря волевой активности субъекта. Так, из отпечатков, которые сохраняют органы чувств, воля творит воспоминания. Все знание заложено в душе, которая живет и движется в Боге. Оно не приобретается, а извлекается из души благодаря направленности воли. Основанием истинности этого знания служит внутренний опыт. Идея о внутреннем опыте, обладающем высшей истинностью, имела у Августина теологический смысл, поскольку проповедовалось, что эта истинность даруется Богом.</w:t>
      </w:r>
    </w:p>
    <w:p w:rsidR="00297070" w:rsidRPr="006E1679" w:rsidRDefault="00297070" w:rsidP="00297070">
      <w:pPr>
        <w:ind w:firstLine="709"/>
        <w:jc w:val="both"/>
        <w:rPr>
          <w:sz w:val="28"/>
          <w:szCs w:val="28"/>
        </w:rPr>
      </w:pPr>
      <w:r w:rsidRPr="006E1679">
        <w:rPr>
          <w:sz w:val="28"/>
          <w:szCs w:val="28"/>
        </w:rPr>
        <w:t>В дальнейшем трактовка внутреннего опыта, будучи освобождена от религиозной окраски, слилась с представлением об интроспекции как особом методе исследования сознания, которым владеет психология в отличие от других наук.</w:t>
      </w:r>
    </w:p>
    <w:p w:rsidR="00297070" w:rsidRPr="006E1679" w:rsidRDefault="00297070" w:rsidP="00297070">
      <w:pPr>
        <w:ind w:firstLine="709"/>
        <w:jc w:val="both"/>
        <w:rPr>
          <w:sz w:val="28"/>
          <w:szCs w:val="28"/>
        </w:rPr>
      </w:pPr>
    </w:p>
    <w:p w:rsidR="00297070" w:rsidRPr="001E7DF0" w:rsidRDefault="00297070" w:rsidP="00297070">
      <w:pPr>
        <w:tabs>
          <w:tab w:val="left" w:pos="176"/>
          <w:tab w:val="left" w:pos="3328"/>
        </w:tabs>
        <w:ind w:firstLine="709"/>
        <w:jc w:val="both"/>
        <w:rPr>
          <w:b/>
          <w:color w:val="000000"/>
          <w:sz w:val="28"/>
          <w:szCs w:val="28"/>
        </w:rPr>
      </w:pPr>
      <w:r w:rsidRPr="001E7DF0">
        <w:rPr>
          <w:b/>
          <w:sz w:val="28"/>
          <w:szCs w:val="28"/>
        </w:rPr>
        <w:t xml:space="preserve">2. </w:t>
      </w:r>
      <w:r w:rsidRPr="001E7DF0">
        <w:rPr>
          <w:b/>
          <w:color w:val="000000"/>
          <w:sz w:val="28"/>
          <w:szCs w:val="28"/>
        </w:rPr>
        <w:t>Психологические идеи арабских мыслителей.</w:t>
      </w:r>
    </w:p>
    <w:p w:rsidR="00297070" w:rsidRPr="006E1679" w:rsidRDefault="00297070" w:rsidP="00297070">
      <w:pPr>
        <w:ind w:firstLine="709"/>
        <w:jc w:val="both"/>
        <w:rPr>
          <w:sz w:val="28"/>
          <w:szCs w:val="28"/>
        </w:rPr>
      </w:pPr>
      <w:r w:rsidRPr="006E1679">
        <w:rPr>
          <w:sz w:val="28"/>
          <w:szCs w:val="28"/>
        </w:rPr>
        <w:t>Переориентация философского мышления в направлении сближения с эмпирией, с позитивным знанием о природе совершалась в этот период в недрах арабоязычной культуры, расцветшей на Востоке в VIII–XII вв.</w:t>
      </w:r>
    </w:p>
    <w:p w:rsidR="00297070" w:rsidRPr="006E1679" w:rsidRDefault="00297070" w:rsidP="00297070">
      <w:pPr>
        <w:ind w:firstLine="709"/>
        <w:jc w:val="both"/>
        <w:rPr>
          <w:sz w:val="28"/>
          <w:szCs w:val="28"/>
        </w:rPr>
      </w:pPr>
      <w:r w:rsidRPr="006E1679">
        <w:rPr>
          <w:sz w:val="28"/>
          <w:szCs w:val="28"/>
        </w:rPr>
        <w:t>После объединения в VII </w:t>
      </w:r>
      <w:proofErr w:type="gramStart"/>
      <w:r w:rsidRPr="006E1679">
        <w:rPr>
          <w:sz w:val="28"/>
          <w:szCs w:val="28"/>
        </w:rPr>
        <w:t>в</w:t>
      </w:r>
      <w:proofErr w:type="gramEnd"/>
      <w:r w:rsidRPr="006E1679">
        <w:rPr>
          <w:sz w:val="28"/>
          <w:szCs w:val="28"/>
        </w:rPr>
        <w:t xml:space="preserve">. </w:t>
      </w:r>
      <w:proofErr w:type="gramStart"/>
      <w:r w:rsidRPr="006E1679">
        <w:rPr>
          <w:sz w:val="28"/>
          <w:szCs w:val="28"/>
        </w:rPr>
        <w:t>арабских</w:t>
      </w:r>
      <w:proofErr w:type="gramEnd"/>
      <w:r w:rsidRPr="006E1679">
        <w:rPr>
          <w:sz w:val="28"/>
          <w:szCs w:val="28"/>
        </w:rPr>
        <w:t xml:space="preserve"> племен возникло государство, имевшее своим идеологическим оплотом новую религию – ислам. Под эгидой этой религии началось завоевательное движение арабов, приведшее к образованию халифата, на территориях которого жили народы, обладавшие древней культурой. Государственным языком халифата стал арабский, но культура, которая сложилась в огромном государстве, включала достижения многих населявших его народов, а также эллинов, народов Индии. В культурные центры халифата прибывали караваны верблюдов, навьюченных книгами чуть ли не на всех известных тогда языках. На Арабском востоке закипела интеллектуальная жизнь. На Западе пропали сочинения Платона и Аристотеля. На Востоке их труды переводятся на арабский язык, переписываются и распространяются по всей огромной арабской державе. Это стимулировало развитие науки, прежде всего физико-математической и медицинской. Появляется множество астрономов, математиков, химиков, географов, ботаников, врачей. Они создали мощный культурно-научный слой, в котором зародились крупнейшие умы. Они обогатили достижения своих древних предшественников и создали предпосылки для последующего подъема философской и научной мысли на Западе, в том числе и </w:t>
      </w:r>
      <w:proofErr w:type="gramStart"/>
      <w:r w:rsidRPr="006E1679">
        <w:rPr>
          <w:sz w:val="28"/>
          <w:szCs w:val="28"/>
        </w:rPr>
        <w:lastRenderedPageBreak/>
        <w:t>психологической</w:t>
      </w:r>
      <w:proofErr w:type="gramEnd"/>
      <w:r w:rsidRPr="006E1679">
        <w:rPr>
          <w:sz w:val="28"/>
          <w:szCs w:val="28"/>
        </w:rPr>
        <w:t xml:space="preserve"> мысли. Среди них следует выделить среднеазиатского ученого XI в. </w:t>
      </w:r>
      <w:r w:rsidRPr="006E1679">
        <w:rPr>
          <w:i/>
          <w:iCs/>
          <w:sz w:val="28"/>
          <w:szCs w:val="28"/>
        </w:rPr>
        <w:t xml:space="preserve">Абу Али ибн Сину </w:t>
      </w:r>
      <w:r w:rsidRPr="006E1679">
        <w:rPr>
          <w:sz w:val="28"/>
          <w:szCs w:val="28"/>
        </w:rPr>
        <w:t xml:space="preserve"> (в латинской транскрипции – </w:t>
      </w:r>
      <w:r w:rsidRPr="006E1679">
        <w:rPr>
          <w:i/>
          <w:iCs/>
          <w:sz w:val="28"/>
          <w:szCs w:val="28"/>
        </w:rPr>
        <w:t xml:space="preserve">Авиценну). </w:t>
      </w:r>
      <w:r w:rsidRPr="006E1679">
        <w:rPr>
          <w:sz w:val="28"/>
          <w:szCs w:val="28"/>
        </w:rPr>
        <w:t xml:space="preserve"> Созданный им «Канон медицинской науки» обеспечил «самодержавную власть во всех медицинских школах Средних веков».</w:t>
      </w:r>
    </w:p>
    <w:p w:rsidR="00297070" w:rsidRPr="006E1679" w:rsidRDefault="00297070" w:rsidP="00297070">
      <w:pPr>
        <w:ind w:firstLine="709"/>
        <w:jc w:val="both"/>
        <w:rPr>
          <w:sz w:val="28"/>
          <w:szCs w:val="28"/>
        </w:rPr>
      </w:pPr>
      <w:r w:rsidRPr="006E1679">
        <w:rPr>
          <w:sz w:val="28"/>
          <w:szCs w:val="28"/>
        </w:rPr>
        <w:t xml:space="preserve">С точки зрения развития естественнонаучных знаний о душе, особый интерес представляет медицинская психология. В ней важное место отводилось учению о роли аффектов в регуляции поведения организма и даже развитии этого поведения. Авиценна был одним из первых исследователей в области возрастной психологии. Он изучал связь между физическим развитием организма и его психологическими особенностями в различные возрастные периоды. </w:t>
      </w:r>
      <w:proofErr w:type="gramStart"/>
      <w:r w:rsidRPr="006E1679">
        <w:rPr>
          <w:sz w:val="28"/>
          <w:szCs w:val="28"/>
        </w:rPr>
        <w:t>Важное значение</w:t>
      </w:r>
      <w:proofErr w:type="gramEnd"/>
      <w:r w:rsidRPr="006E1679">
        <w:rPr>
          <w:sz w:val="28"/>
          <w:szCs w:val="28"/>
        </w:rPr>
        <w:t xml:space="preserve"> придавалось воспитанию.</w:t>
      </w:r>
    </w:p>
    <w:p w:rsidR="00297070" w:rsidRPr="006E1679" w:rsidRDefault="00297070" w:rsidP="00297070">
      <w:pPr>
        <w:ind w:firstLine="709"/>
        <w:jc w:val="both"/>
        <w:rPr>
          <w:sz w:val="28"/>
          <w:szCs w:val="28"/>
        </w:rPr>
      </w:pPr>
      <w:r w:rsidRPr="006E1679">
        <w:rPr>
          <w:sz w:val="28"/>
          <w:szCs w:val="28"/>
        </w:rPr>
        <w:t>Именно посредством воспитания осуществляется воздействие психического на устойчивую структуру организма. Вызывая у ребенка те или другие аффекты, взрослые формируют его натуру.</w:t>
      </w:r>
    </w:p>
    <w:p w:rsidR="00297070" w:rsidRPr="006E1679" w:rsidRDefault="00297070" w:rsidP="00297070">
      <w:pPr>
        <w:ind w:firstLine="709"/>
        <w:jc w:val="both"/>
        <w:rPr>
          <w:sz w:val="28"/>
          <w:szCs w:val="28"/>
        </w:rPr>
      </w:pPr>
      <w:r w:rsidRPr="006E1679">
        <w:rPr>
          <w:sz w:val="28"/>
          <w:szCs w:val="28"/>
        </w:rPr>
        <w:t>Физиологическая психология Авиценны включала предположения о возможности управлять процессами в организме и далее придавать организму определенный устойчивый склад путем воздействия на его чувственную, аффективную жизнь, зависящую от поведения других людей. Идея взаимосвязи психического и физиологического – не только зависимость психики от телесных состояний, но и ее способность (при аффектах, психических травмах, деятельности воображения) глубоко влиять на них – разрабатывалась Авиценной исходя из его обширного медицинского опыта. Он предпринял попытку изучить этот вопрос экспериментально. Это дает основание видеть в учении Авиценны зачатки экспериментальной психофизиологии эмоциональных состояний.</w:t>
      </w:r>
    </w:p>
    <w:p w:rsidR="00297070" w:rsidRPr="006E1679" w:rsidRDefault="00297070" w:rsidP="00297070">
      <w:pPr>
        <w:ind w:firstLine="709"/>
        <w:jc w:val="both"/>
        <w:rPr>
          <w:sz w:val="28"/>
          <w:szCs w:val="28"/>
        </w:rPr>
      </w:pPr>
      <w:r w:rsidRPr="006E1679">
        <w:rPr>
          <w:sz w:val="28"/>
          <w:szCs w:val="28"/>
        </w:rPr>
        <w:t>Авиценна, подобно Галену, относил растительные способности к печени, связывая их с движением венозной крови. Эмоциональные состояния, оживляющие деятельность души, локализовались в области сердца, и связывались они с движением более чистой артериальной крови. Психические процессы: ощущения, восприятия, память, воображение и рассудок, локализуются в головном мозге. Их материальным носителем являются парообразные элементы, образующиеся из артериальной крови в результате ее очищения и испарения. Анатомо-физиологическую основу и телесную зависимость имеют почти все функции души, включая разум чувственного уровня, или образное мышление. Но помимо образного мышления, человеку свойственны чистые разумные акты, обладающие самостоятельностью и независимостью от тела. Поводом для выделения надиндивидуального разума послужили следующие обратившие внимание Авиценны факты.</w:t>
      </w:r>
    </w:p>
    <w:p w:rsidR="00297070" w:rsidRPr="001E7DF0" w:rsidRDefault="00297070" w:rsidP="00297070">
      <w:pPr>
        <w:ind w:firstLine="709"/>
        <w:jc w:val="both"/>
        <w:rPr>
          <w:spacing w:val="-2"/>
          <w:sz w:val="28"/>
          <w:szCs w:val="28"/>
        </w:rPr>
      </w:pPr>
      <w:r w:rsidRPr="001E7DF0">
        <w:rPr>
          <w:spacing w:val="-2"/>
          <w:sz w:val="28"/>
          <w:szCs w:val="28"/>
        </w:rPr>
        <w:t>Первый из них связан с наличием некоторой несовместимости чувственных и разумных проявлений души. Вторым аргументом в пользу независимости мышления от тела служило положение о том, что тело после длительной работы и органы чувств после продолжительного восприятия устают и утомляются, а при мышлении мы такой усталости и утомления не замечаем.</w:t>
      </w:r>
    </w:p>
    <w:p w:rsidR="00297070" w:rsidRPr="006E1679" w:rsidRDefault="00297070" w:rsidP="00297070">
      <w:pPr>
        <w:ind w:firstLine="709"/>
        <w:jc w:val="both"/>
        <w:rPr>
          <w:sz w:val="28"/>
          <w:szCs w:val="28"/>
        </w:rPr>
      </w:pPr>
      <w:r w:rsidRPr="006E1679">
        <w:rPr>
          <w:sz w:val="28"/>
          <w:szCs w:val="28"/>
        </w:rPr>
        <w:lastRenderedPageBreak/>
        <w:t>Третье положение состоит в том, что те психические функции, которые тесно связаны с телом, по мере старения организма постепенно разрушаются и к 40 годам заметно снижаются и слабеют.</w:t>
      </w:r>
    </w:p>
    <w:p w:rsidR="00297070" w:rsidRPr="006E1679" w:rsidRDefault="00297070" w:rsidP="00297070">
      <w:pPr>
        <w:ind w:firstLine="709"/>
        <w:jc w:val="both"/>
        <w:rPr>
          <w:sz w:val="28"/>
          <w:szCs w:val="28"/>
        </w:rPr>
      </w:pPr>
      <w:r w:rsidRPr="006E1679">
        <w:rPr>
          <w:sz w:val="28"/>
          <w:szCs w:val="28"/>
        </w:rPr>
        <w:t>Разум же в этом возрасте не только сохраняется, но больше того – он развертывается во всем объеме и находится в расцвете сил. Опираясь на приведенные факты, Авиценна пришел к идеалистической трактовке понятийного мышления.</w:t>
      </w:r>
    </w:p>
    <w:p w:rsidR="00297070" w:rsidRPr="006E1679" w:rsidRDefault="00297070" w:rsidP="00297070">
      <w:pPr>
        <w:ind w:firstLine="709"/>
        <w:jc w:val="both"/>
        <w:rPr>
          <w:sz w:val="28"/>
          <w:szCs w:val="28"/>
        </w:rPr>
      </w:pPr>
      <w:r w:rsidRPr="006E1679">
        <w:rPr>
          <w:sz w:val="28"/>
          <w:szCs w:val="28"/>
        </w:rPr>
        <w:t>Чистый, или родовой, разум имеет дело с универсалиями, т. е. с наиболее общими понятиями, которые могут быть раскрыты при условии, если будет постигнута их тройственная природа. Чистый разум не имеет телесной примеси. Он нигде не локализован и существует до человека в Боге.</w:t>
      </w:r>
    </w:p>
    <w:p w:rsidR="00297070" w:rsidRPr="006E1679" w:rsidRDefault="00297070" w:rsidP="00297070">
      <w:pPr>
        <w:ind w:firstLine="709"/>
        <w:jc w:val="both"/>
        <w:rPr>
          <w:sz w:val="28"/>
          <w:szCs w:val="28"/>
        </w:rPr>
      </w:pPr>
      <w:r w:rsidRPr="006E1679">
        <w:rPr>
          <w:sz w:val="28"/>
          <w:szCs w:val="28"/>
        </w:rPr>
        <w:t>Универсалии – это не только разум Бога, но они есть подлинная глубокая первооснова и сущность всех видимых вещей и явлений природы. Универсалии могут стать идеями индивидуального разума. Освещая индивидуальный рассудок своей божественной частью, чистый разум, или универсалии, позволяют человеку видеть мир в целом, понять его первооснову.</w:t>
      </w:r>
    </w:p>
    <w:p w:rsidR="00297070" w:rsidRPr="006E1679" w:rsidRDefault="00297070" w:rsidP="00297070">
      <w:pPr>
        <w:ind w:firstLine="709"/>
        <w:jc w:val="both"/>
        <w:rPr>
          <w:sz w:val="28"/>
          <w:szCs w:val="28"/>
        </w:rPr>
      </w:pPr>
      <w:r w:rsidRPr="006E1679">
        <w:rPr>
          <w:sz w:val="28"/>
          <w:szCs w:val="28"/>
        </w:rPr>
        <w:t>Сердцевину учения Авиценны составляет его психофизиология. В ней две особенности.</w:t>
      </w:r>
    </w:p>
    <w:p w:rsidR="00297070" w:rsidRPr="006E1679" w:rsidRDefault="00297070" w:rsidP="00297070">
      <w:pPr>
        <w:ind w:firstLine="709"/>
        <w:jc w:val="both"/>
        <w:rPr>
          <w:sz w:val="28"/>
          <w:szCs w:val="28"/>
        </w:rPr>
      </w:pPr>
      <w:proofErr w:type="gramStart"/>
      <w:r w:rsidRPr="006E1679">
        <w:rPr>
          <w:sz w:val="28"/>
          <w:szCs w:val="28"/>
        </w:rPr>
        <w:t>Первая состоит в том, что почти все жизненные акты, от растительных до образного мышления, ставятся в зависимость от телесных изменений, происходящих в различных системах организма.</w:t>
      </w:r>
      <w:proofErr w:type="gramEnd"/>
    </w:p>
    <w:p w:rsidR="00297070" w:rsidRPr="006E1679" w:rsidRDefault="00297070" w:rsidP="00297070">
      <w:pPr>
        <w:ind w:firstLine="709"/>
        <w:jc w:val="both"/>
        <w:rPr>
          <w:sz w:val="28"/>
          <w:szCs w:val="28"/>
        </w:rPr>
      </w:pPr>
      <w:r w:rsidRPr="006E1679">
        <w:rPr>
          <w:sz w:val="28"/>
          <w:szCs w:val="28"/>
        </w:rPr>
        <w:t>Своеобразие другой важной особенности, вытекающей из первой, заключается в том, что Авиценна пытался рассматривать в качестве свойственных самому телу не только растительные отправления организма, но и животнообразные, к числу которых относились ощущения, восприятия, аффекты, побуждения и движения. Это значит, что область чувственности выходила из-под зависимости особого духовного начала или формы и на эти психические феномены распространялись общие законы природы. Поскольку названные психические явления выступали как частные модификации природных сил, то, подобно другим явлениям природы, они могут изучаться объективными приемами, сходными с теми, которые применяются в естественных науках, т. е. опытным путем. Именно у Авиценны мы впервые встречаемся с началом опытного, экспериментального проникновения в мир психических явлений.</w:t>
      </w:r>
    </w:p>
    <w:p w:rsidR="00297070" w:rsidRPr="006E1679" w:rsidRDefault="00297070" w:rsidP="00297070">
      <w:pPr>
        <w:ind w:firstLine="709"/>
        <w:jc w:val="both"/>
        <w:rPr>
          <w:sz w:val="28"/>
          <w:szCs w:val="28"/>
        </w:rPr>
      </w:pPr>
      <w:r w:rsidRPr="006E1679">
        <w:rPr>
          <w:sz w:val="28"/>
          <w:szCs w:val="28"/>
        </w:rPr>
        <w:t>В наиболее развитом виде у Авиценны представлена психофизиология чувствительности и эмоций. Выделялось пять основных видов ощущений: зрение, слух, обоняние, вкус и осязание.</w:t>
      </w:r>
    </w:p>
    <w:p w:rsidR="00297070" w:rsidRPr="006E1679" w:rsidRDefault="00297070" w:rsidP="00297070">
      <w:pPr>
        <w:ind w:firstLine="709"/>
        <w:jc w:val="both"/>
        <w:rPr>
          <w:sz w:val="28"/>
          <w:szCs w:val="28"/>
        </w:rPr>
      </w:pPr>
      <w:r w:rsidRPr="006E1679">
        <w:rPr>
          <w:sz w:val="28"/>
          <w:szCs w:val="28"/>
        </w:rPr>
        <w:t>Все ощущения характеризуются тремя основными признаками: чувственным тоном, интенсивностью и длительностью.</w:t>
      </w:r>
    </w:p>
    <w:p w:rsidR="00297070" w:rsidRPr="006E1679" w:rsidRDefault="00297070" w:rsidP="00297070">
      <w:pPr>
        <w:ind w:firstLine="709"/>
        <w:jc w:val="both"/>
        <w:rPr>
          <w:spacing w:val="-4"/>
          <w:sz w:val="28"/>
          <w:szCs w:val="28"/>
        </w:rPr>
      </w:pPr>
      <w:r w:rsidRPr="006E1679">
        <w:rPr>
          <w:spacing w:val="-4"/>
          <w:sz w:val="28"/>
          <w:szCs w:val="28"/>
        </w:rPr>
        <w:t>Длительность психических актов впервые была определена экспериментально. Опыты Авиценны были связаны с изучением эффекта смешения цветов, для чего им был специально создан раскрашенный в разные цвета диск.</w:t>
      </w:r>
    </w:p>
    <w:p w:rsidR="00297070" w:rsidRPr="006E1679" w:rsidRDefault="00297070" w:rsidP="00297070">
      <w:pPr>
        <w:ind w:firstLine="709"/>
        <w:jc w:val="both"/>
        <w:rPr>
          <w:sz w:val="28"/>
          <w:szCs w:val="28"/>
        </w:rPr>
      </w:pPr>
      <w:r w:rsidRPr="006E1679">
        <w:rPr>
          <w:sz w:val="28"/>
          <w:szCs w:val="28"/>
        </w:rPr>
        <w:lastRenderedPageBreak/>
        <w:t>От ощущений как «сил, постигающих вовне», Авиценна переходит к анализу сил, «постигающих внутри», названных им внутренним чувством. К этим внутренним силам относились обобщенные чувства, или представления, и воображение, память как сохраняющая и воспроизводящая сила и чувственный рассудок, или образное мышление. Память, воображение, представления и чувственный рассудок – все они являются психическими актами животного уровня. К этому же уровню относятся побудительные и аффективные состояния, находящиеся в тесной связи с чувственными образами.</w:t>
      </w:r>
    </w:p>
    <w:p w:rsidR="00297070" w:rsidRPr="006E1679" w:rsidRDefault="00297070" w:rsidP="00297070">
      <w:pPr>
        <w:ind w:firstLine="709"/>
        <w:jc w:val="both"/>
        <w:rPr>
          <w:sz w:val="28"/>
          <w:szCs w:val="28"/>
        </w:rPr>
      </w:pPr>
      <w:r w:rsidRPr="006E1679">
        <w:rPr>
          <w:sz w:val="28"/>
          <w:szCs w:val="28"/>
        </w:rPr>
        <w:t>Аффектам Авиценна придавал особое значение, рассматривая их как силы, оживляющие душевную жизнь человека и определяющие его реальные действия и поступки. Авиценна считал возможным через воздействие на аффективную сферу управлять поступками и деятельностью человека в целом, формировать его «натуру».</w:t>
      </w:r>
    </w:p>
    <w:p w:rsidR="00297070" w:rsidRPr="006E1679" w:rsidRDefault="00297070" w:rsidP="00297070">
      <w:pPr>
        <w:ind w:firstLine="709"/>
        <w:jc w:val="both"/>
        <w:rPr>
          <w:sz w:val="28"/>
          <w:szCs w:val="28"/>
        </w:rPr>
      </w:pPr>
      <w:r w:rsidRPr="006E1679">
        <w:rPr>
          <w:sz w:val="28"/>
          <w:szCs w:val="28"/>
        </w:rPr>
        <w:t>Особая роль в развитии «натуры» человека принадлежит социальному окружению, поскольку характер взаимоотношений человека с другими людьми накладывает отпечаток на содержание и общий строй его чувств. А набор чувств и их соотношение обусловливают в итоге поведение человека, его общее душевное и физическое состояние.</w:t>
      </w:r>
    </w:p>
    <w:p w:rsidR="00297070" w:rsidRPr="006E1679" w:rsidRDefault="00297070" w:rsidP="00297070">
      <w:pPr>
        <w:ind w:firstLine="709"/>
        <w:jc w:val="both"/>
        <w:rPr>
          <w:sz w:val="28"/>
          <w:szCs w:val="28"/>
        </w:rPr>
      </w:pPr>
      <w:r w:rsidRPr="006E1679">
        <w:rPr>
          <w:sz w:val="28"/>
          <w:szCs w:val="28"/>
        </w:rPr>
        <w:t>Значение психофизиологического учения Авиценны представляло собой самое значительное после Галена учение, которое, с одной стороны, отразило успехи развития естествознания того периода, с другой – определяющее влияние на развитие психологической и естественнонаучной мысли в Европе Нового времени.</w:t>
      </w:r>
    </w:p>
    <w:p w:rsidR="00297070" w:rsidRPr="006E1679" w:rsidRDefault="00297070" w:rsidP="00297070">
      <w:pPr>
        <w:ind w:firstLine="709"/>
        <w:jc w:val="both"/>
        <w:rPr>
          <w:sz w:val="28"/>
          <w:szCs w:val="28"/>
        </w:rPr>
      </w:pPr>
      <w:r w:rsidRPr="006E1679">
        <w:rPr>
          <w:sz w:val="28"/>
          <w:szCs w:val="28"/>
        </w:rPr>
        <w:t xml:space="preserve">Характеристика арабской средневековой психологии оказалась бы далеко не полной без упоминания двух других видных арабских ученых Средневековья – </w:t>
      </w:r>
      <w:r w:rsidRPr="006E1679">
        <w:rPr>
          <w:i/>
          <w:iCs/>
          <w:sz w:val="28"/>
          <w:szCs w:val="28"/>
        </w:rPr>
        <w:t xml:space="preserve">Ибн аль-Хайсама, </w:t>
      </w:r>
      <w:r w:rsidRPr="006E1679">
        <w:rPr>
          <w:sz w:val="28"/>
          <w:szCs w:val="28"/>
        </w:rPr>
        <w:t xml:space="preserve"> или </w:t>
      </w:r>
      <w:r w:rsidRPr="006E1679">
        <w:rPr>
          <w:i/>
          <w:iCs/>
          <w:sz w:val="28"/>
          <w:szCs w:val="28"/>
        </w:rPr>
        <w:t xml:space="preserve">Альгазена </w:t>
      </w:r>
      <w:r w:rsidRPr="006E1679">
        <w:rPr>
          <w:sz w:val="28"/>
          <w:szCs w:val="28"/>
        </w:rPr>
        <w:t xml:space="preserve"> (965—1038), и</w:t>
      </w:r>
      <w:proofErr w:type="gramStart"/>
      <w:r w:rsidRPr="006E1679">
        <w:rPr>
          <w:sz w:val="28"/>
          <w:szCs w:val="28"/>
        </w:rPr>
        <w:t xml:space="preserve"> </w:t>
      </w:r>
      <w:r w:rsidRPr="006E1679">
        <w:rPr>
          <w:i/>
          <w:iCs/>
          <w:sz w:val="28"/>
          <w:szCs w:val="28"/>
        </w:rPr>
        <w:t>И</w:t>
      </w:r>
      <w:proofErr w:type="gramEnd"/>
      <w:r w:rsidRPr="006E1679">
        <w:rPr>
          <w:i/>
          <w:iCs/>
          <w:sz w:val="28"/>
          <w:szCs w:val="28"/>
        </w:rPr>
        <w:t xml:space="preserve">бн Рушда, </w:t>
      </w:r>
      <w:r w:rsidRPr="006E1679">
        <w:rPr>
          <w:sz w:val="28"/>
          <w:szCs w:val="28"/>
        </w:rPr>
        <w:t xml:space="preserve"> известного под именем </w:t>
      </w:r>
      <w:r w:rsidRPr="006E1679">
        <w:rPr>
          <w:i/>
          <w:iCs/>
          <w:sz w:val="28"/>
          <w:szCs w:val="28"/>
        </w:rPr>
        <w:t xml:space="preserve">Аверроэса </w:t>
      </w:r>
      <w:r w:rsidRPr="006E1679">
        <w:rPr>
          <w:sz w:val="28"/>
          <w:szCs w:val="28"/>
        </w:rPr>
        <w:t xml:space="preserve"> (1126–1198). Альгазену принадлежит заслуга в выдвижении новой точки зрения на механизм ощущений и восприятий, механизм построения зрительного образа. Альгазен впервые, опираясь на эксперимент, показал, что глаз представляет собой точнейший оптический прибор и что причиной возникновения чувственного образа являются законы отражения и преломления света. Альгазеном были изучены такие важные феномены, как бинокулярное зрение, смешение цветов, контраст и т. д.</w:t>
      </w:r>
    </w:p>
    <w:p w:rsidR="00297070" w:rsidRPr="006E1679" w:rsidRDefault="00297070" w:rsidP="00297070">
      <w:pPr>
        <w:ind w:firstLine="709"/>
        <w:jc w:val="both"/>
        <w:rPr>
          <w:sz w:val="28"/>
          <w:szCs w:val="28"/>
        </w:rPr>
      </w:pPr>
      <w:r w:rsidRPr="006E1679">
        <w:rPr>
          <w:sz w:val="28"/>
          <w:szCs w:val="28"/>
        </w:rPr>
        <w:t xml:space="preserve">Схема Альгазена разрушала прежние несовершенные теории зрения и вводила новое объяснительное начало. </w:t>
      </w:r>
      <w:proofErr w:type="gramStart"/>
      <w:r w:rsidRPr="006E1679">
        <w:rPr>
          <w:sz w:val="28"/>
          <w:szCs w:val="28"/>
        </w:rPr>
        <w:t>Исходная сенсорная структура зрительного восприятия рассматривалась как производное от имеющих опытное и математическое основание законов оптики и от свойств нервной системы.</w:t>
      </w:r>
      <w:proofErr w:type="gramEnd"/>
    </w:p>
    <w:p w:rsidR="00297070" w:rsidRPr="006E1679" w:rsidRDefault="00297070" w:rsidP="00297070">
      <w:pPr>
        <w:ind w:firstLine="709"/>
        <w:jc w:val="both"/>
        <w:rPr>
          <w:sz w:val="28"/>
          <w:szCs w:val="28"/>
        </w:rPr>
      </w:pPr>
      <w:r w:rsidRPr="006E1679">
        <w:rPr>
          <w:sz w:val="28"/>
          <w:szCs w:val="28"/>
        </w:rPr>
        <w:t xml:space="preserve">Изучением функций глаза занимался и другой ученый той эпохи – </w:t>
      </w:r>
      <w:r w:rsidRPr="006E1679">
        <w:rPr>
          <w:i/>
          <w:iCs/>
          <w:sz w:val="28"/>
          <w:szCs w:val="28"/>
        </w:rPr>
        <w:t xml:space="preserve">Аверроэс. </w:t>
      </w:r>
      <w:r w:rsidRPr="006E1679">
        <w:rPr>
          <w:sz w:val="28"/>
          <w:szCs w:val="28"/>
        </w:rPr>
        <w:t xml:space="preserve"> Он установил, что чувствующей частью органа зрения является не хрусталик, а сетчатая оболочка.</w:t>
      </w:r>
    </w:p>
    <w:p w:rsidR="00297070" w:rsidRPr="006E1679" w:rsidRDefault="00297070" w:rsidP="00297070">
      <w:pPr>
        <w:ind w:firstLine="709"/>
        <w:jc w:val="both"/>
        <w:rPr>
          <w:sz w:val="28"/>
          <w:szCs w:val="28"/>
        </w:rPr>
      </w:pPr>
      <w:r w:rsidRPr="006E1679">
        <w:rPr>
          <w:sz w:val="28"/>
          <w:szCs w:val="28"/>
        </w:rPr>
        <w:t xml:space="preserve">За работой по изучению оптических функций глаза стояли решающие сдвиги теоретико-методологического характера. Рассмотрение глаза как </w:t>
      </w:r>
      <w:r w:rsidRPr="006E1679">
        <w:rPr>
          <w:sz w:val="28"/>
          <w:szCs w:val="28"/>
        </w:rPr>
        <w:lastRenderedPageBreak/>
        <w:t>оптического прибора несло с собой новое понимание природы психических процессов вообще. Объяснение процесса построения психического изображения в терминах оптики означало распространение физических законов на психические явления, что способствовало преодолению телеологической интерпретации психики.</w:t>
      </w:r>
    </w:p>
    <w:p w:rsidR="00297070" w:rsidRPr="004444F0" w:rsidRDefault="00297070" w:rsidP="00297070">
      <w:pPr>
        <w:ind w:firstLine="709"/>
        <w:jc w:val="both"/>
        <w:rPr>
          <w:spacing w:val="-4"/>
          <w:sz w:val="28"/>
          <w:szCs w:val="28"/>
        </w:rPr>
      </w:pPr>
      <w:r w:rsidRPr="004444F0">
        <w:rPr>
          <w:spacing w:val="-4"/>
          <w:sz w:val="28"/>
          <w:szCs w:val="28"/>
        </w:rPr>
        <w:t>Опыты, проведенные арабскими учеными, показали, что нет необходимости объяснять работу глаза участием души как управляющей по отношению к нему силы или способности. Зрение есть естественный процесс преломления света в физической среде. Это был первый поворотный шаг к тому, чтобы подчинить физическим законам природы и другие психические явления.</w:t>
      </w:r>
    </w:p>
    <w:p w:rsidR="00297070" w:rsidRPr="006E1679" w:rsidRDefault="00297070" w:rsidP="00297070">
      <w:pPr>
        <w:ind w:firstLine="709"/>
        <w:jc w:val="both"/>
        <w:rPr>
          <w:sz w:val="28"/>
          <w:szCs w:val="28"/>
        </w:rPr>
      </w:pPr>
    </w:p>
    <w:p w:rsidR="00297070" w:rsidRPr="001E7DF0" w:rsidRDefault="00297070" w:rsidP="00297070">
      <w:pPr>
        <w:ind w:firstLine="709"/>
        <w:jc w:val="both"/>
        <w:rPr>
          <w:b/>
          <w:color w:val="000000"/>
          <w:sz w:val="28"/>
          <w:szCs w:val="28"/>
        </w:rPr>
      </w:pPr>
      <w:r w:rsidRPr="001E7DF0">
        <w:rPr>
          <w:b/>
          <w:sz w:val="28"/>
          <w:szCs w:val="28"/>
        </w:rPr>
        <w:t xml:space="preserve">3. </w:t>
      </w:r>
      <w:r w:rsidRPr="001E7DF0">
        <w:rPr>
          <w:b/>
          <w:color w:val="000000"/>
          <w:sz w:val="28"/>
          <w:szCs w:val="28"/>
        </w:rPr>
        <w:t>Психологические идеи Средневековой Европы.</w:t>
      </w:r>
    </w:p>
    <w:p w:rsidR="00297070" w:rsidRPr="006E1679" w:rsidRDefault="00297070" w:rsidP="00297070">
      <w:pPr>
        <w:ind w:firstLine="709"/>
        <w:jc w:val="both"/>
        <w:rPr>
          <w:sz w:val="28"/>
          <w:szCs w:val="28"/>
        </w:rPr>
      </w:pPr>
      <w:r w:rsidRPr="006E1679">
        <w:rPr>
          <w:sz w:val="28"/>
          <w:szCs w:val="28"/>
        </w:rPr>
        <w:t>В период Средневековья в умственной жизни Европы воцарилась схоластика. Этот особый тип философствования с XI до XVI вв. сводился к рациональному обоснованию христианского вероучения. В схоластике имелись различные течения. Но общей для них служила установка на комментирование текстов. Позитивное изучение предмета и обсуждение реальных проблем подменялись вербальными ухищрениями.</w:t>
      </w:r>
    </w:p>
    <w:p w:rsidR="00297070" w:rsidRPr="006E1679" w:rsidRDefault="00297070" w:rsidP="00297070">
      <w:pPr>
        <w:ind w:firstLine="709"/>
        <w:jc w:val="both"/>
        <w:rPr>
          <w:sz w:val="28"/>
          <w:szCs w:val="28"/>
        </w:rPr>
      </w:pPr>
      <w:r w:rsidRPr="006E1679">
        <w:rPr>
          <w:sz w:val="28"/>
          <w:szCs w:val="28"/>
        </w:rPr>
        <w:t>В страхе перед появившимся на интеллектуальном горизонте Европы Аристотелем, католическая церковь вначале запретила его учение, но затем, изменив тактику, принялась «осваивать», адаптировать его соответственно своим нуждам.</w:t>
      </w:r>
    </w:p>
    <w:p w:rsidR="00297070" w:rsidRPr="006E1679" w:rsidRDefault="00297070" w:rsidP="00297070">
      <w:pPr>
        <w:ind w:firstLine="709"/>
        <w:jc w:val="both"/>
        <w:rPr>
          <w:sz w:val="28"/>
          <w:szCs w:val="28"/>
        </w:rPr>
      </w:pPr>
      <w:r w:rsidRPr="006E1679">
        <w:rPr>
          <w:sz w:val="28"/>
          <w:szCs w:val="28"/>
        </w:rPr>
        <w:t xml:space="preserve">С этой задачей наиболее тонко справился </w:t>
      </w:r>
      <w:r w:rsidRPr="006E1679">
        <w:rPr>
          <w:i/>
          <w:iCs/>
          <w:sz w:val="28"/>
          <w:szCs w:val="28"/>
        </w:rPr>
        <w:t xml:space="preserve">Фома Аквинский </w:t>
      </w:r>
      <w:r w:rsidRPr="006E1679">
        <w:rPr>
          <w:sz w:val="28"/>
          <w:szCs w:val="28"/>
        </w:rPr>
        <w:t xml:space="preserve"> (1225–1274), учение которого согласно папской энциклике 1879 г. канонизировано как истинно католическая философия (и психология), получившая название томизма. Для того</w:t>
      </w:r>
      <w:proofErr w:type="gramStart"/>
      <w:r w:rsidRPr="006E1679">
        <w:rPr>
          <w:sz w:val="28"/>
          <w:szCs w:val="28"/>
        </w:rPr>
        <w:t>,</w:t>
      </w:r>
      <w:proofErr w:type="gramEnd"/>
      <w:r w:rsidRPr="006E1679">
        <w:rPr>
          <w:sz w:val="28"/>
          <w:szCs w:val="28"/>
        </w:rPr>
        <w:t xml:space="preserve"> чтобы устранить противоречие между естественно научными взглядами Аристотеля и религиозным мировоззрением, </w:t>
      </w:r>
      <w:r>
        <w:rPr>
          <w:sz w:val="28"/>
          <w:szCs w:val="28"/>
        </w:rPr>
        <w:t>Ф.</w:t>
      </w:r>
      <w:r w:rsidRPr="006E1679">
        <w:rPr>
          <w:sz w:val="28"/>
          <w:szCs w:val="28"/>
        </w:rPr>
        <w:t>Аквинский обращается к идее о двойственной природе истины. Суть этой теории в том, что существует два рода истин, относящихся к двум непересекающимся мирам – материальному и сверхприродному (божественному). Первые истины постигаются разумом на основе опыта. Истины же второго рода, разуму не доступны и могут быть постигнуты только посредством веры и откровения. Истины разума должны стать предметом философии, а истины в</w:t>
      </w:r>
      <w:r>
        <w:rPr>
          <w:sz w:val="28"/>
          <w:szCs w:val="28"/>
        </w:rPr>
        <w:t xml:space="preserve">торого рода (истины откровения) </w:t>
      </w:r>
      <w:r w:rsidRPr="006E1679">
        <w:rPr>
          <w:sz w:val="28"/>
          <w:szCs w:val="28"/>
        </w:rPr>
        <w:t>– теологии.</w:t>
      </w:r>
    </w:p>
    <w:p w:rsidR="00297070" w:rsidRPr="006E1679" w:rsidRDefault="00297070" w:rsidP="00297070">
      <w:pPr>
        <w:ind w:firstLine="709"/>
        <w:jc w:val="both"/>
        <w:rPr>
          <w:sz w:val="28"/>
          <w:szCs w:val="28"/>
        </w:rPr>
      </w:pPr>
      <w:r w:rsidRPr="006E1679">
        <w:rPr>
          <w:sz w:val="28"/>
          <w:szCs w:val="28"/>
        </w:rPr>
        <w:t xml:space="preserve">Еще аверроисты полагали, что несовместимость с официальной догмой представлений о вечности (а не сотворении) мира, об уничтожаемости (а не бессмертии) индивидуальной души ведет к выводу о том, что каждая из истин имеет свою область. </w:t>
      </w:r>
      <w:proofErr w:type="gramStart"/>
      <w:r w:rsidRPr="006E1679">
        <w:rPr>
          <w:sz w:val="28"/>
          <w:szCs w:val="28"/>
        </w:rPr>
        <w:t>Истинное</w:t>
      </w:r>
      <w:proofErr w:type="gramEnd"/>
      <w:r w:rsidRPr="006E1679">
        <w:rPr>
          <w:sz w:val="28"/>
          <w:szCs w:val="28"/>
        </w:rPr>
        <w:t xml:space="preserve"> для одной области может быть ложным для другой, и наоборот. Из этого следовало, что философия должна заниматься изучением законов природы и выводить свои истины, не заботясь о том, находятся ли они или нет в согласии с истинами откровения. </w:t>
      </w:r>
      <w:r>
        <w:rPr>
          <w:sz w:val="28"/>
          <w:szCs w:val="28"/>
        </w:rPr>
        <w:t>Ф.</w:t>
      </w:r>
      <w:r w:rsidRPr="006E1679">
        <w:rPr>
          <w:sz w:val="28"/>
          <w:szCs w:val="28"/>
        </w:rPr>
        <w:t xml:space="preserve">Аквинский же, отстаивая одну истину – религиозную, «нисходящую свыше», считал, что разум должен служить ей так же истово, как и </w:t>
      </w:r>
      <w:r w:rsidRPr="006E1679">
        <w:rPr>
          <w:sz w:val="28"/>
          <w:szCs w:val="28"/>
        </w:rPr>
        <w:lastRenderedPageBreak/>
        <w:t xml:space="preserve">религиозное чувство. </w:t>
      </w:r>
      <w:r>
        <w:rPr>
          <w:sz w:val="28"/>
          <w:szCs w:val="28"/>
        </w:rPr>
        <w:t>Ф.</w:t>
      </w:r>
      <w:r w:rsidRPr="006E1679">
        <w:rPr>
          <w:sz w:val="28"/>
          <w:szCs w:val="28"/>
        </w:rPr>
        <w:t>Аквинскому и его сторонникам удалось расправиться с аверроистами в Парижском университете. Но в Англии, в Оксфордском университете, концепция аверроистов в дальнейшем восторжествовала, став идеологической предпосылкой успехов философии и естественных наук.</w:t>
      </w:r>
    </w:p>
    <w:p w:rsidR="00297070" w:rsidRPr="006E1679" w:rsidRDefault="00297070" w:rsidP="00297070">
      <w:pPr>
        <w:ind w:firstLine="709"/>
        <w:jc w:val="both"/>
        <w:rPr>
          <w:sz w:val="28"/>
          <w:szCs w:val="28"/>
        </w:rPr>
      </w:pPr>
      <w:r w:rsidRPr="006E1679">
        <w:rPr>
          <w:sz w:val="28"/>
          <w:szCs w:val="28"/>
        </w:rPr>
        <w:t xml:space="preserve">Иерархический шаблон </w:t>
      </w:r>
      <w:r>
        <w:rPr>
          <w:sz w:val="28"/>
          <w:szCs w:val="28"/>
        </w:rPr>
        <w:t>Ф.</w:t>
      </w:r>
      <w:r w:rsidRPr="006E1679">
        <w:rPr>
          <w:sz w:val="28"/>
          <w:szCs w:val="28"/>
        </w:rPr>
        <w:t xml:space="preserve">Аквинский распространил и на описание душевной жизни, различные формы которой размещались в виде своеобразной лестницы в ступенчатом ряду – </w:t>
      </w:r>
      <w:proofErr w:type="gramStart"/>
      <w:r w:rsidRPr="006E1679">
        <w:rPr>
          <w:sz w:val="28"/>
          <w:szCs w:val="28"/>
        </w:rPr>
        <w:t>от</w:t>
      </w:r>
      <w:proofErr w:type="gramEnd"/>
      <w:r w:rsidRPr="006E1679">
        <w:rPr>
          <w:sz w:val="28"/>
          <w:szCs w:val="28"/>
        </w:rPr>
        <w:t xml:space="preserve"> низшего к высшему. Каждое явление имеет свое место. Положены грани между всем существующим и однозначно определено, чему где быть. В ступенчатом ряду расположены души (растительная, животная, человеческая). Внутри самой души иерархически располагаются способности и их продукты (ощущение, представление, понятие).</w:t>
      </w:r>
    </w:p>
    <w:p w:rsidR="00297070" w:rsidRPr="006E1679" w:rsidRDefault="00297070" w:rsidP="00297070">
      <w:pPr>
        <w:ind w:firstLine="709"/>
        <w:jc w:val="both"/>
        <w:rPr>
          <w:sz w:val="28"/>
          <w:szCs w:val="28"/>
        </w:rPr>
      </w:pPr>
      <w:r w:rsidRPr="006E1679">
        <w:rPr>
          <w:sz w:val="28"/>
          <w:szCs w:val="28"/>
        </w:rPr>
        <w:t>Понятие об интроспекции выступило как опора модернизированной и теологической психологии.</w:t>
      </w:r>
    </w:p>
    <w:p w:rsidR="00297070" w:rsidRPr="006E1679" w:rsidRDefault="00297070" w:rsidP="00297070">
      <w:pPr>
        <w:ind w:firstLine="709"/>
        <w:jc w:val="both"/>
        <w:rPr>
          <w:sz w:val="28"/>
          <w:szCs w:val="28"/>
        </w:rPr>
      </w:pPr>
      <w:proofErr w:type="gramStart"/>
      <w:r w:rsidRPr="006E1679">
        <w:rPr>
          <w:sz w:val="28"/>
          <w:szCs w:val="28"/>
        </w:rPr>
        <w:t xml:space="preserve">Работа души рисуется </w:t>
      </w:r>
      <w:r>
        <w:rPr>
          <w:sz w:val="28"/>
          <w:szCs w:val="28"/>
        </w:rPr>
        <w:t>Ф.</w:t>
      </w:r>
      <w:r w:rsidRPr="006E1679">
        <w:rPr>
          <w:sz w:val="28"/>
          <w:szCs w:val="28"/>
        </w:rPr>
        <w:t>Аквинским в виде следующей схемы: сперва она совершает акт познания – ей является образ объекта (ощущение или понятие), затем она осознает, что ею произведен сам этот акт, и, наконец, проделав обе операции, она «возвращается» к себе, познавая уже не образ и не акт, а самое себя как уникальную сущность.</w:t>
      </w:r>
      <w:proofErr w:type="gramEnd"/>
    </w:p>
    <w:p w:rsidR="00297070" w:rsidRPr="006E1679" w:rsidRDefault="00297070" w:rsidP="00297070">
      <w:pPr>
        <w:ind w:firstLine="709"/>
        <w:jc w:val="both"/>
        <w:rPr>
          <w:sz w:val="28"/>
          <w:szCs w:val="28"/>
        </w:rPr>
      </w:pPr>
      <w:r w:rsidRPr="006E1679">
        <w:rPr>
          <w:sz w:val="28"/>
          <w:szCs w:val="28"/>
        </w:rPr>
        <w:t>Перед нами – замкнутое сознание, из которого нет выхода ни к организму, ни к внешнему миру.</w:t>
      </w:r>
    </w:p>
    <w:p w:rsidR="00297070" w:rsidRPr="006E1679" w:rsidRDefault="00297070" w:rsidP="00297070">
      <w:pPr>
        <w:ind w:firstLine="709"/>
        <w:jc w:val="both"/>
        <w:rPr>
          <w:sz w:val="28"/>
          <w:szCs w:val="28"/>
        </w:rPr>
      </w:pPr>
      <w:r w:rsidRPr="006E1679">
        <w:rPr>
          <w:sz w:val="28"/>
          <w:szCs w:val="28"/>
        </w:rPr>
        <w:t xml:space="preserve">Нетрудно заметить, насколько исходные позиции </w:t>
      </w:r>
      <w:r>
        <w:rPr>
          <w:sz w:val="28"/>
          <w:szCs w:val="28"/>
        </w:rPr>
        <w:t>Ф.</w:t>
      </w:r>
      <w:r w:rsidRPr="006E1679">
        <w:rPr>
          <w:sz w:val="28"/>
          <w:szCs w:val="28"/>
        </w:rPr>
        <w:t>Аквинского мало совпадали с основополагающими принципами учения Аристотеля о душе.</w:t>
      </w:r>
    </w:p>
    <w:p w:rsidR="00297070" w:rsidRPr="006E1679" w:rsidRDefault="00297070" w:rsidP="00297070">
      <w:pPr>
        <w:ind w:firstLine="709"/>
        <w:jc w:val="both"/>
        <w:rPr>
          <w:sz w:val="28"/>
          <w:szCs w:val="28"/>
        </w:rPr>
      </w:pPr>
      <w:r w:rsidRPr="006E1679">
        <w:rPr>
          <w:sz w:val="28"/>
          <w:szCs w:val="28"/>
        </w:rPr>
        <w:t>Томизм превратил великого древнегреческого философа в столп богословия, в «Аристотеля с тонзурой».</w:t>
      </w:r>
    </w:p>
    <w:p w:rsidR="00297070" w:rsidRPr="004444F0" w:rsidRDefault="00297070" w:rsidP="00297070">
      <w:pPr>
        <w:ind w:firstLine="709"/>
        <w:jc w:val="both"/>
        <w:rPr>
          <w:spacing w:val="-4"/>
          <w:sz w:val="28"/>
          <w:szCs w:val="28"/>
        </w:rPr>
      </w:pPr>
      <w:r w:rsidRPr="004444F0">
        <w:rPr>
          <w:spacing w:val="-4"/>
          <w:sz w:val="28"/>
          <w:szCs w:val="28"/>
        </w:rPr>
        <w:t xml:space="preserve">Принятое церковью учение </w:t>
      </w:r>
      <w:r>
        <w:rPr>
          <w:sz w:val="28"/>
          <w:szCs w:val="28"/>
        </w:rPr>
        <w:t>Ф.</w:t>
      </w:r>
      <w:r w:rsidRPr="004444F0">
        <w:rPr>
          <w:spacing w:val="-4"/>
          <w:sz w:val="28"/>
          <w:szCs w:val="28"/>
        </w:rPr>
        <w:t>Аквинского как последнее слово теологии стало постепенно вызывать критику со стороны самих богословов. Первым, кто выступил за снятие «тонзуры» с Аристотеля, был английский схоласт Д.</w:t>
      </w:r>
      <w:r w:rsidRPr="004444F0">
        <w:rPr>
          <w:i/>
          <w:iCs/>
          <w:spacing w:val="-4"/>
          <w:sz w:val="28"/>
          <w:szCs w:val="28"/>
        </w:rPr>
        <w:t xml:space="preserve">Скотт </w:t>
      </w:r>
      <w:r w:rsidRPr="004444F0">
        <w:rPr>
          <w:spacing w:val="-4"/>
          <w:sz w:val="28"/>
          <w:szCs w:val="28"/>
        </w:rPr>
        <w:t xml:space="preserve"> (1270–1308). Д.Скотт указывал, что нет основания для приведения в гармонию истин разума и откровения. Наоборот, их следует развести, поскольку истины веры связаны с поиском рая и аскетизмом, тогда как истины разума обращены к реальному миру и действительности. Материя – это не просто аморфная, инертная масса, она есть условие всяческого творения, как физического мира, так и психического. Форму нельзя признать началом всего сущего. Она дает материи действительность, но это не значит, что материя не может существовать независимо от формы, не исключена возможность, предполагал Д.Скотт, что в фундаменте самой материи заложена способность мыслить.</w:t>
      </w:r>
    </w:p>
    <w:p w:rsidR="00297070" w:rsidRPr="00AE78E3" w:rsidRDefault="00297070" w:rsidP="00297070">
      <w:pPr>
        <w:ind w:firstLine="709"/>
        <w:jc w:val="both"/>
        <w:rPr>
          <w:spacing w:val="-4"/>
          <w:sz w:val="28"/>
          <w:szCs w:val="28"/>
        </w:rPr>
      </w:pPr>
      <w:r w:rsidRPr="00AE78E3">
        <w:rPr>
          <w:spacing w:val="-4"/>
          <w:sz w:val="28"/>
          <w:szCs w:val="28"/>
        </w:rPr>
        <w:t>Это значит, что психическое заложено в самой материи и нет необходимости прибегать к идее о существовании особой духовной субстанции, которую насаждали теологи и столпы церкви. Оценивая взгляды Д.Скотта, можно сказать, что английский схоласт заставлял саму теологию проповедовать материализм.</w:t>
      </w:r>
    </w:p>
    <w:p w:rsidR="00297070" w:rsidRPr="006E1679" w:rsidRDefault="00297070" w:rsidP="00297070">
      <w:pPr>
        <w:ind w:firstLine="709"/>
        <w:jc w:val="both"/>
        <w:rPr>
          <w:sz w:val="28"/>
          <w:szCs w:val="28"/>
        </w:rPr>
      </w:pPr>
      <w:r w:rsidRPr="006E1679">
        <w:rPr>
          <w:sz w:val="28"/>
          <w:szCs w:val="28"/>
        </w:rPr>
        <w:t xml:space="preserve">За освобождение идей Аристотеля от теологии, с критикой схоластики и томизма выступал и другой английский мыслитель Средневековья – </w:t>
      </w:r>
      <w:r w:rsidRPr="006E1679">
        <w:rPr>
          <w:i/>
          <w:iCs/>
          <w:sz w:val="28"/>
          <w:szCs w:val="28"/>
        </w:rPr>
        <w:t xml:space="preserve">Р. </w:t>
      </w:r>
      <w:r w:rsidRPr="006E1679">
        <w:rPr>
          <w:i/>
          <w:iCs/>
          <w:sz w:val="28"/>
          <w:szCs w:val="28"/>
        </w:rPr>
        <w:lastRenderedPageBreak/>
        <w:t xml:space="preserve">Бэкон </w:t>
      </w:r>
      <w:r w:rsidRPr="006E1679">
        <w:rPr>
          <w:sz w:val="28"/>
          <w:szCs w:val="28"/>
        </w:rPr>
        <w:t xml:space="preserve"> (1214–1292).</w:t>
      </w:r>
      <w:r>
        <w:rPr>
          <w:sz w:val="28"/>
          <w:szCs w:val="28"/>
        </w:rPr>
        <w:t xml:space="preserve"> </w:t>
      </w:r>
      <w:r w:rsidRPr="006E1679">
        <w:rPr>
          <w:sz w:val="28"/>
          <w:szCs w:val="28"/>
        </w:rPr>
        <w:t xml:space="preserve">Р. Бэкон призывал освободить науку от религиозных предрассудков и перейти от умозрительных построений к правдивому и опытному изучению природы и человека. Только устранив невежество, считал он, можно обеспечить подлинное развитие наук и общее благосостояние мира. </w:t>
      </w:r>
      <w:r w:rsidRPr="00AE78E3">
        <w:rPr>
          <w:iCs/>
          <w:sz w:val="28"/>
          <w:szCs w:val="28"/>
        </w:rPr>
        <w:t>Р</w:t>
      </w:r>
      <w:r w:rsidRPr="006E1679">
        <w:rPr>
          <w:i/>
          <w:iCs/>
          <w:sz w:val="28"/>
          <w:szCs w:val="28"/>
        </w:rPr>
        <w:t>.</w:t>
      </w:r>
      <w:r w:rsidRPr="006E1679">
        <w:rPr>
          <w:sz w:val="28"/>
          <w:szCs w:val="28"/>
        </w:rPr>
        <w:t>Бэкон первое место отводил не теологии, а естественным наукам, которые бы опирались на эксперимент и математику.</w:t>
      </w:r>
      <w:r>
        <w:rPr>
          <w:sz w:val="28"/>
          <w:szCs w:val="28"/>
        </w:rPr>
        <w:t xml:space="preserve"> </w:t>
      </w:r>
      <w:r w:rsidRPr="00AE78E3">
        <w:rPr>
          <w:spacing w:val="-2"/>
          <w:sz w:val="28"/>
          <w:szCs w:val="28"/>
        </w:rPr>
        <w:t>В «Opus mayus» он писал, что выше всех умозрительных знаний и искусств, стоит умение производить опыты и эта наука есть царица наук. В ряду естественных наук ведущее место отводилось физике, а точнее физической оптике. Главенствующую роль, которую Р. Бэкон приписывал оптике, он объяснял тем, что только благодаря зрению человек устанавливает различие предметов, а умение видеть различие в вещах лежит в основе всех наших знаний о мире.</w:t>
      </w:r>
      <w:r>
        <w:rPr>
          <w:spacing w:val="-2"/>
          <w:sz w:val="28"/>
          <w:szCs w:val="28"/>
        </w:rPr>
        <w:t xml:space="preserve"> </w:t>
      </w:r>
      <w:r w:rsidRPr="006E1679">
        <w:rPr>
          <w:sz w:val="28"/>
          <w:szCs w:val="28"/>
        </w:rPr>
        <w:t xml:space="preserve">Строение и работа глаза явились для </w:t>
      </w:r>
      <w:r w:rsidRPr="00AE78E3">
        <w:rPr>
          <w:iCs/>
          <w:sz w:val="28"/>
          <w:szCs w:val="28"/>
        </w:rPr>
        <w:t>Р</w:t>
      </w:r>
      <w:r w:rsidRPr="006E1679">
        <w:rPr>
          <w:i/>
          <w:iCs/>
          <w:sz w:val="28"/>
          <w:szCs w:val="28"/>
        </w:rPr>
        <w:t>.</w:t>
      </w:r>
      <w:r w:rsidRPr="006E1679">
        <w:rPr>
          <w:sz w:val="28"/>
          <w:szCs w:val="28"/>
        </w:rPr>
        <w:t>Бэкона центральным вопросом, подлежащим изучению. Зрительные ощущения и восприятия – это не продукты интенциональных актов духовной субстанции, а они являются всего лишь результатом действия, преломления и отражения света.</w:t>
      </w:r>
      <w:r>
        <w:rPr>
          <w:sz w:val="28"/>
          <w:szCs w:val="28"/>
        </w:rPr>
        <w:t xml:space="preserve"> </w:t>
      </w:r>
      <w:r w:rsidRPr="006E1679">
        <w:rPr>
          <w:sz w:val="28"/>
          <w:szCs w:val="28"/>
        </w:rPr>
        <w:t xml:space="preserve">В </w:t>
      </w:r>
      <w:r>
        <w:rPr>
          <w:sz w:val="28"/>
          <w:szCs w:val="28"/>
        </w:rPr>
        <w:t>эт</w:t>
      </w:r>
      <w:r w:rsidRPr="006E1679">
        <w:rPr>
          <w:sz w:val="28"/>
          <w:szCs w:val="28"/>
        </w:rPr>
        <w:t xml:space="preserve">ом отношении </w:t>
      </w:r>
      <w:r w:rsidRPr="00AE78E3">
        <w:rPr>
          <w:iCs/>
          <w:sz w:val="28"/>
          <w:szCs w:val="28"/>
        </w:rPr>
        <w:t>Р</w:t>
      </w:r>
      <w:r w:rsidRPr="006E1679">
        <w:rPr>
          <w:i/>
          <w:iCs/>
          <w:sz w:val="28"/>
          <w:szCs w:val="28"/>
        </w:rPr>
        <w:t>.</w:t>
      </w:r>
      <w:r w:rsidRPr="006E1679">
        <w:rPr>
          <w:sz w:val="28"/>
          <w:szCs w:val="28"/>
        </w:rPr>
        <w:t>Бэкон способствовал дальнейшему укреплению и распространению нового физико-оптического взгляда на природу чувственных образов, что подготовило почву для материалистического объяснения психики в целом.</w:t>
      </w:r>
    </w:p>
    <w:p w:rsidR="00297070" w:rsidRPr="006E1679" w:rsidRDefault="00297070" w:rsidP="00297070">
      <w:pPr>
        <w:ind w:firstLine="709"/>
        <w:jc w:val="both"/>
        <w:rPr>
          <w:sz w:val="28"/>
          <w:szCs w:val="28"/>
        </w:rPr>
      </w:pPr>
      <w:r w:rsidRPr="006E1679">
        <w:rPr>
          <w:sz w:val="28"/>
          <w:szCs w:val="28"/>
        </w:rPr>
        <w:t>В Англии против томистской концепции души выступил номинализм. Он возник в связи со спором о природе общих понятий (универсалий). Сторонники первого течения, называемого реализмом, считали, что понятия есть единственные реальности бытия.</w:t>
      </w:r>
      <w:r>
        <w:rPr>
          <w:sz w:val="28"/>
          <w:szCs w:val="28"/>
        </w:rPr>
        <w:t xml:space="preserve"> </w:t>
      </w:r>
      <w:r w:rsidRPr="006E1679">
        <w:rPr>
          <w:sz w:val="28"/>
          <w:szCs w:val="28"/>
        </w:rPr>
        <w:t>Они имеют самобытную природу и существуют независимо от конкретных вещей и явлений.</w:t>
      </w:r>
      <w:r>
        <w:rPr>
          <w:sz w:val="28"/>
          <w:szCs w:val="28"/>
        </w:rPr>
        <w:t xml:space="preserve"> </w:t>
      </w:r>
      <w:r w:rsidRPr="006E1679">
        <w:rPr>
          <w:sz w:val="28"/>
          <w:szCs w:val="28"/>
        </w:rPr>
        <w:t>Номиналисты наоборот, утверждали, что реальными являются сами вещи и явления, а общие понятия по отношению к ним есть только названия, знаки, метки.</w:t>
      </w:r>
    </w:p>
    <w:p w:rsidR="00297070" w:rsidRPr="006E1679" w:rsidRDefault="00297070" w:rsidP="00297070">
      <w:pPr>
        <w:ind w:firstLine="709"/>
        <w:jc w:val="both"/>
        <w:rPr>
          <w:sz w:val="28"/>
          <w:szCs w:val="28"/>
        </w:rPr>
      </w:pPr>
      <w:r w:rsidRPr="006E1679">
        <w:rPr>
          <w:sz w:val="28"/>
          <w:szCs w:val="28"/>
        </w:rPr>
        <w:t xml:space="preserve">Самым энергичным образом проповедовал номинализм профессор Оксфордского университета </w:t>
      </w:r>
      <w:r w:rsidRPr="006E1679">
        <w:rPr>
          <w:i/>
          <w:iCs/>
          <w:sz w:val="28"/>
          <w:szCs w:val="28"/>
        </w:rPr>
        <w:t xml:space="preserve">В. Оккам </w:t>
      </w:r>
      <w:r w:rsidRPr="006E1679">
        <w:rPr>
          <w:sz w:val="28"/>
          <w:szCs w:val="28"/>
        </w:rPr>
        <w:t xml:space="preserve"> (1300–1350). Отвергая томизм и отстаивая учение о «двойственной истине», он призывал опираться на чувственный опыт, для ориентации в котором существуют только термины, имена, знаки.</w:t>
      </w:r>
    </w:p>
    <w:p w:rsidR="00297070" w:rsidRPr="006E1679" w:rsidRDefault="00297070" w:rsidP="00297070">
      <w:pPr>
        <w:ind w:firstLine="709"/>
        <w:jc w:val="both"/>
        <w:rPr>
          <w:sz w:val="28"/>
          <w:szCs w:val="28"/>
        </w:rPr>
      </w:pPr>
      <w:r w:rsidRPr="006E1679">
        <w:rPr>
          <w:sz w:val="28"/>
          <w:szCs w:val="28"/>
        </w:rPr>
        <w:t>Нетрудно заметить, что уже в недрах самой схоластики постепенно прокладывали себе дорогу материалистические тенденции, которые подготовили почву для последующей замены схоластической психологии психологией опытной и естественнонаучной.</w:t>
      </w:r>
    </w:p>
    <w:p w:rsidR="00297070" w:rsidRPr="006E1679" w:rsidRDefault="00297070" w:rsidP="00297070">
      <w:pPr>
        <w:ind w:firstLine="709"/>
        <w:jc w:val="both"/>
        <w:rPr>
          <w:sz w:val="28"/>
          <w:szCs w:val="28"/>
        </w:rPr>
      </w:pPr>
    </w:p>
    <w:p w:rsidR="00297070" w:rsidRPr="001E7DF0" w:rsidRDefault="00297070" w:rsidP="00297070">
      <w:pPr>
        <w:ind w:firstLine="709"/>
        <w:jc w:val="both"/>
        <w:rPr>
          <w:b/>
          <w:color w:val="000000"/>
          <w:sz w:val="28"/>
          <w:szCs w:val="28"/>
        </w:rPr>
      </w:pPr>
      <w:r w:rsidRPr="001E7DF0">
        <w:rPr>
          <w:b/>
          <w:sz w:val="28"/>
          <w:szCs w:val="28"/>
        </w:rPr>
        <w:t xml:space="preserve">4. </w:t>
      </w:r>
      <w:r w:rsidRPr="001E7DF0">
        <w:rPr>
          <w:b/>
          <w:color w:val="000000"/>
          <w:sz w:val="28"/>
          <w:szCs w:val="28"/>
        </w:rPr>
        <w:t>Развитие психологии в эпоху Возрождения.</w:t>
      </w:r>
    </w:p>
    <w:p w:rsidR="00297070" w:rsidRPr="006E1679" w:rsidRDefault="00297070" w:rsidP="00297070">
      <w:pPr>
        <w:ind w:firstLine="709"/>
        <w:jc w:val="both"/>
        <w:rPr>
          <w:sz w:val="28"/>
          <w:szCs w:val="28"/>
        </w:rPr>
      </w:pPr>
      <w:r w:rsidRPr="006E1679">
        <w:rPr>
          <w:sz w:val="28"/>
          <w:szCs w:val="28"/>
        </w:rPr>
        <w:t xml:space="preserve">Переходный период от феодальной культуры </w:t>
      </w:r>
      <w:proofErr w:type="gramStart"/>
      <w:r w:rsidRPr="006E1679">
        <w:rPr>
          <w:sz w:val="28"/>
          <w:szCs w:val="28"/>
        </w:rPr>
        <w:t>к</w:t>
      </w:r>
      <w:proofErr w:type="gramEnd"/>
      <w:r w:rsidRPr="006E1679">
        <w:rPr>
          <w:sz w:val="28"/>
          <w:szCs w:val="28"/>
        </w:rPr>
        <w:t xml:space="preserve"> буржуазной получил название эпохи Возрождения.</w:t>
      </w:r>
    </w:p>
    <w:p w:rsidR="00297070" w:rsidRPr="006E1679" w:rsidRDefault="00297070" w:rsidP="00297070">
      <w:pPr>
        <w:ind w:firstLine="709"/>
        <w:jc w:val="both"/>
        <w:rPr>
          <w:sz w:val="28"/>
          <w:szCs w:val="28"/>
        </w:rPr>
      </w:pPr>
      <w:r w:rsidRPr="006E1679">
        <w:rPr>
          <w:sz w:val="28"/>
          <w:szCs w:val="28"/>
        </w:rPr>
        <w:t>Мыслители Возрождения полагали, что они очищают античную картину мира от «средневековых варваров».</w:t>
      </w:r>
    </w:p>
    <w:p w:rsidR="00297070" w:rsidRPr="006E1679" w:rsidRDefault="00297070" w:rsidP="00297070">
      <w:pPr>
        <w:ind w:firstLine="709"/>
        <w:jc w:val="both"/>
        <w:rPr>
          <w:sz w:val="28"/>
          <w:szCs w:val="28"/>
        </w:rPr>
      </w:pPr>
      <w:r w:rsidRPr="006E1679">
        <w:rPr>
          <w:sz w:val="28"/>
          <w:szCs w:val="28"/>
        </w:rPr>
        <w:t xml:space="preserve">Эпоху Возрождения часто называют периодом гуманизма, поскольку он связан с пробуждением всестороннего интереса к человеку. Существенными сторонами психологических знаний в этот период являются </w:t>
      </w:r>
      <w:r w:rsidRPr="006E1679">
        <w:rPr>
          <w:sz w:val="28"/>
          <w:szCs w:val="28"/>
        </w:rPr>
        <w:lastRenderedPageBreak/>
        <w:t>стремление вернуть человека с божественных высот на земную почву, отказ от религиозных схоластических представлений о душе, призыв к правдивому и опытному описанию душевного мира людей.</w:t>
      </w:r>
    </w:p>
    <w:p w:rsidR="00297070" w:rsidRPr="006E1679" w:rsidRDefault="00297070" w:rsidP="00297070">
      <w:pPr>
        <w:ind w:firstLine="709"/>
        <w:jc w:val="both"/>
        <w:rPr>
          <w:sz w:val="28"/>
          <w:szCs w:val="28"/>
        </w:rPr>
      </w:pPr>
      <w:r w:rsidRPr="006E1679">
        <w:rPr>
          <w:sz w:val="28"/>
          <w:szCs w:val="28"/>
        </w:rPr>
        <w:t>В главном очаге Возрождения – Италии – разгорелись споры между спасшимися там от инквизиции сторонниками Аверроэса (аверроистами) и еще более радикально настроенными александристами.</w:t>
      </w:r>
    </w:p>
    <w:p w:rsidR="00297070" w:rsidRPr="006E1679" w:rsidRDefault="00297070" w:rsidP="00297070">
      <w:pPr>
        <w:ind w:firstLine="709"/>
        <w:jc w:val="both"/>
        <w:rPr>
          <w:sz w:val="28"/>
          <w:szCs w:val="28"/>
        </w:rPr>
      </w:pPr>
      <w:r w:rsidRPr="006E1679">
        <w:rPr>
          <w:sz w:val="28"/>
          <w:szCs w:val="28"/>
        </w:rPr>
        <w:t>Коренное различие касалось вопроса о бессмертии души, на котором покоилось церковное вероучение. Аверроэс, разделив разум (ум) и душу, считал его, как высшую часть души, бессмертным. Александр же настаивал, что все способности души начисто исчезают вместе с телом.</w:t>
      </w:r>
    </w:p>
    <w:p w:rsidR="00297070" w:rsidRPr="006E1679" w:rsidRDefault="00297070" w:rsidP="00297070">
      <w:pPr>
        <w:ind w:firstLine="709"/>
        <w:jc w:val="both"/>
        <w:rPr>
          <w:sz w:val="28"/>
          <w:szCs w:val="28"/>
        </w:rPr>
      </w:pPr>
      <w:r w:rsidRPr="006E1679">
        <w:rPr>
          <w:sz w:val="28"/>
          <w:szCs w:val="28"/>
        </w:rPr>
        <w:t>Оба направления сыграли важную роль в создании новой идейной атмосферы, проложив путь к естественнонаучному изучению организма человека и его психических функций. По этому пути пошли многие философы, натуралисты, врачи, которых отличал интерес к изучению природы, подавляемый теологией. Их творчество пронизывала вера во всемогущество опыта, в преимущество наблюдений, прямых контактов с реальностью, в независимость подлинного знания от схоластической мудрости.</w:t>
      </w:r>
    </w:p>
    <w:p w:rsidR="00297070" w:rsidRPr="006E1679" w:rsidRDefault="00297070" w:rsidP="00297070">
      <w:pPr>
        <w:ind w:firstLine="709"/>
        <w:jc w:val="both"/>
        <w:rPr>
          <w:sz w:val="28"/>
          <w:szCs w:val="28"/>
        </w:rPr>
      </w:pPr>
      <w:r w:rsidRPr="006E1679">
        <w:rPr>
          <w:sz w:val="28"/>
          <w:szCs w:val="28"/>
        </w:rPr>
        <w:t xml:space="preserve">Среди первых крупных мыслителей, попытавшихся выступить против традиций средневековой схоластики, видное место занимает </w:t>
      </w:r>
      <w:r w:rsidRPr="006E1679">
        <w:rPr>
          <w:i/>
          <w:iCs/>
          <w:sz w:val="28"/>
          <w:szCs w:val="28"/>
        </w:rPr>
        <w:t xml:space="preserve">Лоренцо Валла </w:t>
      </w:r>
      <w:r w:rsidRPr="006E1679">
        <w:rPr>
          <w:sz w:val="28"/>
          <w:szCs w:val="28"/>
        </w:rPr>
        <w:t xml:space="preserve"> (1407–1457). Основные свои взгляды </w:t>
      </w:r>
      <w:r>
        <w:rPr>
          <w:sz w:val="28"/>
          <w:szCs w:val="28"/>
        </w:rPr>
        <w:t>Л.</w:t>
      </w:r>
      <w:r w:rsidRPr="006E1679">
        <w:rPr>
          <w:sz w:val="28"/>
          <w:szCs w:val="28"/>
        </w:rPr>
        <w:t>Валла изложил в трактате «О наслаждении как истинном благе». Он утверждал, что в основе всего лежит природа, а человек является ее частью. Поскольку человек есть часть природы, то и душа его есть не потусторонняя, надприродная сущность, а лишь проявление природы. Ведущим признаком, отличающим всю живую природу, Валла считал потребности и стремления.</w:t>
      </w:r>
    </w:p>
    <w:p w:rsidR="00297070" w:rsidRPr="004444F0" w:rsidRDefault="00297070" w:rsidP="00297070">
      <w:pPr>
        <w:ind w:firstLine="709"/>
        <w:jc w:val="both"/>
        <w:rPr>
          <w:spacing w:val="-2"/>
          <w:sz w:val="28"/>
          <w:szCs w:val="28"/>
        </w:rPr>
      </w:pPr>
      <w:r w:rsidRPr="004444F0">
        <w:rPr>
          <w:spacing w:val="-2"/>
          <w:sz w:val="28"/>
          <w:szCs w:val="28"/>
        </w:rPr>
        <w:t xml:space="preserve">С утверждением природной детерминации души человека выступал другой крупный представитель итальянской мысли XV столетия – </w:t>
      </w:r>
      <w:r w:rsidRPr="004444F0">
        <w:rPr>
          <w:i/>
          <w:iCs/>
          <w:spacing w:val="-2"/>
          <w:sz w:val="28"/>
          <w:szCs w:val="28"/>
        </w:rPr>
        <w:t xml:space="preserve">П. Помпонацци </w:t>
      </w:r>
      <w:r w:rsidRPr="004444F0">
        <w:rPr>
          <w:spacing w:val="-2"/>
          <w:sz w:val="28"/>
          <w:szCs w:val="28"/>
        </w:rPr>
        <w:t xml:space="preserve"> (1462–1524). В книге «О бессмертии души» </w:t>
      </w:r>
      <w:r w:rsidRPr="004444F0">
        <w:rPr>
          <w:i/>
          <w:iCs/>
          <w:spacing w:val="-2"/>
          <w:sz w:val="28"/>
          <w:szCs w:val="28"/>
        </w:rPr>
        <w:t xml:space="preserve">П. </w:t>
      </w:r>
      <w:r w:rsidRPr="004444F0">
        <w:rPr>
          <w:spacing w:val="-2"/>
          <w:sz w:val="28"/>
          <w:szCs w:val="28"/>
        </w:rPr>
        <w:t>Помпонацци, критикуя схоластику, указывал, что Бог в делах природы участия не принимает. Бессмертие Бога и вечность души опытным путем установить невозможно. Душа – это земное, природное свойство, связанное с жизнедеятельностью организма.</w:t>
      </w:r>
    </w:p>
    <w:p w:rsidR="00297070" w:rsidRPr="006E1679" w:rsidRDefault="00297070" w:rsidP="00297070">
      <w:pPr>
        <w:ind w:firstLine="709"/>
        <w:jc w:val="both"/>
        <w:rPr>
          <w:sz w:val="28"/>
          <w:szCs w:val="28"/>
        </w:rPr>
      </w:pPr>
      <w:r w:rsidRPr="006E1679">
        <w:rPr>
          <w:sz w:val="28"/>
          <w:szCs w:val="28"/>
        </w:rPr>
        <w:t xml:space="preserve">Психические явления являются продуктом работы нервной системы и мозга. С разрушением и смертью тела, исчезают и все способности души. В равной мере это касается и мышления. Оно является функцией мозга, возникает и умирает вместе с гибелью и смертью человека. </w:t>
      </w:r>
      <w:proofErr w:type="gramStart"/>
      <w:r w:rsidRPr="006E1679">
        <w:rPr>
          <w:sz w:val="28"/>
          <w:szCs w:val="28"/>
        </w:rPr>
        <w:t>Психическое</w:t>
      </w:r>
      <w:proofErr w:type="gramEnd"/>
      <w:r w:rsidRPr="006E1679">
        <w:rPr>
          <w:sz w:val="28"/>
          <w:szCs w:val="28"/>
        </w:rPr>
        <w:t xml:space="preserve"> развивается от ощущений через память и представления к мышлению. Мышление предназначено для познания общих истин, устанавливаемых на основе частных, которые в свою очередь даны в чувственных формах познания, ощущениях, восприятиях и представлениях.</w:t>
      </w:r>
    </w:p>
    <w:p w:rsidR="00297070" w:rsidRPr="006E1679" w:rsidRDefault="00297070" w:rsidP="00297070">
      <w:pPr>
        <w:ind w:firstLine="709"/>
        <w:jc w:val="both"/>
        <w:rPr>
          <w:sz w:val="28"/>
          <w:szCs w:val="28"/>
        </w:rPr>
      </w:pPr>
      <w:r w:rsidRPr="006E1679">
        <w:rPr>
          <w:sz w:val="28"/>
          <w:szCs w:val="28"/>
        </w:rPr>
        <w:t xml:space="preserve">Выступление против церкви и богословия проявлялось не только в критических трактатах, но также в учреждениях научно-учебных центров, или академиях, которые были призваны кардинально </w:t>
      </w:r>
      <w:proofErr w:type="gramStart"/>
      <w:r w:rsidRPr="006E1679">
        <w:rPr>
          <w:sz w:val="28"/>
          <w:szCs w:val="28"/>
        </w:rPr>
        <w:t>изменить</w:t>
      </w:r>
      <w:proofErr w:type="gramEnd"/>
      <w:r w:rsidRPr="006E1679">
        <w:rPr>
          <w:sz w:val="28"/>
          <w:szCs w:val="28"/>
        </w:rPr>
        <w:t xml:space="preserve"> подход к изучению человека. Первый такой центр был создан в Неаполе известным </w:t>
      </w:r>
      <w:r w:rsidRPr="006E1679">
        <w:rPr>
          <w:sz w:val="28"/>
          <w:szCs w:val="28"/>
        </w:rPr>
        <w:lastRenderedPageBreak/>
        <w:t xml:space="preserve">итальянским мыслителем </w:t>
      </w:r>
      <w:r w:rsidRPr="006E1679">
        <w:rPr>
          <w:i/>
          <w:iCs/>
          <w:sz w:val="28"/>
          <w:szCs w:val="28"/>
        </w:rPr>
        <w:t xml:space="preserve">Б. Телезио </w:t>
      </w:r>
      <w:r w:rsidRPr="006E1679">
        <w:rPr>
          <w:sz w:val="28"/>
          <w:szCs w:val="28"/>
        </w:rPr>
        <w:t xml:space="preserve"> (1508–1588). Собственную систему взглядов он развивал, ориентируясь на учение стоиков. По его мнению, в основании мира лежит материя. Сама по себе материя пассивна. Для того</w:t>
      </w:r>
      <w:proofErr w:type="gramStart"/>
      <w:r w:rsidRPr="006E1679">
        <w:rPr>
          <w:sz w:val="28"/>
          <w:szCs w:val="28"/>
        </w:rPr>
        <w:t>,</w:t>
      </w:r>
      <w:proofErr w:type="gramEnd"/>
      <w:r w:rsidRPr="006E1679">
        <w:rPr>
          <w:sz w:val="28"/>
          <w:szCs w:val="28"/>
        </w:rPr>
        <w:t xml:space="preserve"> чтобы она могла проявиться в многообразии своих качеств, необходимо взаимодействие с ней тепла и холода, сухости и влажности. Человек есть результат развития природы, причем у него, как и у всего живого, появляется психическое, душевное, названное лукрециевским термином «дух». Дух – это захваченное из окружающей среды наиболее совершенное, разряженное, не видимое на глаз материальное вещество, которое находится в мозгу, пульсируя и двигаясь от мозга к периферии и обратно. При переходе от ощущений к мысли большое значение, по мнению </w:t>
      </w:r>
      <w:r w:rsidRPr="00AE78E3">
        <w:rPr>
          <w:iCs/>
          <w:sz w:val="28"/>
          <w:szCs w:val="28"/>
        </w:rPr>
        <w:t>Б.</w:t>
      </w:r>
      <w:r w:rsidRPr="006E1679">
        <w:rPr>
          <w:sz w:val="28"/>
          <w:szCs w:val="28"/>
        </w:rPr>
        <w:t>Телезио, принадлежит памяти и ассоциациям по сходству.</w:t>
      </w:r>
      <w:r>
        <w:rPr>
          <w:sz w:val="28"/>
          <w:szCs w:val="28"/>
        </w:rPr>
        <w:t xml:space="preserve"> </w:t>
      </w:r>
      <w:r w:rsidRPr="006E1679">
        <w:rPr>
          <w:sz w:val="28"/>
          <w:szCs w:val="28"/>
        </w:rPr>
        <w:t xml:space="preserve">Проводя в целом передовые для того времени взгляды и утверждая естественнонаучный и опытный подход к изучению человека и его психики, </w:t>
      </w:r>
      <w:r w:rsidRPr="00AE78E3">
        <w:rPr>
          <w:iCs/>
          <w:sz w:val="28"/>
          <w:szCs w:val="28"/>
        </w:rPr>
        <w:t>Б.</w:t>
      </w:r>
      <w:r w:rsidRPr="006E1679">
        <w:rPr>
          <w:sz w:val="28"/>
          <w:szCs w:val="28"/>
        </w:rPr>
        <w:t>Телезио, тем не менее, допускал некоторые уступки идеализму и теологии. Им формально признавалось существование Бога и высшей бессмертной души.</w:t>
      </w:r>
    </w:p>
    <w:p w:rsidR="00297070" w:rsidRPr="004444F0" w:rsidRDefault="00297070" w:rsidP="00297070">
      <w:pPr>
        <w:ind w:firstLine="709"/>
        <w:jc w:val="both"/>
        <w:rPr>
          <w:spacing w:val="-2"/>
          <w:sz w:val="28"/>
          <w:szCs w:val="28"/>
        </w:rPr>
      </w:pPr>
      <w:r w:rsidRPr="006E1679">
        <w:rPr>
          <w:sz w:val="28"/>
          <w:szCs w:val="28"/>
        </w:rPr>
        <w:t xml:space="preserve">Одним из титанов Возрождения был </w:t>
      </w:r>
      <w:r w:rsidRPr="006E1679">
        <w:rPr>
          <w:i/>
          <w:iCs/>
          <w:sz w:val="28"/>
          <w:szCs w:val="28"/>
        </w:rPr>
        <w:t xml:space="preserve">Леонардо да Винчи </w:t>
      </w:r>
      <w:r w:rsidRPr="006E1679">
        <w:rPr>
          <w:sz w:val="28"/>
          <w:szCs w:val="28"/>
        </w:rPr>
        <w:t xml:space="preserve"> (1452–1519). Он представлял новую науку, которая существовала не в университетах, а в мастерских художников и строителей, инженеров и изобретателей. Их опыт радикально изменял культуру и строй мышления.</w:t>
      </w:r>
      <w:r>
        <w:rPr>
          <w:sz w:val="28"/>
          <w:szCs w:val="28"/>
        </w:rPr>
        <w:t xml:space="preserve"> </w:t>
      </w:r>
      <w:r w:rsidRPr="006E1679">
        <w:rPr>
          <w:sz w:val="28"/>
          <w:szCs w:val="28"/>
        </w:rPr>
        <w:t>В своей производственной практике они были преобразователями мира. Высшая ценность придавалась не божественному разуму, а «божественной науке живописи». Под живописью понималось не только искусство изображения мира в художественных образах.</w:t>
      </w:r>
      <w:r>
        <w:rPr>
          <w:sz w:val="28"/>
          <w:szCs w:val="28"/>
        </w:rPr>
        <w:t xml:space="preserve"> </w:t>
      </w:r>
      <w:r w:rsidRPr="006E1679">
        <w:rPr>
          <w:sz w:val="28"/>
          <w:szCs w:val="28"/>
        </w:rPr>
        <w:t xml:space="preserve">Однако </w:t>
      </w:r>
      <w:r w:rsidRPr="006E1679">
        <w:rPr>
          <w:i/>
          <w:iCs/>
          <w:sz w:val="28"/>
          <w:szCs w:val="28"/>
        </w:rPr>
        <w:t xml:space="preserve">Леонардо да Винчи </w:t>
      </w:r>
      <w:r w:rsidRPr="006E1679">
        <w:rPr>
          <w:sz w:val="28"/>
          <w:szCs w:val="28"/>
        </w:rPr>
        <w:t xml:space="preserve"> известен не только как гениальный живописец, но и как блестящий анатом. В анатомических исследованиях он видел путь проникновения в тайны человеческих страстей, чувств и поведения. Большое место в анатомических опытах Леонардо занимали вопросы биомеханики, т. е. строения и работы двигательных систем организма. Движения всех тел, в том числе и живых, считал он, осуществляются по законам механики, следовательно, принципиально не должно быть препятствий для воспроизведения работы живого тела в механической конструкции. Таким образом, он выступил провозвестником современной бионики.</w:t>
      </w:r>
      <w:r>
        <w:rPr>
          <w:sz w:val="28"/>
          <w:szCs w:val="28"/>
        </w:rPr>
        <w:t xml:space="preserve"> </w:t>
      </w:r>
      <w:r w:rsidRPr="006E1679">
        <w:rPr>
          <w:sz w:val="28"/>
          <w:szCs w:val="28"/>
        </w:rPr>
        <w:t>Он открыл, что мышечные реакции определяются нервной системой и что разные ее отделы отвечают за различные функции.</w:t>
      </w:r>
      <w:r>
        <w:rPr>
          <w:sz w:val="28"/>
          <w:szCs w:val="28"/>
        </w:rPr>
        <w:t xml:space="preserve"> </w:t>
      </w:r>
      <w:r w:rsidRPr="004444F0">
        <w:rPr>
          <w:spacing w:val="-2"/>
          <w:sz w:val="28"/>
          <w:szCs w:val="28"/>
        </w:rPr>
        <w:t xml:space="preserve">Большой интерес вызывают представления </w:t>
      </w:r>
      <w:r w:rsidRPr="00E36AA1">
        <w:rPr>
          <w:iCs/>
          <w:sz w:val="28"/>
          <w:szCs w:val="28"/>
        </w:rPr>
        <w:t>Леонардо да Винчи</w:t>
      </w:r>
      <w:r w:rsidRPr="006E1679">
        <w:rPr>
          <w:i/>
          <w:iCs/>
          <w:sz w:val="28"/>
          <w:szCs w:val="28"/>
        </w:rPr>
        <w:t xml:space="preserve"> </w:t>
      </w:r>
      <w:r w:rsidRPr="006E1679">
        <w:rPr>
          <w:sz w:val="28"/>
          <w:szCs w:val="28"/>
        </w:rPr>
        <w:t xml:space="preserve"> </w:t>
      </w:r>
      <w:r w:rsidRPr="004444F0">
        <w:rPr>
          <w:spacing w:val="-2"/>
          <w:sz w:val="28"/>
          <w:szCs w:val="28"/>
        </w:rPr>
        <w:t xml:space="preserve">относительно работы глаза. </w:t>
      </w:r>
      <w:r w:rsidRPr="00E36AA1">
        <w:rPr>
          <w:iCs/>
          <w:sz w:val="28"/>
          <w:szCs w:val="28"/>
        </w:rPr>
        <w:t>Леонардо да Винчи</w:t>
      </w:r>
      <w:r w:rsidRPr="006E1679">
        <w:rPr>
          <w:i/>
          <w:iCs/>
          <w:sz w:val="28"/>
          <w:szCs w:val="28"/>
        </w:rPr>
        <w:t xml:space="preserve"> </w:t>
      </w:r>
      <w:r w:rsidRPr="006E1679">
        <w:rPr>
          <w:sz w:val="28"/>
          <w:szCs w:val="28"/>
        </w:rPr>
        <w:t xml:space="preserve"> </w:t>
      </w:r>
      <w:r w:rsidRPr="004444F0">
        <w:rPr>
          <w:spacing w:val="-2"/>
          <w:sz w:val="28"/>
          <w:szCs w:val="28"/>
        </w:rPr>
        <w:t xml:space="preserve">показал, что работа глаза управляется не особой способностью души, а является ответной реакцией на световое воздействие. В приводимом им описании механизма зрения, давалась схема зрачкового рефлекса. </w:t>
      </w:r>
      <w:r w:rsidRPr="00E36AA1">
        <w:rPr>
          <w:iCs/>
          <w:sz w:val="28"/>
          <w:szCs w:val="28"/>
        </w:rPr>
        <w:t>Леонардо да Винчи</w:t>
      </w:r>
      <w:r w:rsidRPr="006E1679">
        <w:rPr>
          <w:i/>
          <w:iCs/>
          <w:sz w:val="28"/>
          <w:szCs w:val="28"/>
        </w:rPr>
        <w:t xml:space="preserve"> </w:t>
      </w:r>
      <w:r w:rsidRPr="004444F0">
        <w:rPr>
          <w:spacing w:val="-2"/>
          <w:sz w:val="28"/>
          <w:szCs w:val="28"/>
        </w:rPr>
        <w:t>довольно близко подошел к открытию рефлекторного принципа.</w:t>
      </w:r>
    </w:p>
    <w:p w:rsidR="00297070" w:rsidRPr="006E1679" w:rsidRDefault="00297070" w:rsidP="00297070">
      <w:pPr>
        <w:ind w:firstLine="709"/>
        <w:jc w:val="both"/>
        <w:rPr>
          <w:sz w:val="28"/>
          <w:szCs w:val="28"/>
        </w:rPr>
      </w:pPr>
      <w:r w:rsidRPr="006E1679">
        <w:rPr>
          <w:sz w:val="28"/>
          <w:szCs w:val="28"/>
        </w:rPr>
        <w:t xml:space="preserve">Возрождение новых гуманистических взглядов на индивидуальную психическую жизнь достигло высокого уровня и в других странах, где подрывались устои прежних социально-экономических отношений. В Испании возникли направленные против схоластики учения, устремленные к поискам реального знания о психике. Так, </w:t>
      </w:r>
      <w:r w:rsidRPr="006E1679">
        <w:rPr>
          <w:i/>
          <w:iCs/>
          <w:sz w:val="28"/>
          <w:szCs w:val="28"/>
        </w:rPr>
        <w:t xml:space="preserve">Л. Вивес </w:t>
      </w:r>
      <w:r w:rsidRPr="006E1679">
        <w:rPr>
          <w:sz w:val="28"/>
          <w:szCs w:val="28"/>
        </w:rPr>
        <w:t xml:space="preserve"> (1492–1540) в книге «О </w:t>
      </w:r>
      <w:r w:rsidRPr="006E1679">
        <w:rPr>
          <w:sz w:val="28"/>
          <w:szCs w:val="28"/>
        </w:rPr>
        <w:lastRenderedPageBreak/>
        <w:t>душе и жизни» доказывал, что человеческая природа познается не из книг, а путем наблюдения и опыта. Основным способом, с помощью которого открываются человеку отдельные проявления его души, является внутренний опыт, или самонаблюдение. Он вывел некоторые основные характеристики побуждений и эмоциональных состояний:</w:t>
      </w:r>
    </w:p>
    <w:p w:rsidR="00297070" w:rsidRPr="006E1679" w:rsidRDefault="00297070" w:rsidP="00297070">
      <w:pPr>
        <w:ind w:firstLine="709"/>
        <w:jc w:val="both"/>
        <w:rPr>
          <w:sz w:val="28"/>
          <w:szCs w:val="28"/>
        </w:rPr>
      </w:pPr>
      <w:r w:rsidRPr="006E1679">
        <w:rPr>
          <w:sz w:val="28"/>
          <w:szCs w:val="28"/>
        </w:rPr>
        <w:t>1) различные степени интенсивности: легкая, средняя и сильная;</w:t>
      </w:r>
    </w:p>
    <w:p w:rsidR="00297070" w:rsidRPr="006E1679" w:rsidRDefault="00297070" w:rsidP="00297070">
      <w:pPr>
        <w:ind w:firstLine="709"/>
        <w:jc w:val="both"/>
        <w:rPr>
          <w:sz w:val="28"/>
          <w:szCs w:val="28"/>
        </w:rPr>
      </w:pPr>
      <w:r w:rsidRPr="006E1679">
        <w:rPr>
          <w:sz w:val="28"/>
          <w:szCs w:val="28"/>
        </w:rPr>
        <w:t>2) длительность эмоциональных состояний;</w:t>
      </w:r>
    </w:p>
    <w:p w:rsidR="00297070" w:rsidRPr="006E1679" w:rsidRDefault="00297070" w:rsidP="00297070">
      <w:pPr>
        <w:ind w:firstLine="709"/>
        <w:jc w:val="both"/>
        <w:rPr>
          <w:sz w:val="28"/>
          <w:szCs w:val="28"/>
        </w:rPr>
      </w:pPr>
      <w:r w:rsidRPr="006E1679">
        <w:rPr>
          <w:sz w:val="28"/>
          <w:szCs w:val="28"/>
        </w:rPr>
        <w:t xml:space="preserve">3) качественное содержание эмоциональных реакций (разделение их </w:t>
      </w:r>
      <w:proofErr w:type="gramStart"/>
      <w:r w:rsidRPr="006E1679">
        <w:rPr>
          <w:sz w:val="28"/>
          <w:szCs w:val="28"/>
        </w:rPr>
        <w:t>на</w:t>
      </w:r>
      <w:proofErr w:type="gramEnd"/>
      <w:r w:rsidRPr="006E1679">
        <w:rPr>
          <w:sz w:val="28"/>
          <w:szCs w:val="28"/>
        </w:rPr>
        <w:t xml:space="preserve"> приятные и неприятные, положительные и отрицательные).</w:t>
      </w:r>
    </w:p>
    <w:p w:rsidR="00297070" w:rsidRPr="006E1679" w:rsidRDefault="00297070" w:rsidP="00297070">
      <w:pPr>
        <w:ind w:firstLine="709"/>
        <w:jc w:val="both"/>
        <w:rPr>
          <w:sz w:val="28"/>
          <w:szCs w:val="28"/>
        </w:rPr>
      </w:pPr>
      <w:r w:rsidRPr="006E1679">
        <w:rPr>
          <w:sz w:val="28"/>
          <w:szCs w:val="28"/>
        </w:rPr>
        <w:t xml:space="preserve">Взгляды </w:t>
      </w:r>
      <w:r>
        <w:rPr>
          <w:sz w:val="28"/>
          <w:szCs w:val="28"/>
        </w:rPr>
        <w:t>Л.</w:t>
      </w:r>
      <w:r w:rsidRPr="006E1679">
        <w:rPr>
          <w:sz w:val="28"/>
          <w:szCs w:val="28"/>
        </w:rPr>
        <w:t>Вивеса подготовили почву для зарождения в Европе эмпирической интроспективной ассоциативной психологии.</w:t>
      </w:r>
    </w:p>
    <w:p w:rsidR="00297070" w:rsidRPr="006E1679" w:rsidRDefault="00297070" w:rsidP="00297070">
      <w:pPr>
        <w:ind w:firstLine="709"/>
        <w:jc w:val="both"/>
        <w:rPr>
          <w:sz w:val="28"/>
          <w:szCs w:val="28"/>
        </w:rPr>
      </w:pPr>
      <w:r w:rsidRPr="006E1679">
        <w:rPr>
          <w:sz w:val="28"/>
          <w:szCs w:val="28"/>
        </w:rPr>
        <w:t xml:space="preserve">Другой врач, </w:t>
      </w:r>
      <w:r w:rsidRPr="006E1679">
        <w:rPr>
          <w:i/>
          <w:iCs/>
          <w:sz w:val="28"/>
          <w:szCs w:val="28"/>
        </w:rPr>
        <w:t xml:space="preserve">X. Уарте </w:t>
      </w:r>
      <w:r w:rsidRPr="006E1679">
        <w:rPr>
          <w:sz w:val="28"/>
          <w:szCs w:val="28"/>
        </w:rPr>
        <w:t xml:space="preserve"> (XVI в.), также отвергая умозрение и схоластику, требовал применять в познании индуктивный метод, изложенный им в книге «Исследования способностей к наукам». Это была первая в истории психологии работа, в которой ставилась задача изучить индивидуальные различия между людьми с целью определения их пригодности к различным профессиям.</w:t>
      </w:r>
    </w:p>
    <w:p w:rsidR="00297070" w:rsidRPr="006E1679" w:rsidRDefault="00297070" w:rsidP="00297070">
      <w:pPr>
        <w:ind w:firstLine="709"/>
        <w:jc w:val="both"/>
        <w:rPr>
          <w:sz w:val="28"/>
          <w:szCs w:val="28"/>
        </w:rPr>
      </w:pPr>
      <w:r w:rsidRPr="006E1679">
        <w:rPr>
          <w:sz w:val="28"/>
          <w:szCs w:val="28"/>
        </w:rPr>
        <w:t xml:space="preserve">Еще один испанский врач, </w:t>
      </w:r>
      <w:r w:rsidRPr="00E36AA1">
        <w:rPr>
          <w:i/>
          <w:sz w:val="28"/>
          <w:szCs w:val="28"/>
        </w:rPr>
        <w:t>Г.</w:t>
      </w:r>
      <w:r w:rsidRPr="006E1679">
        <w:rPr>
          <w:i/>
          <w:iCs/>
          <w:sz w:val="28"/>
          <w:szCs w:val="28"/>
        </w:rPr>
        <w:t xml:space="preserve">Перейра </w:t>
      </w:r>
      <w:r w:rsidRPr="006E1679">
        <w:rPr>
          <w:sz w:val="28"/>
          <w:szCs w:val="28"/>
        </w:rPr>
        <w:t xml:space="preserve"> (1500–1560), предвосхитив на целый век Декарта, показал, что поведение животных управляется не душой, а воздействиями внешней среды и внутрителесными изменениями, и предложил считать организм животного своего рода машиной, которая не нуждается для работы в участии души.</w:t>
      </w:r>
    </w:p>
    <w:p w:rsidR="00297070" w:rsidRPr="006E1679" w:rsidRDefault="00297070" w:rsidP="00297070">
      <w:pPr>
        <w:ind w:firstLine="709"/>
        <w:jc w:val="both"/>
        <w:rPr>
          <w:sz w:val="28"/>
          <w:szCs w:val="28"/>
        </w:rPr>
      </w:pPr>
      <w:r w:rsidRPr="006E1679">
        <w:rPr>
          <w:sz w:val="28"/>
          <w:szCs w:val="28"/>
        </w:rPr>
        <w:t xml:space="preserve">Несколько в стороне от общей тенденции развития психологии в эпоху Возрождения стоят работы немецких мыслителей </w:t>
      </w:r>
      <w:r w:rsidRPr="00E36AA1">
        <w:rPr>
          <w:i/>
          <w:sz w:val="28"/>
          <w:szCs w:val="28"/>
        </w:rPr>
        <w:t>О.Касманом</w:t>
      </w:r>
      <w:r>
        <w:rPr>
          <w:sz w:val="28"/>
          <w:szCs w:val="28"/>
        </w:rPr>
        <w:t xml:space="preserve">, </w:t>
      </w:r>
      <w:r w:rsidRPr="00E36AA1">
        <w:rPr>
          <w:i/>
          <w:sz w:val="28"/>
          <w:szCs w:val="28"/>
        </w:rPr>
        <w:t>Ф.</w:t>
      </w:r>
      <w:r w:rsidRPr="006E1679">
        <w:rPr>
          <w:i/>
          <w:iCs/>
          <w:sz w:val="28"/>
          <w:szCs w:val="28"/>
        </w:rPr>
        <w:t xml:space="preserve">Меланхтона </w:t>
      </w:r>
      <w:r w:rsidRPr="006E1679">
        <w:rPr>
          <w:sz w:val="28"/>
          <w:szCs w:val="28"/>
        </w:rPr>
        <w:t xml:space="preserve">и </w:t>
      </w:r>
      <w:r w:rsidRPr="00E36AA1">
        <w:rPr>
          <w:i/>
          <w:sz w:val="28"/>
          <w:szCs w:val="28"/>
        </w:rPr>
        <w:t>Р.</w:t>
      </w:r>
      <w:r w:rsidRPr="006E1679">
        <w:rPr>
          <w:i/>
          <w:iCs/>
          <w:sz w:val="28"/>
          <w:szCs w:val="28"/>
        </w:rPr>
        <w:t>Гоклениуса.</w:t>
      </w:r>
      <w:r w:rsidRPr="006E1679">
        <w:rPr>
          <w:sz w:val="28"/>
          <w:szCs w:val="28"/>
        </w:rPr>
        <w:t xml:space="preserve"> </w:t>
      </w:r>
    </w:p>
    <w:p w:rsidR="00297070" w:rsidRPr="006E1679" w:rsidRDefault="00297070" w:rsidP="00297070">
      <w:pPr>
        <w:ind w:firstLine="709"/>
        <w:jc w:val="both"/>
        <w:rPr>
          <w:sz w:val="28"/>
          <w:szCs w:val="28"/>
        </w:rPr>
      </w:pPr>
      <w:r>
        <w:rPr>
          <w:sz w:val="28"/>
          <w:szCs w:val="28"/>
        </w:rPr>
        <w:t>Ф.</w:t>
      </w:r>
      <w:r w:rsidRPr="006E1679">
        <w:rPr>
          <w:sz w:val="28"/>
          <w:szCs w:val="28"/>
        </w:rPr>
        <w:t xml:space="preserve">Меланхтон </w:t>
      </w:r>
      <w:proofErr w:type="gramStart"/>
      <w:r w:rsidRPr="006E1679">
        <w:rPr>
          <w:sz w:val="28"/>
          <w:szCs w:val="28"/>
        </w:rPr>
        <w:t>известен</w:t>
      </w:r>
      <w:proofErr w:type="gramEnd"/>
      <w:r w:rsidRPr="006E1679">
        <w:rPr>
          <w:sz w:val="28"/>
          <w:szCs w:val="28"/>
        </w:rPr>
        <w:t xml:space="preserve"> св</w:t>
      </w:r>
      <w:r>
        <w:rPr>
          <w:sz w:val="28"/>
          <w:szCs w:val="28"/>
        </w:rPr>
        <w:t>оей книгой «Комментарии о душе», в</w:t>
      </w:r>
      <w:r w:rsidRPr="006E1679">
        <w:rPr>
          <w:sz w:val="28"/>
          <w:szCs w:val="28"/>
        </w:rPr>
        <w:t xml:space="preserve"> </w:t>
      </w:r>
      <w:r>
        <w:rPr>
          <w:sz w:val="28"/>
          <w:szCs w:val="28"/>
        </w:rPr>
        <w:t>которой</w:t>
      </w:r>
      <w:r w:rsidRPr="006E1679">
        <w:rPr>
          <w:sz w:val="28"/>
          <w:szCs w:val="28"/>
        </w:rPr>
        <w:t xml:space="preserve"> немецкий неосхоласт пытается исходя из уровня современных ему знаний модернизировать учение Аристотеля.</w:t>
      </w:r>
    </w:p>
    <w:p w:rsidR="00297070" w:rsidRPr="006E1679" w:rsidRDefault="00297070" w:rsidP="00297070">
      <w:pPr>
        <w:ind w:firstLine="709"/>
        <w:jc w:val="both"/>
        <w:rPr>
          <w:sz w:val="28"/>
          <w:szCs w:val="28"/>
        </w:rPr>
      </w:pPr>
      <w:r>
        <w:rPr>
          <w:sz w:val="28"/>
          <w:szCs w:val="28"/>
        </w:rPr>
        <w:t>Ф.</w:t>
      </w:r>
      <w:r w:rsidRPr="006E1679">
        <w:rPr>
          <w:sz w:val="28"/>
          <w:szCs w:val="28"/>
        </w:rPr>
        <w:t>Меланхтон выделял в душе три вида способностей:</w:t>
      </w:r>
    </w:p>
    <w:p w:rsidR="00297070" w:rsidRPr="006E1679" w:rsidRDefault="00297070" w:rsidP="00297070">
      <w:pPr>
        <w:ind w:firstLine="709"/>
        <w:jc w:val="both"/>
        <w:rPr>
          <w:sz w:val="28"/>
          <w:szCs w:val="28"/>
        </w:rPr>
      </w:pPr>
      <w:r w:rsidRPr="006E1679">
        <w:rPr>
          <w:sz w:val="28"/>
          <w:szCs w:val="28"/>
        </w:rPr>
        <w:t>1) растительные;</w:t>
      </w:r>
    </w:p>
    <w:p w:rsidR="00297070" w:rsidRPr="006E1679" w:rsidRDefault="00297070" w:rsidP="00297070">
      <w:pPr>
        <w:ind w:firstLine="709"/>
        <w:jc w:val="both"/>
        <w:rPr>
          <w:sz w:val="28"/>
          <w:szCs w:val="28"/>
        </w:rPr>
      </w:pPr>
      <w:r w:rsidRPr="006E1679">
        <w:rPr>
          <w:sz w:val="28"/>
          <w:szCs w:val="28"/>
        </w:rPr>
        <w:t>2) животные;</w:t>
      </w:r>
    </w:p>
    <w:p w:rsidR="00297070" w:rsidRPr="006E1679" w:rsidRDefault="00297070" w:rsidP="00297070">
      <w:pPr>
        <w:ind w:firstLine="709"/>
        <w:jc w:val="both"/>
        <w:rPr>
          <w:sz w:val="28"/>
          <w:szCs w:val="28"/>
        </w:rPr>
      </w:pPr>
      <w:r w:rsidRPr="006E1679">
        <w:rPr>
          <w:sz w:val="28"/>
          <w:szCs w:val="28"/>
        </w:rPr>
        <w:t>3) разумные.</w:t>
      </w:r>
    </w:p>
    <w:p w:rsidR="00297070" w:rsidRPr="006E1679" w:rsidRDefault="00297070" w:rsidP="00297070">
      <w:pPr>
        <w:ind w:firstLine="709"/>
        <w:jc w:val="both"/>
        <w:rPr>
          <w:sz w:val="28"/>
          <w:szCs w:val="28"/>
        </w:rPr>
      </w:pPr>
      <w:r w:rsidRPr="006E1679">
        <w:rPr>
          <w:sz w:val="28"/>
          <w:szCs w:val="28"/>
        </w:rPr>
        <w:t xml:space="preserve">Деятельности души по осознанию восприятий и установлению в них сходств и различий, </w:t>
      </w:r>
      <w:r>
        <w:rPr>
          <w:sz w:val="28"/>
          <w:szCs w:val="28"/>
        </w:rPr>
        <w:t>Ф.</w:t>
      </w:r>
      <w:r w:rsidRPr="006E1679">
        <w:rPr>
          <w:sz w:val="28"/>
          <w:szCs w:val="28"/>
        </w:rPr>
        <w:t>Меланхтон относил к уровню разумных способностей, или разумной душе, которая внедряется в тело Богом и которая лишь временно связывается с животными способностями.</w:t>
      </w:r>
      <w:r>
        <w:rPr>
          <w:sz w:val="28"/>
          <w:szCs w:val="28"/>
        </w:rPr>
        <w:t xml:space="preserve"> </w:t>
      </w:r>
      <w:r w:rsidRPr="006E1679">
        <w:rPr>
          <w:sz w:val="28"/>
          <w:szCs w:val="28"/>
        </w:rPr>
        <w:t>Разумная душа вечна и бессмертна.</w:t>
      </w:r>
    </w:p>
    <w:p w:rsidR="00297070" w:rsidRPr="006E1679" w:rsidRDefault="00297070" w:rsidP="00297070">
      <w:pPr>
        <w:ind w:firstLine="709"/>
        <w:jc w:val="both"/>
        <w:rPr>
          <w:sz w:val="28"/>
          <w:szCs w:val="28"/>
        </w:rPr>
      </w:pPr>
      <w:r w:rsidRPr="006E1679">
        <w:rPr>
          <w:sz w:val="28"/>
          <w:szCs w:val="28"/>
        </w:rPr>
        <w:t xml:space="preserve">С </w:t>
      </w:r>
      <w:proofErr w:type="gramStart"/>
      <w:r w:rsidRPr="006E1679">
        <w:rPr>
          <w:sz w:val="28"/>
          <w:szCs w:val="28"/>
        </w:rPr>
        <w:t>комментарием идей</w:t>
      </w:r>
      <w:proofErr w:type="gramEnd"/>
      <w:r w:rsidRPr="006E1679">
        <w:rPr>
          <w:sz w:val="28"/>
          <w:szCs w:val="28"/>
        </w:rPr>
        <w:t xml:space="preserve"> Аристотеля выступил и другой немецкий ученый – </w:t>
      </w:r>
      <w:r w:rsidRPr="006E1679">
        <w:rPr>
          <w:i/>
          <w:iCs/>
          <w:sz w:val="28"/>
          <w:szCs w:val="28"/>
        </w:rPr>
        <w:t xml:space="preserve">Гоклениус. </w:t>
      </w:r>
      <w:r w:rsidRPr="006E1679">
        <w:rPr>
          <w:sz w:val="28"/>
          <w:szCs w:val="28"/>
        </w:rPr>
        <w:t xml:space="preserve"> С его именем связывают появление термина «психология», которым и была названа его основная работа «Психология», вышедшая в 1590 г.</w:t>
      </w:r>
    </w:p>
    <w:p w:rsidR="00297070" w:rsidRPr="006E1679" w:rsidRDefault="00297070" w:rsidP="00297070">
      <w:pPr>
        <w:ind w:firstLine="709"/>
        <w:jc w:val="both"/>
        <w:rPr>
          <w:sz w:val="28"/>
          <w:szCs w:val="28"/>
        </w:rPr>
      </w:pPr>
      <w:r w:rsidRPr="006E1679">
        <w:rPr>
          <w:sz w:val="28"/>
          <w:szCs w:val="28"/>
        </w:rPr>
        <w:t>Почти никому из мыслителей эпохи Возрождения не удалось полностью преодолеть традиции средневековой схоластики и богословия.</w:t>
      </w:r>
      <w:r>
        <w:rPr>
          <w:sz w:val="28"/>
          <w:szCs w:val="28"/>
        </w:rPr>
        <w:t xml:space="preserve"> </w:t>
      </w:r>
      <w:r w:rsidRPr="006E1679">
        <w:rPr>
          <w:sz w:val="28"/>
          <w:szCs w:val="28"/>
        </w:rPr>
        <w:t>Но у большинства ученых появилась потребность обратиться к самой природе, к реальному миру, к опытному изучению.</w:t>
      </w:r>
      <w:r>
        <w:rPr>
          <w:sz w:val="28"/>
          <w:szCs w:val="28"/>
        </w:rPr>
        <w:t xml:space="preserve"> </w:t>
      </w:r>
      <w:r w:rsidRPr="006E1679">
        <w:rPr>
          <w:sz w:val="28"/>
          <w:szCs w:val="28"/>
        </w:rPr>
        <w:t xml:space="preserve">Это требование распространялось и </w:t>
      </w:r>
      <w:r w:rsidRPr="006E1679">
        <w:rPr>
          <w:sz w:val="28"/>
          <w:szCs w:val="28"/>
        </w:rPr>
        <w:lastRenderedPageBreak/>
        <w:t xml:space="preserve">на область </w:t>
      </w:r>
      <w:proofErr w:type="gramStart"/>
      <w:r w:rsidRPr="006E1679">
        <w:rPr>
          <w:sz w:val="28"/>
          <w:szCs w:val="28"/>
        </w:rPr>
        <w:t>психического</w:t>
      </w:r>
      <w:proofErr w:type="gramEnd"/>
      <w:r w:rsidRPr="006E1679">
        <w:rPr>
          <w:sz w:val="28"/>
          <w:szCs w:val="28"/>
        </w:rPr>
        <w:t>. Выступая против схоластики и теологии, мыслители эпохи гуманизма пытались выяснить реальные телесные основания различных проявлений души.</w:t>
      </w:r>
    </w:p>
    <w:p w:rsidR="00297070" w:rsidRDefault="00297070" w:rsidP="00297070">
      <w:pPr>
        <w:ind w:firstLine="709"/>
        <w:jc w:val="both"/>
        <w:rPr>
          <w:sz w:val="28"/>
          <w:szCs w:val="28"/>
        </w:rPr>
      </w:pPr>
    </w:p>
    <w:p w:rsidR="00297070" w:rsidRPr="001E7DF0" w:rsidRDefault="00297070" w:rsidP="00297070">
      <w:pPr>
        <w:ind w:firstLine="709"/>
        <w:jc w:val="both"/>
        <w:rPr>
          <w:b/>
          <w:color w:val="000000"/>
          <w:sz w:val="28"/>
          <w:szCs w:val="28"/>
        </w:rPr>
      </w:pPr>
      <w:r w:rsidRPr="001E7DF0">
        <w:rPr>
          <w:b/>
          <w:sz w:val="28"/>
          <w:szCs w:val="28"/>
        </w:rPr>
        <w:t xml:space="preserve">5. </w:t>
      </w:r>
      <w:r w:rsidRPr="001E7DF0">
        <w:rPr>
          <w:b/>
          <w:color w:val="000000"/>
          <w:sz w:val="28"/>
          <w:szCs w:val="28"/>
        </w:rPr>
        <w:t>Философско-психологические взгляды Ф.Бэкона.</w:t>
      </w:r>
    </w:p>
    <w:p w:rsidR="00297070" w:rsidRPr="004444F0" w:rsidRDefault="00297070" w:rsidP="00297070">
      <w:pPr>
        <w:ind w:firstLine="709"/>
        <w:jc w:val="both"/>
        <w:rPr>
          <w:sz w:val="28"/>
          <w:szCs w:val="28"/>
        </w:rPr>
      </w:pPr>
      <w:r w:rsidRPr="004444F0">
        <w:rPr>
          <w:sz w:val="28"/>
          <w:szCs w:val="28"/>
        </w:rPr>
        <w:t xml:space="preserve">Глашатаем эмпиризма выступил </w:t>
      </w:r>
      <w:r w:rsidRPr="004444F0">
        <w:rPr>
          <w:i/>
          <w:iCs/>
          <w:sz w:val="28"/>
          <w:szCs w:val="28"/>
        </w:rPr>
        <w:t xml:space="preserve">Френсис Бэкон </w:t>
      </w:r>
      <w:r w:rsidRPr="004444F0">
        <w:rPr>
          <w:sz w:val="28"/>
          <w:szCs w:val="28"/>
        </w:rPr>
        <w:t>(XVI в.), сделавший главный упор на создание эффективного метода науки, с тем, чтобы она на деле способствовала обретению человеком власти над природой.</w:t>
      </w:r>
    </w:p>
    <w:p w:rsidR="00297070" w:rsidRPr="004444F0" w:rsidRDefault="00297070" w:rsidP="00297070">
      <w:pPr>
        <w:ind w:firstLine="709"/>
        <w:jc w:val="both"/>
        <w:rPr>
          <w:sz w:val="28"/>
          <w:szCs w:val="28"/>
        </w:rPr>
      </w:pPr>
      <w:r w:rsidRPr="004444F0">
        <w:rPr>
          <w:sz w:val="28"/>
          <w:szCs w:val="28"/>
        </w:rPr>
        <w:t xml:space="preserve">В своем труде «Новый Органон» </w:t>
      </w:r>
      <w:r>
        <w:rPr>
          <w:sz w:val="28"/>
          <w:szCs w:val="28"/>
        </w:rPr>
        <w:t>Ф.</w:t>
      </w:r>
      <w:r w:rsidRPr="004444F0">
        <w:rPr>
          <w:sz w:val="28"/>
          <w:szCs w:val="28"/>
        </w:rPr>
        <w:t>Бэкон отдал пальму первенства индукции, т. е. такому толкованию множества эмпирических данных, которое позволяет их обобщать, с тем, чтобы предсказывать грядущие события и тем самым овладевать их ходом.</w:t>
      </w:r>
    </w:p>
    <w:p w:rsidR="00297070" w:rsidRPr="004444F0" w:rsidRDefault="00297070" w:rsidP="00297070">
      <w:pPr>
        <w:ind w:firstLine="709"/>
        <w:jc w:val="both"/>
        <w:rPr>
          <w:sz w:val="28"/>
          <w:szCs w:val="28"/>
        </w:rPr>
      </w:pPr>
      <w:r w:rsidRPr="004444F0">
        <w:rPr>
          <w:sz w:val="28"/>
          <w:szCs w:val="28"/>
        </w:rPr>
        <w:t>Идея методологии, исходившей из познания причин вещей с помощью опыта и индукции, воздействовала на создание антисхоластической атмосферы, в которой развивалась новая научная мысль, в т. ч. психологическая.</w:t>
      </w:r>
    </w:p>
    <w:p w:rsidR="00297070" w:rsidRPr="004444F0" w:rsidRDefault="00297070" w:rsidP="00297070">
      <w:pPr>
        <w:ind w:firstLine="709"/>
        <w:jc w:val="both"/>
        <w:rPr>
          <w:sz w:val="28"/>
          <w:szCs w:val="28"/>
        </w:rPr>
      </w:pPr>
      <w:r w:rsidRPr="004444F0">
        <w:rPr>
          <w:sz w:val="28"/>
          <w:szCs w:val="28"/>
        </w:rPr>
        <w:t xml:space="preserve">Наметившийся коренной перелом в развитии естествознания и сопровождавшие его многочисленные грандиозные открытия, выдвигали на передний план вопросы общих принципов и методов познания, разрешение которых было невозможно без обращения к основным психическим способностям и функциям человека. При разработке проблем, связанных с методологией, и методов познания, ученые разделились на два течения – эмпирическое и рационалистическое. Разногласия между ними возникали по трем кардинальным вопросам. К ним относились вопросы об источниках и происхождении знаний, о природе всеобщих понятий, о соотношении и границах познавательных возможностей человека, а именно его чувственного опыта и логического мышления. </w:t>
      </w:r>
    </w:p>
    <w:p w:rsidR="00297070" w:rsidRDefault="00297070" w:rsidP="00297070">
      <w:pPr>
        <w:ind w:firstLine="709"/>
        <w:jc w:val="both"/>
        <w:rPr>
          <w:sz w:val="28"/>
          <w:szCs w:val="28"/>
        </w:rPr>
      </w:pPr>
    </w:p>
    <w:p w:rsidR="00297070" w:rsidRPr="004444F0" w:rsidRDefault="00297070" w:rsidP="00297070">
      <w:pPr>
        <w:ind w:firstLine="709"/>
        <w:jc w:val="both"/>
        <w:rPr>
          <w:sz w:val="28"/>
          <w:szCs w:val="28"/>
        </w:rPr>
      </w:pPr>
    </w:p>
    <w:p w:rsidR="00297070" w:rsidRPr="00527BB1" w:rsidRDefault="00297070" w:rsidP="00297070">
      <w:pPr>
        <w:jc w:val="both"/>
        <w:rPr>
          <w:spacing w:val="-4"/>
          <w:sz w:val="28"/>
          <w:szCs w:val="28"/>
        </w:rPr>
      </w:pPr>
      <w:r w:rsidRPr="00527BB1">
        <w:rPr>
          <w:b/>
          <w:spacing w:val="-4"/>
          <w:sz w:val="28"/>
          <w:szCs w:val="28"/>
        </w:rPr>
        <w:t xml:space="preserve">Тема 4. Психология на рубеже </w:t>
      </w:r>
      <w:r w:rsidRPr="00527BB1">
        <w:rPr>
          <w:b/>
          <w:spacing w:val="-4"/>
          <w:sz w:val="28"/>
          <w:szCs w:val="28"/>
          <w:lang w:val="en-US"/>
        </w:rPr>
        <w:t>XVII</w:t>
      </w:r>
      <w:r w:rsidRPr="00527BB1">
        <w:rPr>
          <w:b/>
          <w:spacing w:val="-4"/>
          <w:sz w:val="28"/>
          <w:szCs w:val="28"/>
        </w:rPr>
        <w:t xml:space="preserve"> – первой половины </w:t>
      </w:r>
      <w:r w:rsidRPr="00527BB1">
        <w:rPr>
          <w:b/>
          <w:spacing w:val="-4"/>
          <w:sz w:val="28"/>
          <w:szCs w:val="28"/>
          <w:lang w:val="en-US"/>
        </w:rPr>
        <w:t>XIX</w:t>
      </w:r>
      <w:r w:rsidRPr="00527BB1">
        <w:rPr>
          <w:b/>
          <w:spacing w:val="-4"/>
          <w:sz w:val="28"/>
          <w:szCs w:val="28"/>
        </w:rPr>
        <w:t xml:space="preserve"> веков </w:t>
      </w:r>
      <w:r w:rsidRPr="00527BB1">
        <w:rPr>
          <w:spacing w:val="-4"/>
          <w:sz w:val="28"/>
          <w:szCs w:val="28"/>
        </w:rPr>
        <w:t>(4 часа)</w:t>
      </w:r>
    </w:p>
    <w:p w:rsidR="00297070" w:rsidRPr="00C74FCC" w:rsidRDefault="00297070" w:rsidP="00297070">
      <w:pPr>
        <w:tabs>
          <w:tab w:val="left" w:pos="1134"/>
        </w:tabs>
        <w:ind w:firstLine="709"/>
        <w:jc w:val="center"/>
        <w:rPr>
          <w:i/>
          <w:sz w:val="28"/>
          <w:szCs w:val="28"/>
        </w:rPr>
      </w:pPr>
      <w:r w:rsidRPr="00C74FCC">
        <w:rPr>
          <w:i/>
          <w:sz w:val="28"/>
          <w:szCs w:val="28"/>
        </w:rPr>
        <w:t>Вопросы лекции:</w:t>
      </w:r>
    </w:p>
    <w:p w:rsidR="00297070" w:rsidRPr="00B43774" w:rsidRDefault="00297070" w:rsidP="00297070">
      <w:pPr>
        <w:numPr>
          <w:ilvl w:val="0"/>
          <w:numId w:val="3"/>
        </w:numPr>
        <w:tabs>
          <w:tab w:val="left" w:pos="-108"/>
          <w:tab w:val="left" w:pos="459"/>
          <w:tab w:val="left" w:pos="993"/>
        </w:tabs>
        <w:ind w:left="0" w:firstLine="709"/>
        <w:jc w:val="both"/>
        <w:rPr>
          <w:color w:val="000000"/>
          <w:sz w:val="28"/>
          <w:szCs w:val="28"/>
        </w:rPr>
      </w:pPr>
      <w:r w:rsidRPr="00B43774">
        <w:rPr>
          <w:color w:val="000000"/>
          <w:sz w:val="28"/>
          <w:szCs w:val="28"/>
        </w:rPr>
        <w:t>Рационалистическая линия в психологических воззрениях.</w:t>
      </w:r>
    </w:p>
    <w:p w:rsidR="00297070" w:rsidRPr="00B43774" w:rsidRDefault="00297070" w:rsidP="00297070">
      <w:pPr>
        <w:numPr>
          <w:ilvl w:val="0"/>
          <w:numId w:val="3"/>
        </w:numPr>
        <w:tabs>
          <w:tab w:val="left" w:pos="-108"/>
          <w:tab w:val="left" w:pos="459"/>
          <w:tab w:val="left" w:pos="993"/>
        </w:tabs>
        <w:ind w:left="0" w:firstLine="709"/>
        <w:jc w:val="both"/>
        <w:rPr>
          <w:sz w:val="28"/>
          <w:szCs w:val="28"/>
        </w:rPr>
      </w:pPr>
      <w:r w:rsidRPr="00B43774">
        <w:rPr>
          <w:color w:val="000000"/>
          <w:sz w:val="28"/>
          <w:szCs w:val="28"/>
        </w:rPr>
        <w:t xml:space="preserve">Оформление эмпирического направления в психологии. </w:t>
      </w:r>
    </w:p>
    <w:p w:rsidR="00297070" w:rsidRPr="00B43774" w:rsidRDefault="00297070" w:rsidP="00297070">
      <w:pPr>
        <w:pStyle w:val="a7"/>
        <w:numPr>
          <w:ilvl w:val="0"/>
          <w:numId w:val="3"/>
        </w:numPr>
        <w:tabs>
          <w:tab w:val="left" w:pos="-108"/>
          <w:tab w:val="left" w:pos="459"/>
          <w:tab w:val="left" w:pos="993"/>
        </w:tabs>
        <w:spacing w:line="276" w:lineRule="auto"/>
        <w:ind w:left="0" w:firstLine="709"/>
        <w:jc w:val="both"/>
        <w:rPr>
          <w:sz w:val="28"/>
          <w:szCs w:val="28"/>
        </w:rPr>
      </w:pPr>
      <w:r w:rsidRPr="00B43774">
        <w:rPr>
          <w:sz w:val="28"/>
          <w:szCs w:val="28"/>
        </w:rPr>
        <w:t>Становление ассоциативной психологии.</w:t>
      </w:r>
    </w:p>
    <w:p w:rsidR="00297070" w:rsidRPr="00B43774" w:rsidRDefault="00297070" w:rsidP="00297070">
      <w:pPr>
        <w:pStyle w:val="3"/>
        <w:widowControl w:val="0"/>
        <w:numPr>
          <w:ilvl w:val="0"/>
          <w:numId w:val="3"/>
        </w:numPr>
        <w:tabs>
          <w:tab w:val="left" w:pos="993"/>
        </w:tabs>
        <w:autoSpaceDE w:val="0"/>
        <w:autoSpaceDN w:val="0"/>
        <w:adjustRightInd w:val="0"/>
        <w:spacing w:before="0" w:beforeAutospacing="0" w:after="0" w:afterAutospacing="0"/>
        <w:ind w:left="0" w:firstLine="709"/>
        <w:jc w:val="both"/>
        <w:rPr>
          <w:b/>
          <w:sz w:val="28"/>
          <w:szCs w:val="28"/>
        </w:rPr>
      </w:pPr>
      <w:r w:rsidRPr="00B43774">
        <w:rPr>
          <w:sz w:val="28"/>
          <w:szCs w:val="28"/>
        </w:rPr>
        <w:t>Французский материализм</w:t>
      </w:r>
    </w:p>
    <w:p w:rsidR="00297070" w:rsidRPr="00B43774" w:rsidRDefault="00297070" w:rsidP="00297070">
      <w:pPr>
        <w:pStyle w:val="a7"/>
        <w:numPr>
          <w:ilvl w:val="0"/>
          <w:numId w:val="3"/>
        </w:numPr>
        <w:tabs>
          <w:tab w:val="left" w:pos="-108"/>
          <w:tab w:val="left" w:pos="459"/>
          <w:tab w:val="left" w:pos="993"/>
        </w:tabs>
        <w:spacing w:line="276" w:lineRule="auto"/>
        <w:ind w:left="0" w:firstLine="709"/>
        <w:jc w:val="both"/>
        <w:rPr>
          <w:sz w:val="28"/>
          <w:szCs w:val="28"/>
        </w:rPr>
      </w:pPr>
      <w:r w:rsidRPr="00B43774">
        <w:rPr>
          <w:sz w:val="28"/>
          <w:szCs w:val="28"/>
        </w:rPr>
        <w:t>Психологические идеи в немецкой классической философии XVIII-XIX веков.</w:t>
      </w:r>
    </w:p>
    <w:p w:rsidR="00297070" w:rsidRDefault="00297070" w:rsidP="00297070">
      <w:pPr>
        <w:ind w:firstLine="709"/>
        <w:jc w:val="both"/>
        <w:rPr>
          <w:sz w:val="28"/>
          <w:szCs w:val="28"/>
        </w:rPr>
      </w:pPr>
    </w:p>
    <w:p w:rsidR="00297070" w:rsidRPr="00527BB1" w:rsidRDefault="00297070" w:rsidP="00297070">
      <w:pPr>
        <w:tabs>
          <w:tab w:val="left" w:pos="-108"/>
          <w:tab w:val="left" w:pos="459"/>
          <w:tab w:val="left" w:pos="993"/>
        </w:tabs>
        <w:ind w:left="709"/>
        <w:jc w:val="both"/>
        <w:rPr>
          <w:b/>
          <w:color w:val="000000"/>
          <w:sz w:val="28"/>
          <w:szCs w:val="28"/>
        </w:rPr>
      </w:pPr>
      <w:r w:rsidRPr="00527BB1">
        <w:rPr>
          <w:b/>
          <w:sz w:val="28"/>
          <w:szCs w:val="28"/>
        </w:rPr>
        <w:t xml:space="preserve">1. </w:t>
      </w:r>
      <w:r w:rsidRPr="00527BB1">
        <w:rPr>
          <w:b/>
          <w:color w:val="000000"/>
          <w:sz w:val="28"/>
          <w:szCs w:val="28"/>
        </w:rPr>
        <w:t>Рационалистическая линия в психологических воззрениях.</w:t>
      </w:r>
    </w:p>
    <w:p w:rsidR="00297070" w:rsidRPr="005315B4" w:rsidRDefault="00297070" w:rsidP="00297070">
      <w:pPr>
        <w:ind w:firstLine="709"/>
        <w:jc w:val="both"/>
        <w:rPr>
          <w:sz w:val="28"/>
          <w:szCs w:val="28"/>
        </w:rPr>
      </w:pPr>
      <w:r w:rsidRPr="005315B4">
        <w:rPr>
          <w:sz w:val="28"/>
          <w:szCs w:val="28"/>
        </w:rPr>
        <w:t xml:space="preserve">Сподвижником </w:t>
      </w:r>
      <w:r>
        <w:rPr>
          <w:sz w:val="28"/>
          <w:szCs w:val="28"/>
        </w:rPr>
        <w:t>Ф.</w:t>
      </w:r>
      <w:r w:rsidRPr="005315B4">
        <w:rPr>
          <w:sz w:val="28"/>
          <w:szCs w:val="28"/>
        </w:rPr>
        <w:t xml:space="preserve">Бэкона в борьбе с богословием и средневековой схоластикой, в стремлении разработать новую методологию, которая способствовала бы преодолению предрассудков, явился крупнейший мыслитель Нового времени </w:t>
      </w:r>
      <w:r w:rsidRPr="005315B4">
        <w:rPr>
          <w:i/>
          <w:iCs/>
          <w:sz w:val="28"/>
          <w:szCs w:val="28"/>
        </w:rPr>
        <w:t xml:space="preserve">Р. Декарт </w:t>
      </w:r>
      <w:r w:rsidRPr="005315B4">
        <w:rPr>
          <w:sz w:val="28"/>
          <w:szCs w:val="28"/>
        </w:rPr>
        <w:t xml:space="preserve"> (1596–1650).</w:t>
      </w:r>
    </w:p>
    <w:p w:rsidR="00297070" w:rsidRPr="005315B4" w:rsidRDefault="00297070" w:rsidP="00297070">
      <w:pPr>
        <w:ind w:firstLine="709"/>
        <w:jc w:val="both"/>
        <w:rPr>
          <w:sz w:val="28"/>
          <w:szCs w:val="28"/>
        </w:rPr>
      </w:pPr>
      <w:r w:rsidRPr="005315B4">
        <w:rPr>
          <w:sz w:val="28"/>
          <w:szCs w:val="28"/>
        </w:rPr>
        <w:lastRenderedPageBreak/>
        <w:t xml:space="preserve">Для </w:t>
      </w:r>
      <w:r w:rsidRPr="005315B4">
        <w:rPr>
          <w:i/>
          <w:iCs/>
          <w:sz w:val="28"/>
          <w:szCs w:val="28"/>
        </w:rPr>
        <w:t>Р.</w:t>
      </w:r>
      <w:r w:rsidRPr="005315B4">
        <w:rPr>
          <w:sz w:val="28"/>
          <w:szCs w:val="28"/>
        </w:rPr>
        <w:t xml:space="preserve">Декарта опыт не является источником достоверного знания, таковым является сила разума. Принижая значение опытного познания в постижении истины, Декарт, тем не менее, не отрицал полностью его роли. Методологические принципы познания, изложенные </w:t>
      </w:r>
      <w:r w:rsidRPr="005315B4">
        <w:rPr>
          <w:i/>
          <w:iCs/>
          <w:sz w:val="28"/>
          <w:szCs w:val="28"/>
        </w:rPr>
        <w:t>Р.</w:t>
      </w:r>
      <w:r w:rsidRPr="005315B4">
        <w:rPr>
          <w:sz w:val="28"/>
          <w:szCs w:val="28"/>
        </w:rPr>
        <w:t>Декартом первоначально в «Правилах для руководства ума» (1628–1629), затем в метафизических «Рассуждениях о методе» (1637), «Началах философии» (1644), «Размышлениях о первой философии» (1641), выступили в качестве введения ко всей системе философско-психологических взглядов, представленных в систематическом и завершенном виде в трактате «Страсти души» (1649).</w:t>
      </w:r>
    </w:p>
    <w:p w:rsidR="00297070" w:rsidRPr="005315B4" w:rsidRDefault="00297070" w:rsidP="00297070">
      <w:pPr>
        <w:ind w:firstLine="709"/>
        <w:jc w:val="both"/>
        <w:rPr>
          <w:sz w:val="28"/>
          <w:szCs w:val="28"/>
        </w:rPr>
      </w:pPr>
      <w:r w:rsidRPr="005315B4">
        <w:rPr>
          <w:sz w:val="28"/>
          <w:szCs w:val="28"/>
        </w:rPr>
        <w:t xml:space="preserve">Составной частью учения </w:t>
      </w:r>
      <w:r w:rsidRPr="00025804">
        <w:rPr>
          <w:iCs/>
          <w:sz w:val="28"/>
          <w:szCs w:val="28"/>
        </w:rPr>
        <w:t>Р.</w:t>
      </w:r>
      <w:r w:rsidRPr="00025804">
        <w:rPr>
          <w:sz w:val="28"/>
          <w:szCs w:val="28"/>
        </w:rPr>
        <w:t>Декарта</w:t>
      </w:r>
      <w:r w:rsidRPr="005315B4">
        <w:rPr>
          <w:sz w:val="28"/>
          <w:szCs w:val="28"/>
        </w:rPr>
        <w:t xml:space="preserve"> о протяженной телесной субстанции являются вопросы физики и физиологии, строения и деятельности животных и человека. В области естественных наук </w:t>
      </w:r>
      <w:r w:rsidRPr="00025804">
        <w:rPr>
          <w:iCs/>
          <w:sz w:val="28"/>
          <w:szCs w:val="28"/>
        </w:rPr>
        <w:t>Р.</w:t>
      </w:r>
      <w:r w:rsidRPr="00025804">
        <w:rPr>
          <w:sz w:val="28"/>
          <w:szCs w:val="28"/>
        </w:rPr>
        <w:t>Декарта</w:t>
      </w:r>
      <w:r w:rsidRPr="005315B4">
        <w:rPr>
          <w:sz w:val="28"/>
          <w:szCs w:val="28"/>
        </w:rPr>
        <w:t xml:space="preserve"> интересовали не только проблемы механики, физики, оптики, геометрии, но также вопросы эмбриологии, анатомии и физиологии животных, психофизиологии. Им была высказана идея о повторении в индивидуальной жизни особи этапов развития животного мира, которая в XIX </w:t>
      </w:r>
      <w:proofErr w:type="gramStart"/>
      <w:r w:rsidRPr="005315B4">
        <w:rPr>
          <w:sz w:val="28"/>
          <w:szCs w:val="28"/>
        </w:rPr>
        <w:t>в</w:t>
      </w:r>
      <w:proofErr w:type="gramEnd"/>
      <w:r w:rsidRPr="005315B4">
        <w:rPr>
          <w:sz w:val="28"/>
          <w:szCs w:val="28"/>
        </w:rPr>
        <w:t xml:space="preserve">. </w:t>
      </w:r>
      <w:proofErr w:type="gramStart"/>
      <w:r w:rsidRPr="005315B4">
        <w:rPr>
          <w:sz w:val="28"/>
          <w:szCs w:val="28"/>
        </w:rPr>
        <w:t>была</w:t>
      </w:r>
      <w:proofErr w:type="gramEnd"/>
      <w:r w:rsidRPr="005315B4">
        <w:rPr>
          <w:sz w:val="28"/>
          <w:szCs w:val="28"/>
        </w:rPr>
        <w:t xml:space="preserve"> отражена в биогенетическом законе – «онтогенез есть краткое повторение филогенеза». </w:t>
      </w:r>
      <w:r w:rsidRPr="00025804">
        <w:rPr>
          <w:iCs/>
          <w:sz w:val="28"/>
          <w:szCs w:val="28"/>
        </w:rPr>
        <w:t>Р.</w:t>
      </w:r>
      <w:r w:rsidRPr="005315B4">
        <w:rPr>
          <w:sz w:val="28"/>
          <w:szCs w:val="28"/>
        </w:rPr>
        <w:t>Декартом была поддержана предложенная Гарвеем новая схема кровообращения, по аналогии с которой он попытался рассмотреть работу нервной системы животных и человека. Это позволило ему заложить идею, дать первое описание схемы безусловного рефлекса и сформулировать принцип детерминизма, который был распространен не только на область органических процессов, но и на широкий круг психических явлений. Ведущим и исходным тезисом в объяснении жизнедеятельности животных явилось положение о машинообразном характере их поведения. Это послужило основанием для переноса физико</w:t>
      </w:r>
      <w:r>
        <w:rPr>
          <w:sz w:val="28"/>
          <w:szCs w:val="28"/>
        </w:rPr>
        <w:t>-</w:t>
      </w:r>
      <w:r w:rsidRPr="005315B4">
        <w:rPr>
          <w:sz w:val="28"/>
          <w:szCs w:val="28"/>
        </w:rPr>
        <w:t>механических принципов на все жизненные функции животного организма.</w:t>
      </w:r>
    </w:p>
    <w:p w:rsidR="00297070" w:rsidRPr="005315B4" w:rsidRDefault="00297070" w:rsidP="00297070">
      <w:pPr>
        <w:ind w:firstLine="709"/>
        <w:jc w:val="both"/>
        <w:rPr>
          <w:sz w:val="28"/>
          <w:szCs w:val="28"/>
        </w:rPr>
      </w:pPr>
      <w:r w:rsidRPr="005315B4">
        <w:rPr>
          <w:sz w:val="28"/>
          <w:szCs w:val="28"/>
        </w:rPr>
        <w:t xml:space="preserve">Принцип автоматизма распространялся </w:t>
      </w:r>
      <w:r w:rsidRPr="00025804">
        <w:rPr>
          <w:iCs/>
          <w:sz w:val="28"/>
          <w:szCs w:val="28"/>
        </w:rPr>
        <w:t>Р.</w:t>
      </w:r>
      <w:r w:rsidRPr="005315B4">
        <w:rPr>
          <w:sz w:val="28"/>
          <w:szCs w:val="28"/>
        </w:rPr>
        <w:t xml:space="preserve">Декартом и на действия человеческого тела. </w:t>
      </w:r>
      <w:proofErr w:type="gramStart"/>
      <w:r w:rsidRPr="005315B4">
        <w:rPr>
          <w:sz w:val="28"/>
          <w:szCs w:val="28"/>
        </w:rPr>
        <w:t>Такие телесные отправления, как пищеварение, сердцебиение, питание, рост, дыхание, а также ряд психофизиологических функций – ощущения, восприятия, страсти и аффекты, память и представления, внешние движения органов тела – все они происходят точно так, как работают часы или другие механизмы.</w:t>
      </w:r>
      <w:proofErr w:type="gramEnd"/>
    </w:p>
    <w:p w:rsidR="00297070" w:rsidRPr="005315B4" w:rsidRDefault="00297070" w:rsidP="00297070">
      <w:pPr>
        <w:ind w:firstLine="709"/>
        <w:jc w:val="both"/>
        <w:rPr>
          <w:sz w:val="28"/>
          <w:szCs w:val="28"/>
        </w:rPr>
      </w:pPr>
      <w:r w:rsidRPr="00025804">
        <w:rPr>
          <w:iCs/>
          <w:sz w:val="28"/>
          <w:szCs w:val="28"/>
        </w:rPr>
        <w:t>Р.</w:t>
      </w:r>
      <w:r w:rsidRPr="005315B4">
        <w:rPr>
          <w:sz w:val="28"/>
          <w:szCs w:val="28"/>
        </w:rPr>
        <w:t>Декарта справедливо оценивают как открывателя экспериментальной психофизиологии и как первого физиологического психолога.</w:t>
      </w:r>
    </w:p>
    <w:p w:rsidR="00297070" w:rsidRPr="005315B4" w:rsidRDefault="00297070" w:rsidP="00297070">
      <w:pPr>
        <w:ind w:firstLine="709"/>
        <w:jc w:val="both"/>
        <w:rPr>
          <w:sz w:val="28"/>
          <w:szCs w:val="28"/>
        </w:rPr>
      </w:pPr>
      <w:r w:rsidRPr="005315B4">
        <w:rPr>
          <w:sz w:val="28"/>
          <w:szCs w:val="28"/>
        </w:rPr>
        <w:t xml:space="preserve">Начиная с </w:t>
      </w:r>
      <w:r w:rsidRPr="00025804">
        <w:rPr>
          <w:iCs/>
          <w:sz w:val="28"/>
          <w:szCs w:val="28"/>
        </w:rPr>
        <w:t>Р.</w:t>
      </w:r>
      <w:r w:rsidRPr="005315B4">
        <w:rPr>
          <w:sz w:val="28"/>
          <w:szCs w:val="28"/>
        </w:rPr>
        <w:t xml:space="preserve">Декарта, психология перестала существовать как наука о душе, а стала выступать как </w:t>
      </w:r>
      <w:r w:rsidRPr="005315B4">
        <w:rPr>
          <w:b/>
          <w:sz w:val="28"/>
          <w:szCs w:val="28"/>
        </w:rPr>
        <w:t>наука о сознании</w:t>
      </w:r>
      <w:r w:rsidRPr="005315B4">
        <w:rPr>
          <w:sz w:val="28"/>
          <w:szCs w:val="28"/>
        </w:rPr>
        <w:t xml:space="preserve">. </w:t>
      </w:r>
      <w:r>
        <w:rPr>
          <w:sz w:val="28"/>
          <w:szCs w:val="28"/>
        </w:rPr>
        <w:t>С</w:t>
      </w:r>
      <w:r w:rsidRPr="005315B4">
        <w:rPr>
          <w:sz w:val="28"/>
          <w:szCs w:val="28"/>
        </w:rPr>
        <w:t xml:space="preserve"> точки зрения метода познания определение психического как непосредственно переживаемого и осознаваемого означало то, что явления сознания доступны только самому субъекту и способ их обнаружения может быть только один – самонаблюдение, интроспекция. Признание </w:t>
      </w:r>
      <w:r w:rsidRPr="00025804">
        <w:rPr>
          <w:iCs/>
          <w:sz w:val="28"/>
          <w:szCs w:val="28"/>
        </w:rPr>
        <w:t>Р.</w:t>
      </w:r>
      <w:r w:rsidRPr="005315B4">
        <w:rPr>
          <w:sz w:val="28"/>
          <w:szCs w:val="28"/>
        </w:rPr>
        <w:t xml:space="preserve">Декартом существования двух различных независимых субстанций определило и различие методов их познания: экспериментальный метод для анализа механики тела, интроспекция – для познания души. Сознание не нашло у </w:t>
      </w:r>
      <w:r w:rsidRPr="00025804">
        <w:rPr>
          <w:iCs/>
          <w:sz w:val="28"/>
          <w:szCs w:val="28"/>
        </w:rPr>
        <w:t>Р.</w:t>
      </w:r>
      <w:r w:rsidRPr="005315B4">
        <w:rPr>
          <w:sz w:val="28"/>
          <w:szCs w:val="28"/>
        </w:rPr>
        <w:t xml:space="preserve">Декарта своего </w:t>
      </w:r>
      <w:r w:rsidRPr="005315B4">
        <w:rPr>
          <w:sz w:val="28"/>
          <w:szCs w:val="28"/>
        </w:rPr>
        <w:lastRenderedPageBreak/>
        <w:t>выражения и проявления в деятельности, через которую оно могло бы быть изучено экспериментально.</w:t>
      </w:r>
    </w:p>
    <w:p w:rsidR="00297070" w:rsidRPr="00527BB1" w:rsidRDefault="00297070" w:rsidP="00297070">
      <w:pPr>
        <w:pStyle w:val="3"/>
        <w:spacing w:before="0" w:beforeAutospacing="0" w:after="0" w:afterAutospacing="0"/>
        <w:ind w:firstLine="709"/>
        <w:jc w:val="both"/>
        <w:rPr>
          <w:i/>
          <w:sz w:val="28"/>
          <w:szCs w:val="28"/>
        </w:rPr>
      </w:pPr>
      <w:r w:rsidRPr="00527BB1">
        <w:rPr>
          <w:i/>
          <w:sz w:val="28"/>
          <w:szCs w:val="28"/>
        </w:rPr>
        <w:t>Учение Б. Спинозы о психике</w:t>
      </w:r>
    </w:p>
    <w:p w:rsidR="00297070" w:rsidRPr="005315B4" w:rsidRDefault="00297070" w:rsidP="00297070">
      <w:pPr>
        <w:ind w:firstLine="709"/>
        <w:jc w:val="both"/>
        <w:rPr>
          <w:sz w:val="28"/>
          <w:szCs w:val="28"/>
        </w:rPr>
      </w:pPr>
      <w:r w:rsidRPr="005315B4">
        <w:rPr>
          <w:sz w:val="28"/>
          <w:szCs w:val="28"/>
        </w:rPr>
        <w:t xml:space="preserve">Критику декартовского дуализма </w:t>
      </w:r>
      <w:r>
        <w:rPr>
          <w:sz w:val="28"/>
          <w:szCs w:val="28"/>
        </w:rPr>
        <w:t>Т.</w:t>
      </w:r>
      <w:r w:rsidRPr="005315B4">
        <w:rPr>
          <w:sz w:val="28"/>
          <w:szCs w:val="28"/>
        </w:rPr>
        <w:t xml:space="preserve">Гоббса поддержал великий голландский мыслитель Барух (Бенедикт) </w:t>
      </w:r>
      <w:r w:rsidRPr="005315B4">
        <w:rPr>
          <w:i/>
          <w:iCs/>
          <w:sz w:val="28"/>
          <w:szCs w:val="28"/>
        </w:rPr>
        <w:t xml:space="preserve">Спиноза. </w:t>
      </w:r>
      <w:r w:rsidRPr="005315B4">
        <w:rPr>
          <w:sz w:val="28"/>
          <w:szCs w:val="28"/>
        </w:rPr>
        <w:t xml:space="preserve">Однако, в отличие от </w:t>
      </w:r>
      <w:r>
        <w:rPr>
          <w:sz w:val="28"/>
          <w:szCs w:val="28"/>
        </w:rPr>
        <w:t>Т.</w:t>
      </w:r>
      <w:r w:rsidRPr="005315B4">
        <w:rPr>
          <w:sz w:val="28"/>
          <w:szCs w:val="28"/>
        </w:rPr>
        <w:t xml:space="preserve">Гоббса, </w:t>
      </w:r>
      <w:r>
        <w:rPr>
          <w:sz w:val="28"/>
          <w:szCs w:val="28"/>
        </w:rPr>
        <w:t>Б.</w:t>
      </w:r>
      <w:r w:rsidRPr="005315B4">
        <w:rPr>
          <w:sz w:val="28"/>
          <w:szCs w:val="28"/>
        </w:rPr>
        <w:t xml:space="preserve">Спиноза пошел по пути материалистической интерпретации рационализма. </w:t>
      </w:r>
      <w:r>
        <w:rPr>
          <w:sz w:val="28"/>
          <w:szCs w:val="28"/>
        </w:rPr>
        <w:t>Б.</w:t>
      </w:r>
      <w:r w:rsidRPr="005315B4">
        <w:rPr>
          <w:sz w:val="28"/>
          <w:szCs w:val="28"/>
        </w:rPr>
        <w:t xml:space="preserve">Спинозой в качестве идеала и образца для построения и изложения своего учения была взята дедуктивно-геометрическая схема Эвклида. </w:t>
      </w:r>
      <w:r>
        <w:rPr>
          <w:sz w:val="28"/>
          <w:szCs w:val="28"/>
        </w:rPr>
        <w:t>Б.</w:t>
      </w:r>
      <w:r w:rsidRPr="005315B4">
        <w:rPr>
          <w:sz w:val="28"/>
          <w:szCs w:val="28"/>
        </w:rPr>
        <w:t xml:space="preserve">Спинозу объединяет с </w:t>
      </w:r>
      <w:r>
        <w:rPr>
          <w:sz w:val="28"/>
          <w:szCs w:val="28"/>
        </w:rPr>
        <w:t>Т.</w:t>
      </w:r>
      <w:r w:rsidRPr="005315B4">
        <w:rPr>
          <w:sz w:val="28"/>
          <w:szCs w:val="28"/>
        </w:rPr>
        <w:t xml:space="preserve">Гоббсом признание им природы в качестве единственной субстанции. Гоббсу мир представлялся как система взаимодействующих конечных отдельных тел. Этой точке зрения </w:t>
      </w:r>
      <w:r>
        <w:rPr>
          <w:sz w:val="28"/>
          <w:szCs w:val="28"/>
        </w:rPr>
        <w:t>Б.</w:t>
      </w:r>
      <w:r w:rsidRPr="005315B4">
        <w:rPr>
          <w:sz w:val="28"/>
          <w:szCs w:val="28"/>
        </w:rPr>
        <w:t>Спиноза противопоставил свое представление о материи как субстанции, не сводимой к своим конкретным состояниям и свойствам.</w:t>
      </w:r>
    </w:p>
    <w:p w:rsidR="00297070" w:rsidRPr="005315B4" w:rsidRDefault="00297070" w:rsidP="00297070">
      <w:pPr>
        <w:ind w:firstLine="709"/>
        <w:jc w:val="both"/>
        <w:rPr>
          <w:sz w:val="28"/>
          <w:szCs w:val="28"/>
        </w:rPr>
      </w:pPr>
      <w:r w:rsidRPr="005315B4">
        <w:rPr>
          <w:sz w:val="28"/>
          <w:szCs w:val="28"/>
        </w:rPr>
        <w:t xml:space="preserve">Новая точка зрения </w:t>
      </w:r>
      <w:r>
        <w:rPr>
          <w:sz w:val="28"/>
          <w:szCs w:val="28"/>
        </w:rPr>
        <w:t>Б.</w:t>
      </w:r>
      <w:r w:rsidRPr="005315B4">
        <w:rPr>
          <w:sz w:val="28"/>
          <w:szCs w:val="28"/>
        </w:rPr>
        <w:t xml:space="preserve">Спинозы была инспирирована не картезианским учением о двух субстанциях. С намерением преодолеть дуализм </w:t>
      </w:r>
      <w:r>
        <w:rPr>
          <w:sz w:val="28"/>
          <w:szCs w:val="28"/>
        </w:rPr>
        <w:t>Р.</w:t>
      </w:r>
      <w:r w:rsidRPr="005315B4">
        <w:rPr>
          <w:sz w:val="28"/>
          <w:szCs w:val="28"/>
        </w:rPr>
        <w:t xml:space="preserve">Декарта, </w:t>
      </w:r>
      <w:r>
        <w:rPr>
          <w:sz w:val="28"/>
          <w:szCs w:val="28"/>
        </w:rPr>
        <w:t>Б.</w:t>
      </w:r>
      <w:r w:rsidRPr="005315B4">
        <w:rPr>
          <w:sz w:val="28"/>
          <w:szCs w:val="28"/>
        </w:rPr>
        <w:t>Спиноза выдвигает учение о единой субстанции, ее атрибутах и модусах, которое является стержнем всей его философско-психологической системы. В основе ее лежит стремление объяснить природу из самой себя. Он утверждает, что первопричиной всего существующего и самой себя является субстанция, которая существует объективно, независимо от какого-либо внешнего побудителя и творца. Она несотворима и неуничтожима, бесконечна в своем временном и пространственном существовании. Субстанция едина в том смысле, что в природе действуют всегда и всюду одни и те же законы. Двух субстанций одной и той же природы быть не может.</w:t>
      </w:r>
    </w:p>
    <w:p w:rsidR="00297070" w:rsidRPr="005315B4" w:rsidRDefault="00297070" w:rsidP="00297070">
      <w:pPr>
        <w:ind w:firstLine="709"/>
        <w:jc w:val="both"/>
        <w:rPr>
          <w:sz w:val="28"/>
          <w:szCs w:val="28"/>
        </w:rPr>
      </w:pPr>
      <w:r w:rsidRPr="005315B4">
        <w:rPr>
          <w:sz w:val="28"/>
          <w:szCs w:val="28"/>
        </w:rPr>
        <w:t xml:space="preserve">Сущность единой субстанции выражается и раскрывается в своих коренных и фундаментальных свойствах, которые были названы </w:t>
      </w:r>
      <w:r>
        <w:rPr>
          <w:sz w:val="28"/>
          <w:szCs w:val="28"/>
        </w:rPr>
        <w:t>Б.</w:t>
      </w:r>
      <w:r w:rsidRPr="005315B4">
        <w:rPr>
          <w:sz w:val="28"/>
          <w:szCs w:val="28"/>
        </w:rPr>
        <w:t>Спинозой атрибутами. Атрибуты – это такие существенные и всеобщие аспекты субстанции, которые ей не тождественны и по отношению к которой, они являются производными и вторичными. Субстанция обладает множеством атрибутов, из которых человеку доступны только два – атрибут мышления и атрибут протяжения. Поскольку протяжение и мышление есть лишь атрибутивные свойства субстанции, являющейся, по мнению философа, раньше всех своих состояний, то в качестве таковых они уже не могут выступать как самостоятельные сущности.</w:t>
      </w:r>
    </w:p>
    <w:p w:rsidR="00297070" w:rsidRPr="005315B4" w:rsidRDefault="00297070" w:rsidP="00297070">
      <w:pPr>
        <w:ind w:firstLine="709"/>
        <w:jc w:val="both"/>
        <w:rPr>
          <w:sz w:val="28"/>
          <w:szCs w:val="28"/>
        </w:rPr>
      </w:pPr>
      <w:r w:rsidRPr="005315B4">
        <w:rPr>
          <w:sz w:val="28"/>
          <w:szCs w:val="28"/>
        </w:rPr>
        <w:t>Все окружающее многообразие мира, различные явления и события есть частные состояния и видоизменения субстанции или ее атрибутов. По отношению к атрибуту протяжения каждый отдельный модус выражает определенные конкретные протяжения, длительности существования и движения тел.</w:t>
      </w:r>
    </w:p>
    <w:p w:rsidR="00297070" w:rsidRPr="005315B4" w:rsidRDefault="00297070" w:rsidP="00297070">
      <w:pPr>
        <w:ind w:firstLine="709"/>
        <w:jc w:val="both"/>
        <w:rPr>
          <w:sz w:val="28"/>
          <w:szCs w:val="28"/>
        </w:rPr>
      </w:pPr>
      <w:r w:rsidRPr="005315B4">
        <w:rPr>
          <w:sz w:val="28"/>
          <w:szCs w:val="28"/>
        </w:rPr>
        <w:t xml:space="preserve">Путь преобразования внешней необходимости во внутреннюю необходимость или свободу представлен у Спинозы в учении о страстях и аффектах, анализ которых занимает почти две трети его основного произведения «Этика». Исходным в теории аффектов является положение о самосохранении, согласно которому все живые существа стремятся </w:t>
      </w:r>
      <w:r w:rsidRPr="005315B4">
        <w:rPr>
          <w:sz w:val="28"/>
          <w:szCs w:val="28"/>
        </w:rPr>
        <w:lastRenderedPageBreak/>
        <w:t xml:space="preserve">сохранить и утвердить свое существование. Для своего сохранения человеческое тело нуждается во многих веществах, посредством которых оно могло бы непрерывно возрождаться. Для того чтобы обладать этими веществами, человеческое тело должно быть наделено способностью к действию. Эти состояния, побуждающие тело к деятельности, были названы Спинозой аффектами. </w:t>
      </w:r>
      <w:proofErr w:type="gramStart"/>
      <w:r w:rsidRPr="005315B4">
        <w:rPr>
          <w:sz w:val="28"/>
          <w:szCs w:val="28"/>
        </w:rPr>
        <w:t>Коренной побудительной силой</w:t>
      </w:r>
      <w:proofErr w:type="gramEnd"/>
      <w:r w:rsidRPr="005315B4">
        <w:rPr>
          <w:sz w:val="28"/>
          <w:szCs w:val="28"/>
        </w:rPr>
        <w:t>, обеспечивающей самосохранение человеческого организма, является влечение или стремление. Наряду с влечением и желанием в качестве основных побуждений Спиноза выделяет также еще два вида аффектов: удовольствие или радость и неудовольствие или печаль. Человек полон страстей, различных по знаку и интенсивности. Аффекты нельзя истребить, так как они есть проявление законов природы, а законы природы устранить невозможно. Но и идти на поводу эмоций тоже опасно. Люди, подверженные сильным аффектам, перестают владеть собой. По мнению Спинозы, нет ни одного аффекта, о котором бы нельзя было составить ясного представления, а это означает, что аффекты будут находиться во власти человека, а душа его станет тем меньше страдать, чем больше они человеком познаны.</w:t>
      </w:r>
    </w:p>
    <w:p w:rsidR="00297070" w:rsidRPr="005315B4" w:rsidRDefault="00297070" w:rsidP="00297070">
      <w:pPr>
        <w:ind w:firstLine="709"/>
        <w:jc w:val="both"/>
        <w:rPr>
          <w:sz w:val="28"/>
          <w:szCs w:val="28"/>
        </w:rPr>
      </w:pPr>
      <w:r>
        <w:rPr>
          <w:sz w:val="28"/>
          <w:szCs w:val="28"/>
        </w:rPr>
        <w:t>Само</w:t>
      </w:r>
      <w:r w:rsidRPr="005315B4">
        <w:rPr>
          <w:sz w:val="28"/>
          <w:szCs w:val="28"/>
        </w:rPr>
        <w:t>познание есть высший аффект, от которого все другие низшие страсти отличаются меньшей степенью включенности в них рациональных компонентов. Поскольку аффекты отличаются друг от друга тем, что в них представлены в разной степени рациональные элементы, это давало возможность рассматривать борьбу побуждений как столкновение идей. Для Спинозы «воля и разум – одно и то же». Воля есть высший аффект, ведущий к отказу от одних идей и утверждению других. Воля определяется степенью осознания человеком своих страстей и состояний, мерой полноты познания законов природы.</w:t>
      </w:r>
    </w:p>
    <w:p w:rsidR="00297070" w:rsidRPr="005315B4" w:rsidRDefault="00297070" w:rsidP="00297070">
      <w:pPr>
        <w:ind w:firstLine="709"/>
        <w:jc w:val="both"/>
        <w:rPr>
          <w:sz w:val="28"/>
          <w:szCs w:val="28"/>
        </w:rPr>
      </w:pPr>
    </w:p>
    <w:p w:rsidR="00297070" w:rsidRPr="00527BB1" w:rsidRDefault="00297070" w:rsidP="00297070">
      <w:pPr>
        <w:pStyle w:val="a7"/>
        <w:numPr>
          <w:ilvl w:val="0"/>
          <w:numId w:val="5"/>
        </w:numPr>
        <w:tabs>
          <w:tab w:val="left" w:pos="-108"/>
          <w:tab w:val="left" w:pos="459"/>
          <w:tab w:val="left" w:pos="993"/>
        </w:tabs>
        <w:jc w:val="both"/>
        <w:rPr>
          <w:b/>
          <w:sz w:val="28"/>
          <w:szCs w:val="28"/>
        </w:rPr>
      </w:pPr>
      <w:r w:rsidRPr="00527BB1">
        <w:rPr>
          <w:b/>
          <w:color w:val="000000"/>
          <w:sz w:val="28"/>
          <w:szCs w:val="28"/>
        </w:rPr>
        <w:t xml:space="preserve">Оформление эмпирического направления в психологии. </w:t>
      </w:r>
    </w:p>
    <w:p w:rsidR="00297070" w:rsidRPr="005315B4" w:rsidRDefault="00297070" w:rsidP="00297070">
      <w:pPr>
        <w:ind w:firstLine="709"/>
        <w:jc w:val="both"/>
        <w:rPr>
          <w:sz w:val="28"/>
          <w:szCs w:val="28"/>
        </w:rPr>
      </w:pPr>
      <w:r w:rsidRPr="005315B4">
        <w:rPr>
          <w:sz w:val="28"/>
          <w:szCs w:val="28"/>
        </w:rPr>
        <w:t>Противоположные рационализму традиции в изучении познавательных способностей человека были заложены крупнейшим английским мыслителем XVII</w:t>
      </w:r>
      <w:r>
        <w:rPr>
          <w:sz w:val="28"/>
          <w:szCs w:val="28"/>
        </w:rPr>
        <w:t xml:space="preserve"> </w:t>
      </w:r>
      <w:r w:rsidRPr="005315B4">
        <w:rPr>
          <w:sz w:val="28"/>
          <w:szCs w:val="28"/>
        </w:rPr>
        <w:t xml:space="preserve">в. </w:t>
      </w:r>
      <w:r w:rsidRPr="005315B4">
        <w:rPr>
          <w:i/>
          <w:iCs/>
          <w:sz w:val="28"/>
          <w:szCs w:val="28"/>
        </w:rPr>
        <w:t>Д</w:t>
      </w:r>
      <w:r>
        <w:rPr>
          <w:i/>
          <w:iCs/>
          <w:sz w:val="28"/>
          <w:szCs w:val="28"/>
        </w:rPr>
        <w:t>ж</w:t>
      </w:r>
      <w:r w:rsidRPr="005315B4">
        <w:rPr>
          <w:i/>
          <w:iCs/>
          <w:sz w:val="28"/>
          <w:szCs w:val="28"/>
        </w:rPr>
        <w:t xml:space="preserve">. Локком </w:t>
      </w:r>
      <w:r w:rsidRPr="005315B4">
        <w:rPr>
          <w:sz w:val="28"/>
          <w:szCs w:val="28"/>
        </w:rPr>
        <w:t xml:space="preserve">(1632–1704). Исходным пунктом в философско-психологической концепции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окка явилась критика им теории врожденных идей, выдвинутая еще в античное время Сократом и Платоном и поддержанная в Новое время </w:t>
      </w:r>
      <w:r>
        <w:rPr>
          <w:sz w:val="28"/>
          <w:szCs w:val="28"/>
        </w:rPr>
        <w:t>Р.</w:t>
      </w:r>
      <w:r w:rsidRPr="005315B4">
        <w:rPr>
          <w:sz w:val="28"/>
          <w:szCs w:val="28"/>
        </w:rPr>
        <w:t xml:space="preserve">Декартом и </w:t>
      </w:r>
      <w:r>
        <w:rPr>
          <w:sz w:val="28"/>
          <w:szCs w:val="28"/>
        </w:rPr>
        <w:t>Г.В.</w:t>
      </w:r>
      <w:r w:rsidRPr="005315B4">
        <w:rPr>
          <w:sz w:val="28"/>
          <w:szCs w:val="28"/>
        </w:rPr>
        <w:t xml:space="preserve">Лейбницем. Основная идея </w:t>
      </w:r>
      <w:r>
        <w:rPr>
          <w:sz w:val="28"/>
          <w:szCs w:val="28"/>
        </w:rPr>
        <w:t>Дж</w:t>
      </w:r>
      <w:proofErr w:type="gramStart"/>
      <w:r>
        <w:rPr>
          <w:sz w:val="28"/>
          <w:szCs w:val="28"/>
        </w:rPr>
        <w:t>.</w:t>
      </w:r>
      <w:r w:rsidRPr="005315B4">
        <w:rPr>
          <w:sz w:val="28"/>
          <w:szCs w:val="28"/>
        </w:rPr>
        <w:t>Л</w:t>
      </w:r>
      <w:proofErr w:type="gramEnd"/>
      <w:r w:rsidRPr="005315B4">
        <w:rPr>
          <w:sz w:val="28"/>
          <w:szCs w:val="28"/>
        </w:rPr>
        <w:t>окка состояла в том, что знания с</w:t>
      </w:r>
      <w:r>
        <w:rPr>
          <w:sz w:val="28"/>
          <w:szCs w:val="28"/>
        </w:rPr>
        <w:t>ами по себе возникнуть не могут, так как в</w:t>
      </w:r>
      <w:r w:rsidRPr="005315B4">
        <w:rPr>
          <w:sz w:val="28"/>
          <w:szCs w:val="28"/>
        </w:rPr>
        <w:t>рожденных идей и принципов нет. Все идеи и понятия проистекают из опыта. Опираясь на данные медицины, детской психологии, этнографии, философ указывает, что если бы идеи были врожденны, то они были бы доступны детям, идиотам и дикарям. Имеющиеся факты и наблюдения за детьми, душевнобольными людьми свидетельствуют о том, что в действительности такие идеи, как понятие о Боге и душе, идеи добра, зла и справедливости, ими не осознаются, а</w:t>
      </w:r>
      <w:r>
        <w:rPr>
          <w:sz w:val="28"/>
          <w:szCs w:val="28"/>
        </w:rPr>
        <w:t>,</w:t>
      </w:r>
      <w:r w:rsidRPr="005315B4">
        <w:rPr>
          <w:sz w:val="28"/>
          <w:szCs w:val="28"/>
        </w:rPr>
        <w:t xml:space="preserve"> следовательно, от рождения человеку не даны. Первоначально человек появляется на свет с душой, подобной чистому листу бумаги на котором только при жизни внешний мир наносит своими воздействиями узоры. Именно внешний мир является первым </w:t>
      </w:r>
      <w:r w:rsidRPr="005315B4">
        <w:rPr>
          <w:sz w:val="28"/>
          <w:szCs w:val="28"/>
        </w:rPr>
        <w:lastRenderedPageBreak/>
        <w:t>источником идей. От внешнего опыта человек может иметь только то, что навязывает ему природа.</w:t>
      </w:r>
    </w:p>
    <w:p w:rsidR="00297070" w:rsidRPr="005315B4" w:rsidRDefault="00297070" w:rsidP="00297070">
      <w:pPr>
        <w:ind w:firstLine="709"/>
        <w:jc w:val="both"/>
        <w:rPr>
          <w:sz w:val="28"/>
          <w:szCs w:val="28"/>
        </w:rPr>
      </w:pPr>
      <w:r w:rsidRPr="005315B4">
        <w:rPr>
          <w:sz w:val="28"/>
          <w:szCs w:val="28"/>
        </w:rPr>
        <w:t xml:space="preserve">Приобретенные во внешнем опыте чувственные идеи выступают в качестве исходного материала для особой внутренней деятельности души, благодаря которой рождаются идеи другого рода, существенно отличающиеся от чувственных идей. Эта особая деятельность души, названная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окком рефлексией, представляет собой способность души обращать свой взор на собственные состояния, порождая при этом новые психические продукты в виде идей об идеях. </w:t>
      </w:r>
    </w:p>
    <w:p w:rsidR="00297070" w:rsidRPr="005315B4" w:rsidRDefault="00297070" w:rsidP="00297070">
      <w:pPr>
        <w:ind w:firstLine="709"/>
        <w:jc w:val="both"/>
        <w:rPr>
          <w:sz w:val="28"/>
          <w:szCs w:val="28"/>
        </w:rPr>
      </w:pPr>
      <w:r w:rsidRPr="005315B4">
        <w:rPr>
          <w:sz w:val="28"/>
          <w:szCs w:val="28"/>
        </w:rPr>
        <w:t xml:space="preserve">Важный раздел эмпирической концепции </w:t>
      </w:r>
      <w:r>
        <w:rPr>
          <w:sz w:val="28"/>
          <w:szCs w:val="28"/>
        </w:rPr>
        <w:t>Дж</w:t>
      </w:r>
      <w:proofErr w:type="gramStart"/>
      <w:r>
        <w:rPr>
          <w:sz w:val="28"/>
          <w:szCs w:val="28"/>
        </w:rPr>
        <w:t>.</w:t>
      </w:r>
      <w:r w:rsidRPr="005315B4">
        <w:rPr>
          <w:sz w:val="28"/>
          <w:szCs w:val="28"/>
        </w:rPr>
        <w:t>Л</w:t>
      </w:r>
      <w:proofErr w:type="gramEnd"/>
      <w:r w:rsidRPr="005315B4">
        <w:rPr>
          <w:sz w:val="28"/>
          <w:szCs w:val="28"/>
        </w:rPr>
        <w:t>окка связан с учением о простых и сложных идеях. Простыми идеями он называл неразложимые элементы сознания. Они могут быть получены как из внешнего опыта, так и от рефлексии, и одновременно из обоих источников.</w:t>
      </w:r>
    </w:p>
    <w:p w:rsidR="00297070" w:rsidRPr="005315B4" w:rsidRDefault="00297070" w:rsidP="00297070">
      <w:pPr>
        <w:ind w:firstLine="709"/>
        <w:jc w:val="both"/>
        <w:rPr>
          <w:sz w:val="28"/>
          <w:szCs w:val="28"/>
        </w:rPr>
      </w:pPr>
      <w:r w:rsidRPr="005315B4">
        <w:rPr>
          <w:sz w:val="28"/>
          <w:szCs w:val="28"/>
        </w:rPr>
        <w:t xml:space="preserve">У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окка ассоциации не являются основным механизмом внутренней деятельности сознания. Их он рассматривал как неверные, ненадежные сочетания идей, как случайные и пассивные связи, свойственные в основном психической жизни душевнобольных и лишь отчасти здоровых людей, например во время сновидений. </w:t>
      </w:r>
      <w:r>
        <w:rPr>
          <w:sz w:val="28"/>
          <w:szCs w:val="28"/>
        </w:rPr>
        <w:t>Дж</w:t>
      </w:r>
      <w:proofErr w:type="gramStart"/>
      <w:r>
        <w:rPr>
          <w:sz w:val="28"/>
          <w:szCs w:val="28"/>
        </w:rPr>
        <w:t>.</w:t>
      </w:r>
      <w:r w:rsidRPr="005315B4">
        <w:rPr>
          <w:sz w:val="28"/>
          <w:szCs w:val="28"/>
        </w:rPr>
        <w:t>Л</w:t>
      </w:r>
      <w:proofErr w:type="gramEnd"/>
      <w:r w:rsidRPr="005315B4">
        <w:rPr>
          <w:sz w:val="28"/>
          <w:szCs w:val="28"/>
        </w:rPr>
        <w:t>окку принадлежит заслуга во введении термина «ассоциация идей».</w:t>
      </w:r>
    </w:p>
    <w:p w:rsidR="00297070" w:rsidRPr="005315B4" w:rsidRDefault="00297070" w:rsidP="00297070">
      <w:pPr>
        <w:ind w:firstLine="709"/>
        <w:jc w:val="both"/>
        <w:rPr>
          <w:sz w:val="28"/>
          <w:szCs w:val="28"/>
        </w:rPr>
      </w:pPr>
      <w:r w:rsidRPr="005315B4">
        <w:rPr>
          <w:sz w:val="28"/>
          <w:szCs w:val="28"/>
        </w:rPr>
        <w:t xml:space="preserve">Особую роль в формировании идей внешнего и внутреннего опыта, и в преобразовании простых идей в сложные,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 отводил речи. Философ приписывает речи две функции: функцию выражения и функцию обозначения. Но слова и речь – это не только орудия мышления, но и средство обмена идеями и мыслями. Главная цель всякого сообщения – быть понятым. </w:t>
      </w:r>
    </w:p>
    <w:p w:rsidR="00297070" w:rsidRPr="00ED3EA3" w:rsidRDefault="00297070" w:rsidP="00297070">
      <w:pPr>
        <w:pStyle w:val="3"/>
        <w:spacing w:before="120" w:beforeAutospacing="0" w:after="120" w:afterAutospacing="0"/>
        <w:ind w:firstLine="709"/>
        <w:jc w:val="both"/>
        <w:rPr>
          <w:i/>
          <w:sz w:val="28"/>
          <w:szCs w:val="28"/>
        </w:rPr>
      </w:pPr>
      <w:r w:rsidRPr="00ED3EA3">
        <w:rPr>
          <w:i/>
          <w:sz w:val="28"/>
          <w:szCs w:val="28"/>
        </w:rPr>
        <w:t>Г.В. Лейбниц: идеалистическая традиция в немецкой философии и психологии</w:t>
      </w:r>
      <w:r>
        <w:rPr>
          <w:i/>
          <w:sz w:val="28"/>
          <w:szCs w:val="28"/>
        </w:rPr>
        <w:t>.</w:t>
      </w:r>
    </w:p>
    <w:p w:rsidR="00297070" w:rsidRPr="005315B4" w:rsidRDefault="00297070" w:rsidP="00297070">
      <w:pPr>
        <w:ind w:firstLine="709"/>
        <w:jc w:val="both"/>
        <w:rPr>
          <w:sz w:val="28"/>
          <w:szCs w:val="28"/>
        </w:rPr>
      </w:pPr>
      <w:r w:rsidRPr="005315B4">
        <w:rPr>
          <w:sz w:val="28"/>
          <w:szCs w:val="28"/>
        </w:rPr>
        <w:t xml:space="preserve">Начинает идеалистическую традицию </w:t>
      </w:r>
      <w:r w:rsidRPr="005315B4">
        <w:rPr>
          <w:i/>
          <w:iCs/>
          <w:sz w:val="28"/>
          <w:szCs w:val="28"/>
        </w:rPr>
        <w:t>Г.</w:t>
      </w:r>
      <w:r>
        <w:rPr>
          <w:i/>
          <w:iCs/>
          <w:sz w:val="28"/>
          <w:szCs w:val="28"/>
        </w:rPr>
        <w:t>В.</w:t>
      </w:r>
      <w:r w:rsidRPr="005315B4">
        <w:rPr>
          <w:i/>
          <w:iCs/>
          <w:sz w:val="28"/>
          <w:szCs w:val="28"/>
        </w:rPr>
        <w:t xml:space="preserve"> Лейбниц </w:t>
      </w:r>
      <w:r w:rsidRPr="005315B4">
        <w:rPr>
          <w:sz w:val="28"/>
          <w:szCs w:val="28"/>
        </w:rPr>
        <w:t xml:space="preserve"> (1646–1716) – современник всех основных гениев XVII </w:t>
      </w:r>
      <w:proofErr w:type="gramStart"/>
      <w:r w:rsidRPr="005315B4">
        <w:rPr>
          <w:sz w:val="28"/>
          <w:szCs w:val="28"/>
        </w:rPr>
        <w:t>в</w:t>
      </w:r>
      <w:proofErr w:type="gramEnd"/>
      <w:r w:rsidRPr="005315B4">
        <w:rPr>
          <w:sz w:val="28"/>
          <w:szCs w:val="28"/>
        </w:rPr>
        <w:t xml:space="preserve">. и их идейный противник. Идеи </w:t>
      </w:r>
      <w:r>
        <w:rPr>
          <w:sz w:val="28"/>
          <w:szCs w:val="28"/>
        </w:rPr>
        <w:t>Р.</w:t>
      </w:r>
      <w:r w:rsidRPr="005315B4">
        <w:rPr>
          <w:sz w:val="28"/>
          <w:szCs w:val="28"/>
        </w:rPr>
        <w:t xml:space="preserve">Декарта, </w:t>
      </w:r>
      <w:r>
        <w:rPr>
          <w:sz w:val="28"/>
          <w:szCs w:val="28"/>
        </w:rPr>
        <w:t>Т.</w:t>
      </w:r>
      <w:r w:rsidRPr="005315B4">
        <w:rPr>
          <w:sz w:val="28"/>
          <w:szCs w:val="28"/>
        </w:rPr>
        <w:t xml:space="preserve">Гоббса, </w:t>
      </w:r>
      <w:r>
        <w:rPr>
          <w:sz w:val="28"/>
          <w:szCs w:val="28"/>
        </w:rPr>
        <w:t>Б.</w:t>
      </w:r>
      <w:r w:rsidRPr="005315B4">
        <w:rPr>
          <w:sz w:val="28"/>
          <w:szCs w:val="28"/>
        </w:rPr>
        <w:t xml:space="preserve">Спинозы,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окка были критически переработаны и синтезированы </w:t>
      </w:r>
      <w:r>
        <w:rPr>
          <w:sz w:val="28"/>
          <w:szCs w:val="28"/>
        </w:rPr>
        <w:t>Г.В.</w:t>
      </w:r>
      <w:r w:rsidRPr="005315B4">
        <w:rPr>
          <w:sz w:val="28"/>
          <w:szCs w:val="28"/>
        </w:rPr>
        <w:t xml:space="preserve">Лейбницем в собственную оригинальную систему принципов и понятий. </w:t>
      </w:r>
      <w:r>
        <w:rPr>
          <w:sz w:val="28"/>
          <w:szCs w:val="28"/>
        </w:rPr>
        <w:t>Г.В.</w:t>
      </w:r>
      <w:r w:rsidRPr="005315B4">
        <w:rPr>
          <w:sz w:val="28"/>
          <w:szCs w:val="28"/>
        </w:rPr>
        <w:t xml:space="preserve">Лейбниц не мог не заметить, что </w:t>
      </w:r>
      <w:r>
        <w:rPr>
          <w:sz w:val="28"/>
          <w:szCs w:val="28"/>
        </w:rPr>
        <w:t>Б.</w:t>
      </w:r>
      <w:r w:rsidRPr="005315B4">
        <w:rPr>
          <w:sz w:val="28"/>
          <w:szCs w:val="28"/>
        </w:rPr>
        <w:t xml:space="preserve">Спиноза не сумел полностью преодолеть дуализм </w:t>
      </w:r>
      <w:r>
        <w:rPr>
          <w:sz w:val="28"/>
          <w:szCs w:val="28"/>
        </w:rPr>
        <w:t>Р.</w:t>
      </w:r>
      <w:r w:rsidRPr="005315B4">
        <w:rPr>
          <w:sz w:val="28"/>
          <w:szCs w:val="28"/>
        </w:rPr>
        <w:t xml:space="preserve">Декарта, поскольку в учении голландского философа картезианское разделение мира на две субстанции оставило свои следы в виде раздвоения и обособления атрибутов протяжения и мышления. </w:t>
      </w:r>
      <w:r>
        <w:rPr>
          <w:sz w:val="28"/>
          <w:szCs w:val="28"/>
        </w:rPr>
        <w:t>Г.В.</w:t>
      </w:r>
      <w:r w:rsidRPr="005315B4">
        <w:rPr>
          <w:sz w:val="28"/>
          <w:szCs w:val="28"/>
        </w:rPr>
        <w:t xml:space="preserve">Лейбница не удовлетворяло сохранившееся противопоставление духа и материи, психического и физического, и с целью восстановить их единство он выдвигает учение, позволяющее объяснить бесконечное многообразие мира исходя из единой по природе и происхождению, но разнокачественной по своим состояниям субстанциональной основы. Неприемлемым для </w:t>
      </w:r>
      <w:r>
        <w:rPr>
          <w:sz w:val="28"/>
          <w:szCs w:val="28"/>
        </w:rPr>
        <w:t>Г.В.</w:t>
      </w:r>
      <w:r w:rsidRPr="005315B4">
        <w:rPr>
          <w:sz w:val="28"/>
          <w:szCs w:val="28"/>
        </w:rPr>
        <w:t xml:space="preserve">Лейбница в учении </w:t>
      </w:r>
      <w:r>
        <w:rPr>
          <w:sz w:val="28"/>
          <w:szCs w:val="28"/>
        </w:rPr>
        <w:t>Б.</w:t>
      </w:r>
      <w:r w:rsidRPr="005315B4">
        <w:rPr>
          <w:sz w:val="28"/>
          <w:szCs w:val="28"/>
        </w:rPr>
        <w:t xml:space="preserve">Спинозы оказался также и фатализм. Вместе с тем </w:t>
      </w:r>
      <w:r>
        <w:rPr>
          <w:sz w:val="28"/>
          <w:szCs w:val="28"/>
        </w:rPr>
        <w:t>Г.В.</w:t>
      </w:r>
      <w:r w:rsidRPr="005315B4">
        <w:rPr>
          <w:sz w:val="28"/>
          <w:szCs w:val="28"/>
        </w:rPr>
        <w:t xml:space="preserve">Лейбниц становится на сторону </w:t>
      </w:r>
      <w:r>
        <w:rPr>
          <w:sz w:val="28"/>
          <w:szCs w:val="28"/>
        </w:rPr>
        <w:t>Б.</w:t>
      </w:r>
      <w:r w:rsidRPr="005315B4">
        <w:rPr>
          <w:sz w:val="28"/>
          <w:szCs w:val="28"/>
        </w:rPr>
        <w:t xml:space="preserve">Спинозы в своей полемике с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окком относительно роли опыта и разума в познании. </w:t>
      </w:r>
      <w:r>
        <w:rPr>
          <w:sz w:val="28"/>
          <w:szCs w:val="28"/>
        </w:rPr>
        <w:t>Г.В.</w:t>
      </w:r>
      <w:r w:rsidRPr="005315B4">
        <w:rPr>
          <w:sz w:val="28"/>
          <w:szCs w:val="28"/>
        </w:rPr>
        <w:t xml:space="preserve">Лейбниц пытается установить связь </w:t>
      </w:r>
      <w:r w:rsidRPr="005315B4">
        <w:rPr>
          <w:sz w:val="28"/>
          <w:szCs w:val="28"/>
        </w:rPr>
        <w:lastRenderedPageBreak/>
        <w:t>чувственного и рационально</w:t>
      </w:r>
      <w:r>
        <w:rPr>
          <w:sz w:val="28"/>
          <w:szCs w:val="28"/>
        </w:rPr>
        <w:t>го, н</w:t>
      </w:r>
      <w:r w:rsidRPr="005315B4">
        <w:rPr>
          <w:sz w:val="28"/>
          <w:szCs w:val="28"/>
        </w:rPr>
        <w:t xml:space="preserve">о поскольку рациональное познание из опыта не вырастает, то единство опыта и разума выступает в учении </w:t>
      </w:r>
      <w:r>
        <w:rPr>
          <w:sz w:val="28"/>
          <w:szCs w:val="28"/>
        </w:rPr>
        <w:t>Г.В.</w:t>
      </w:r>
      <w:r w:rsidRPr="005315B4">
        <w:rPr>
          <w:sz w:val="28"/>
          <w:szCs w:val="28"/>
        </w:rPr>
        <w:t xml:space="preserve">Лейбница не как восхождение от чувственных форм к идеям, а как наложение рационального на чувственный опыт. </w:t>
      </w:r>
      <w:r>
        <w:rPr>
          <w:sz w:val="28"/>
          <w:szCs w:val="28"/>
        </w:rPr>
        <w:t>В</w:t>
      </w:r>
      <w:r w:rsidRPr="005315B4">
        <w:rPr>
          <w:sz w:val="28"/>
          <w:szCs w:val="28"/>
        </w:rPr>
        <w:t xml:space="preserve"> значительной части познавательные ошибки возникают не столько по вине чувств, сколько из-за слабости самого разума и внимания, как стремления к ясности и памяти.</w:t>
      </w:r>
    </w:p>
    <w:p w:rsidR="00297070" w:rsidRPr="005315B4" w:rsidRDefault="00297070" w:rsidP="00297070">
      <w:pPr>
        <w:ind w:firstLine="709"/>
        <w:jc w:val="both"/>
        <w:rPr>
          <w:sz w:val="28"/>
          <w:szCs w:val="28"/>
        </w:rPr>
      </w:pPr>
      <w:r>
        <w:rPr>
          <w:sz w:val="28"/>
          <w:szCs w:val="28"/>
        </w:rPr>
        <w:t>Г.В.</w:t>
      </w:r>
      <w:r w:rsidRPr="005315B4">
        <w:rPr>
          <w:sz w:val="28"/>
          <w:szCs w:val="28"/>
        </w:rPr>
        <w:t>Лейбниц развертывает систему взглядов, построенную по образцу и через аналогию с психологическими особенностями человека и представляющую собой своеобразное идеалистическое перевоплощение атомистической картины мира.</w:t>
      </w:r>
      <w:r>
        <w:rPr>
          <w:sz w:val="28"/>
          <w:szCs w:val="28"/>
        </w:rPr>
        <w:t xml:space="preserve"> </w:t>
      </w:r>
      <w:r w:rsidRPr="005315B4">
        <w:rPr>
          <w:sz w:val="28"/>
          <w:szCs w:val="28"/>
        </w:rPr>
        <w:t>«Истинными атомами природы» являются душеподобные единицы – монады, из бесчисленного множества которых состоит мироздание. Монады просты, неделимы и вечны. Они автономны, и влияние одной монады на другую исключено. Ведущими и коренными свойствами каждой монады являются активность и представления.</w:t>
      </w:r>
    </w:p>
    <w:p w:rsidR="00297070" w:rsidRPr="005315B4" w:rsidRDefault="00297070" w:rsidP="00297070">
      <w:pPr>
        <w:ind w:firstLine="709"/>
        <w:jc w:val="both"/>
        <w:rPr>
          <w:sz w:val="28"/>
          <w:szCs w:val="28"/>
        </w:rPr>
      </w:pPr>
      <w:r>
        <w:rPr>
          <w:sz w:val="28"/>
          <w:szCs w:val="28"/>
        </w:rPr>
        <w:t>Г.В.</w:t>
      </w:r>
      <w:r w:rsidRPr="005315B4">
        <w:rPr>
          <w:sz w:val="28"/>
          <w:szCs w:val="28"/>
        </w:rPr>
        <w:t>Лейбниц полагал, что в исторической перспективе развитие монад проходит несколько стадий, каждой из которых соответствует определенная форма монады. Самой первичной формой являются чистые монады. Для них характерно наличие активности, но отсутствие каких-либо представлений. Такое состояние монады подобно сну без сновидений. Чистые монады проявляются в качестве неживой, но активной и вечнодвижущейся материи. За чистыми монадами следуют монады-души, обладающие смутными представлениями в результате низкой степени стремлений к ясности. Эта форма монад выступает на уровне растений и животных. Человеку свойственны более совершенные монады, называемые монады-духи. Их совершенство выражается в наибольшей ясности и отчетливости представлений. Завершают иерархию монады ангела и Бога, полностью свободные от материальной оболочки и обладающие абсолютной полнотой знаний и предельно ясным самосознанием.</w:t>
      </w:r>
    </w:p>
    <w:p w:rsidR="00297070" w:rsidRPr="005315B4" w:rsidRDefault="00297070" w:rsidP="00297070">
      <w:pPr>
        <w:ind w:firstLine="709"/>
        <w:jc w:val="both"/>
        <w:rPr>
          <w:sz w:val="28"/>
          <w:szCs w:val="28"/>
        </w:rPr>
      </w:pPr>
      <w:r w:rsidRPr="005315B4">
        <w:rPr>
          <w:sz w:val="28"/>
          <w:szCs w:val="28"/>
        </w:rPr>
        <w:t xml:space="preserve">Сходная система уровней имеет место и в онтогенезе человека. В известном смысле своей иерархической системой монад </w:t>
      </w:r>
      <w:r>
        <w:rPr>
          <w:sz w:val="28"/>
          <w:szCs w:val="28"/>
        </w:rPr>
        <w:t>Г.В.</w:t>
      </w:r>
      <w:r w:rsidRPr="005315B4">
        <w:rPr>
          <w:sz w:val="28"/>
          <w:szCs w:val="28"/>
        </w:rPr>
        <w:t>Лейбниц дает новую трактовку аристотелевского учения о трех уровнях души, согласно которому высшие ее формы возникают и осуществляются на основе низших.</w:t>
      </w:r>
    </w:p>
    <w:p w:rsidR="00297070" w:rsidRPr="005315B4" w:rsidRDefault="00297070" w:rsidP="00297070">
      <w:pPr>
        <w:ind w:firstLine="709"/>
        <w:jc w:val="both"/>
        <w:rPr>
          <w:sz w:val="28"/>
          <w:szCs w:val="28"/>
        </w:rPr>
      </w:pPr>
      <w:r w:rsidRPr="005315B4">
        <w:rPr>
          <w:sz w:val="28"/>
          <w:szCs w:val="28"/>
        </w:rPr>
        <w:t xml:space="preserve">Учение </w:t>
      </w:r>
      <w:r>
        <w:rPr>
          <w:sz w:val="28"/>
          <w:szCs w:val="28"/>
        </w:rPr>
        <w:t>Г.В.</w:t>
      </w:r>
      <w:r w:rsidRPr="005315B4">
        <w:rPr>
          <w:sz w:val="28"/>
          <w:szCs w:val="28"/>
        </w:rPr>
        <w:t xml:space="preserve">Лейбница внесло немало идей и тенденций, которые окажут значительное влияние на последующее развитие психологии. </w:t>
      </w:r>
      <w:r>
        <w:rPr>
          <w:sz w:val="28"/>
          <w:szCs w:val="28"/>
        </w:rPr>
        <w:t>Г.В.</w:t>
      </w:r>
      <w:r w:rsidRPr="005315B4">
        <w:rPr>
          <w:sz w:val="28"/>
          <w:szCs w:val="28"/>
        </w:rPr>
        <w:t xml:space="preserve">Лейбниц впервые показал активную природу сознания, динамизм и постоянную изменчивость его. Учение </w:t>
      </w:r>
      <w:r>
        <w:rPr>
          <w:sz w:val="28"/>
          <w:szCs w:val="28"/>
        </w:rPr>
        <w:t>Г.В.</w:t>
      </w:r>
      <w:r w:rsidRPr="005315B4">
        <w:rPr>
          <w:sz w:val="28"/>
          <w:szCs w:val="28"/>
        </w:rPr>
        <w:t xml:space="preserve">Лейбница о перцепциях и апперцепциях станет исходным основанием, на котором будут строиться последующие концепции души в немецкой психологии. Оно оказало влияние и в ряде других отношений. Прежде всего, включение в сферу психического, помимо сознаваемых явлений досознательных перцепций, расширяло границы психического. Логическим следствием этого нового подхода явилась и реабилитация психики животных. </w:t>
      </w:r>
      <w:r>
        <w:rPr>
          <w:sz w:val="28"/>
          <w:szCs w:val="28"/>
        </w:rPr>
        <w:t>Г.В.</w:t>
      </w:r>
      <w:r w:rsidRPr="005315B4">
        <w:rPr>
          <w:sz w:val="28"/>
          <w:szCs w:val="28"/>
        </w:rPr>
        <w:t xml:space="preserve">Лейбниц становится предвестником учения о порогах сознания, с которым выступит в XIX в. </w:t>
      </w:r>
      <w:r>
        <w:rPr>
          <w:sz w:val="28"/>
          <w:szCs w:val="28"/>
        </w:rPr>
        <w:t>Ф.</w:t>
      </w:r>
      <w:r w:rsidRPr="005315B4">
        <w:rPr>
          <w:sz w:val="28"/>
          <w:szCs w:val="28"/>
        </w:rPr>
        <w:t xml:space="preserve">Гербарт и которое станет отправным в психофизических измерениях и опытах </w:t>
      </w:r>
      <w:r>
        <w:rPr>
          <w:sz w:val="28"/>
          <w:szCs w:val="28"/>
        </w:rPr>
        <w:t>Г.</w:t>
      </w:r>
      <w:r w:rsidRPr="005315B4">
        <w:rPr>
          <w:sz w:val="28"/>
          <w:szCs w:val="28"/>
        </w:rPr>
        <w:t xml:space="preserve">Фехнера. От </w:t>
      </w:r>
      <w:r>
        <w:rPr>
          <w:sz w:val="28"/>
          <w:szCs w:val="28"/>
        </w:rPr>
        <w:t>Г.В.</w:t>
      </w:r>
      <w:r w:rsidRPr="005315B4">
        <w:rPr>
          <w:sz w:val="28"/>
          <w:szCs w:val="28"/>
        </w:rPr>
        <w:t xml:space="preserve">Лейбница немецкая психология усвоила принцип </w:t>
      </w:r>
      <w:r w:rsidRPr="005315B4">
        <w:rPr>
          <w:sz w:val="28"/>
          <w:szCs w:val="28"/>
        </w:rPr>
        <w:lastRenderedPageBreak/>
        <w:t>психофизического параллелизма, на основе которого будет строиться экспериментальная психология в Германии.</w:t>
      </w:r>
    </w:p>
    <w:p w:rsidR="00297070" w:rsidRPr="005315B4" w:rsidRDefault="00297070" w:rsidP="00297070">
      <w:pPr>
        <w:pStyle w:val="3"/>
        <w:spacing w:before="120" w:beforeAutospacing="0" w:after="120" w:afterAutospacing="0"/>
        <w:ind w:firstLine="709"/>
        <w:jc w:val="both"/>
        <w:rPr>
          <w:sz w:val="28"/>
          <w:szCs w:val="28"/>
        </w:rPr>
      </w:pPr>
      <w:r w:rsidRPr="005315B4">
        <w:rPr>
          <w:sz w:val="28"/>
          <w:szCs w:val="28"/>
        </w:rPr>
        <w:t>Материалистическая теория Т. Гоббса</w:t>
      </w:r>
    </w:p>
    <w:p w:rsidR="00297070" w:rsidRPr="005315B4" w:rsidRDefault="00297070" w:rsidP="00297070">
      <w:pPr>
        <w:ind w:firstLine="709"/>
        <w:jc w:val="both"/>
        <w:rPr>
          <w:sz w:val="28"/>
          <w:szCs w:val="28"/>
        </w:rPr>
      </w:pPr>
      <w:r w:rsidRPr="005315B4">
        <w:rPr>
          <w:sz w:val="28"/>
          <w:szCs w:val="28"/>
        </w:rPr>
        <w:t xml:space="preserve">Достойное место в ряду создателей новой методологии и борцов против господствовавшей схоластики и библейской мифологии принадлежит крупнейшему английскому мыслителю XVII столетия, ближайшему ученику и последователю </w:t>
      </w:r>
      <w:r>
        <w:rPr>
          <w:sz w:val="28"/>
          <w:szCs w:val="28"/>
        </w:rPr>
        <w:t>Ф.</w:t>
      </w:r>
      <w:r w:rsidRPr="005315B4">
        <w:rPr>
          <w:sz w:val="28"/>
          <w:szCs w:val="28"/>
        </w:rPr>
        <w:t xml:space="preserve">Бэкона </w:t>
      </w:r>
      <w:r w:rsidRPr="005315B4">
        <w:rPr>
          <w:i/>
          <w:iCs/>
          <w:sz w:val="28"/>
          <w:szCs w:val="28"/>
        </w:rPr>
        <w:t xml:space="preserve">Томасу Гоббсу </w:t>
      </w:r>
      <w:r w:rsidRPr="005315B4">
        <w:rPr>
          <w:sz w:val="28"/>
          <w:szCs w:val="28"/>
        </w:rPr>
        <w:t xml:space="preserve"> (1588–1679).</w:t>
      </w:r>
    </w:p>
    <w:p w:rsidR="00297070" w:rsidRPr="005315B4" w:rsidRDefault="00297070" w:rsidP="00297070">
      <w:pPr>
        <w:ind w:firstLine="709"/>
        <w:jc w:val="both"/>
        <w:rPr>
          <w:sz w:val="28"/>
          <w:szCs w:val="28"/>
        </w:rPr>
      </w:pPr>
      <w:r w:rsidRPr="005315B4">
        <w:rPr>
          <w:sz w:val="28"/>
          <w:szCs w:val="28"/>
        </w:rPr>
        <w:t xml:space="preserve">В мире нет ничего, считал </w:t>
      </w:r>
      <w:r>
        <w:rPr>
          <w:sz w:val="28"/>
          <w:szCs w:val="28"/>
        </w:rPr>
        <w:t>Т.</w:t>
      </w:r>
      <w:r w:rsidRPr="005315B4">
        <w:rPr>
          <w:sz w:val="28"/>
          <w:szCs w:val="28"/>
        </w:rPr>
        <w:t>Гоббс, кроме материальных тел, которые движутся по законам механики. Соответственно, и все психические явления подводились под эти глобальные законы. Материальные вещи, воздействуя на организм, вызывают ощущения. По закону инерции из ощущений в виде их ослабленного следа появляются представления. Они образуют цепи мыслей, следующих друг за другом в том же порядке, в каком сменялись ощущения.</w:t>
      </w:r>
    </w:p>
    <w:p w:rsidR="00297070" w:rsidRPr="005315B4" w:rsidRDefault="00297070" w:rsidP="00297070">
      <w:pPr>
        <w:ind w:firstLine="709"/>
        <w:jc w:val="both"/>
        <w:rPr>
          <w:sz w:val="28"/>
          <w:szCs w:val="28"/>
        </w:rPr>
      </w:pPr>
      <w:r w:rsidRPr="005315B4">
        <w:rPr>
          <w:sz w:val="28"/>
          <w:szCs w:val="28"/>
        </w:rPr>
        <w:t xml:space="preserve">Для </w:t>
      </w:r>
      <w:r>
        <w:rPr>
          <w:sz w:val="28"/>
          <w:szCs w:val="28"/>
        </w:rPr>
        <w:t>Т.</w:t>
      </w:r>
      <w:r w:rsidRPr="005315B4">
        <w:rPr>
          <w:sz w:val="28"/>
          <w:szCs w:val="28"/>
        </w:rPr>
        <w:t xml:space="preserve">Гоббса, детерминиста галилеевского закала, в устройстве человека действует только один закон – механического сцепления психических элементов по смежности. Ассоциации принимали за один из основных психических феноменов </w:t>
      </w:r>
      <w:r>
        <w:rPr>
          <w:sz w:val="28"/>
          <w:szCs w:val="28"/>
        </w:rPr>
        <w:t>Р.</w:t>
      </w:r>
      <w:r w:rsidRPr="005315B4">
        <w:rPr>
          <w:sz w:val="28"/>
          <w:szCs w:val="28"/>
        </w:rPr>
        <w:t xml:space="preserve">Декарт, </w:t>
      </w:r>
      <w:r>
        <w:rPr>
          <w:sz w:val="28"/>
          <w:szCs w:val="28"/>
        </w:rPr>
        <w:t>Б.</w:t>
      </w:r>
      <w:r w:rsidRPr="005315B4">
        <w:rPr>
          <w:sz w:val="28"/>
          <w:szCs w:val="28"/>
        </w:rPr>
        <w:t xml:space="preserve">Спиноза и </w:t>
      </w:r>
      <w:r>
        <w:rPr>
          <w:sz w:val="28"/>
          <w:szCs w:val="28"/>
        </w:rPr>
        <w:t>Г.В.</w:t>
      </w:r>
      <w:r w:rsidRPr="005315B4">
        <w:rPr>
          <w:sz w:val="28"/>
          <w:szCs w:val="28"/>
        </w:rPr>
        <w:t xml:space="preserve">Лейбниц. </w:t>
      </w:r>
      <w:r>
        <w:rPr>
          <w:sz w:val="28"/>
          <w:szCs w:val="28"/>
        </w:rPr>
        <w:t>Т.</w:t>
      </w:r>
      <w:r w:rsidRPr="005315B4">
        <w:rPr>
          <w:sz w:val="28"/>
          <w:szCs w:val="28"/>
        </w:rPr>
        <w:t xml:space="preserve">Гоббс первым придал </w:t>
      </w:r>
      <w:r w:rsidRPr="003245FF">
        <w:rPr>
          <w:b/>
          <w:sz w:val="28"/>
          <w:szCs w:val="28"/>
        </w:rPr>
        <w:t>ассоциации силу универсального закона психологии</w:t>
      </w:r>
      <w:r w:rsidRPr="005315B4">
        <w:rPr>
          <w:sz w:val="28"/>
          <w:szCs w:val="28"/>
        </w:rPr>
        <w:t>, где подчинены как абстрактное рациональное познание, так и произвольное действие.</w:t>
      </w:r>
    </w:p>
    <w:p w:rsidR="00297070" w:rsidRPr="005315B4" w:rsidRDefault="00297070" w:rsidP="00297070">
      <w:pPr>
        <w:ind w:firstLine="709"/>
        <w:jc w:val="both"/>
        <w:rPr>
          <w:sz w:val="28"/>
          <w:szCs w:val="28"/>
        </w:rPr>
      </w:pPr>
      <w:r w:rsidRPr="005315B4">
        <w:rPr>
          <w:sz w:val="28"/>
          <w:szCs w:val="28"/>
        </w:rPr>
        <w:t xml:space="preserve">Произвольность – это иллюзия, которая порождена незнанием причин поступка. Во всем царит строжайшая причинность. У </w:t>
      </w:r>
      <w:r>
        <w:rPr>
          <w:sz w:val="28"/>
          <w:szCs w:val="28"/>
        </w:rPr>
        <w:t>Т.</w:t>
      </w:r>
      <w:r w:rsidRPr="005315B4">
        <w:rPr>
          <w:sz w:val="28"/>
          <w:szCs w:val="28"/>
        </w:rPr>
        <w:t>Гоббса механодетерминизм получил применительно к объяснению психики предельно завершенное выражение.</w:t>
      </w:r>
    </w:p>
    <w:p w:rsidR="00297070" w:rsidRPr="005315B4" w:rsidRDefault="00297070" w:rsidP="00297070">
      <w:pPr>
        <w:ind w:firstLine="709"/>
        <w:jc w:val="both"/>
        <w:rPr>
          <w:sz w:val="28"/>
          <w:szCs w:val="28"/>
        </w:rPr>
      </w:pPr>
      <w:r w:rsidRPr="005315B4">
        <w:rPr>
          <w:sz w:val="28"/>
          <w:szCs w:val="28"/>
        </w:rPr>
        <w:t xml:space="preserve">Важной для будущей психологии стала беспощадная критика </w:t>
      </w:r>
      <w:r>
        <w:rPr>
          <w:sz w:val="28"/>
          <w:szCs w:val="28"/>
        </w:rPr>
        <w:t>Т.</w:t>
      </w:r>
      <w:r w:rsidRPr="005315B4">
        <w:rPr>
          <w:sz w:val="28"/>
          <w:szCs w:val="28"/>
        </w:rPr>
        <w:t xml:space="preserve">Гоббсом версии </w:t>
      </w:r>
      <w:r>
        <w:rPr>
          <w:sz w:val="28"/>
          <w:szCs w:val="28"/>
        </w:rPr>
        <w:t>Р.</w:t>
      </w:r>
      <w:r w:rsidRPr="005315B4">
        <w:rPr>
          <w:sz w:val="28"/>
          <w:szCs w:val="28"/>
        </w:rPr>
        <w:t>Декарта о «врожденных идеях», которыми человеческая душа наделена до всякого опыта и независимо от него.</w:t>
      </w:r>
    </w:p>
    <w:p w:rsidR="00297070" w:rsidRPr="005315B4" w:rsidRDefault="00297070" w:rsidP="00297070">
      <w:pPr>
        <w:ind w:firstLine="709"/>
        <w:jc w:val="both"/>
        <w:rPr>
          <w:sz w:val="28"/>
          <w:szCs w:val="28"/>
        </w:rPr>
      </w:pPr>
      <w:r w:rsidRPr="005315B4">
        <w:rPr>
          <w:sz w:val="28"/>
          <w:szCs w:val="28"/>
        </w:rPr>
        <w:t xml:space="preserve">Свои взгляды в области философии и психологии </w:t>
      </w:r>
      <w:r>
        <w:rPr>
          <w:sz w:val="28"/>
          <w:szCs w:val="28"/>
        </w:rPr>
        <w:t>Т.</w:t>
      </w:r>
      <w:r w:rsidRPr="005315B4">
        <w:rPr>
          <w:sz w:val="28"/>
          <w:szCs w:val="28"/>
        </w:rPr>
        <w:t>Гоббс изложил в ряде произведений, наиболее значительными из которых являются «О гражданине» (1642), «Левиафан» (1651), «О теле» (1655) и «О человеке» (1658).</w:t>
      </w:r>
    </w:p>
    <w:p w:rsidR="00297070" w:rsidRPr="005315B4" w:rsidRDefault="00297070" w:rsidP="00297070">
      <w:pPr>
        <w:ind w:firstLine="709"/>
        <w:jc w:val="both"/>
        <w:rPr>
          <w:sz w:val="28"/>
          <w:szCs w:val="28"/>
        </w:rPr>
      </w:pPr>
      <w:r w:rsidRPr="005315B4">
        <w:rPr>
          <w:sz w:val="28"/>
          <w:szCs w:val="28"/>
        </w:rPr>
        <w:t>Первичной и наиболее универсальной формой перехода внешних движений во внутренние, являются ощущения. В душе или в мыслях ничего нет из того, что не прошло бы полностью или частично через ощущения. Ощущения различаются по качеству, и эти различия обусловлены разной физической природой внешних тел. Показания наших ощущений и восприятий вполне достоверны, хотя полного тождества, зеркального сходства между предметом и его образом быть не может. Степень адекватности или искажения изображения зависит от условий восприятия.</w:t>
      </w:r>
    </w:p>
    <w:p w:rsidR="00297070" w:rsidRPr="005315B4" w:rsidRDefault="00297070" w:rsidP="00297070">
      <w:pPr>
        <w:ind w:firstLine="709"/>
        <w:jc w:val="both"/>
        <w:rPr>
          <w:sz w:val="28"/>
          <w:szCs w:val="28"/>
        </w:rPr>
      </w:pPr>
      <w:r w:rsidRPr="005315B4">
        <w:rPr>
          <w:sz w:val="28"/>
          <w:szCs w:val="28"/>
        </w:rPr>
        <w:t xml:space="preserve">После прямого воздействия внешних предметов в мозгу остаются следы, ослабленные внутренние движения. Эти остаточные движения, по </w:t>
      </w:r>
      <w:r>
        <w:rPr>
          <w:sz w:val="28"/>
          <w:szCs w:val="28"/>
        </w:rPr>
        <w:t>Т.</w:t>
      </w:r>
      <w:r w:rsidRPr="005315B4">
        <w:rPr>
          <w:sz w:val="28"/>
          <w:szCs w:val="28"/>
        </w:rPr>
        <w:t xml:space="preserve">Гоббсу, есть представления. Они подразделяются на два больших класса: простые и сложные. Простыми являются те, в которых сохраняются образы </w:t>
      </w:r>
      <w:r w:rsidRPr="005315B4">
        <w:rPr>
          <w:sz w:val="28"/>
          <w:szCs w:val="28"/>
        </w:rPr>
        <w:lastRenderedPageBreak/>
        <w:t>одного какого-либо предмета. Сложные представления включают в себя либо собирательные образы, либо обобщенные представления.</w:t>
      </w:r>
    </w:p>
    <w:p w:rsidR="00297070" w:rsidRPr="005315B4" w:rsidRDefault="00297070" w:rsidP="00297070">
      <w:pPr>
        <w:ind w:firstLine="709"/>
        <w:jc w:val="both"/>
        <w:rPr>
          <w:sz w:val="28"/>
          <w:szCs w:val="28"/>
        </w:rPr>
      </w:pPr>
      <w:r w:rsidRPr="005315B4">
        <w:rPr>
          <w:sz w:val="28"/>
          <w:szCs w:val="28"/>
        </w:rPr>
        <w:t xml:space="preserve">Раскрывая природу представлений, </w:t>
      </w:r>
      <w:r>
        <w:rPr>
          <w:sz w:val="28"/>
          <w:szCs w:val="28"/>
        </w:rPr>
        <w:t>Т.</w:t>
      </w:r>
      <w:r w:rsidRPr="005315B4">
        <w:rPr>
          <w:sz w:val="28"/>
          <w:szCs w:val="28"/>
        </w:rPr>
        <w:t xml:space="preserve">Гоббс выдвигает догадку об ассоциативном механизме, хотя самого термина «ассоциация» </w:t>
      </w:r>
      <w:r>
        <w:rPr>
          <w:sz w:val="28"/>
          <w:szCs w:val="28"/>
        </w:rPr>
        <w:t>Т.</w:t>
      </w:r>
      <w:r w:rsidRPr="005315B4">
        <w:rPr>
          <w:sz w:val="28"/>
          <w:szCs w:val="28"/>
        </w:rPr>
        <w:t xml:space="preserve">Гоббсом еще не вводится. Сцепления образов сознания могут носить случайный и активный характер. Пассивное течение ассоциаций </w:t>
      </w:r>
      <w:proofErr w:type="gramStart"/>
      <w:r w:rsidRPr="005315B4">
        <w:rPr>
          <w:sz w:val="28"/>
          <w:szCs w:val="28"/>
        </w:rPr>
        <w:t>свойственно для сновидений</w:t>
      </w:r>
      <w:proofErr w:type="gramEnd"/>
      <w:r w:rsidRPr="005315B4">
        <w:rPr>
          <w:sz w:val="28"/>
          <w:szCs w:val="28"/>
        </w:rPr>
        <w:t>.</w:t>
      </w:r>
    </w:p>
    <w:p w:rsidR="00297070" w:rsidRPr="005315B4" w:rsidRDefault="00297070" w:rsidP="00297070">
      <w:pPr>
        <w:ind w:firstLine="709"/>
        <w:jc w:val="both"/>
        <w:rPr>
          <w:sz w:val="28"/>
          <w:szCs w:val="28"/>
        </w:rPr>
      </w:pPr>
      <w:r w:rsidRPr="005315B4">
        <w:rPr>
          <w:sz w:val="28"/>
          <w:szCs w:val="28"/>
        </w:rPr>
        <w:t>Высший уровень ассоциаций характеризуется тем, что здесь поток образов и представлений управляется самим человеком. Целенаправленное оперирование образами и представлениями составляет суть мышления.</w:t>
      </w:r>
    </w:p>
    <w:p w:rsidR="00297070" w:rsidRPr="005315B4" w:rsidRDefault="00297070" w:rsidP="00297070">
      <w:pPr>
        <w:ind w:firstLine="709"/>
        <w:jc w:val="both"/>
        <w:rPr>
          <w:sz w:val="28"/>
          <w:szCs w:val="28"/>
        </w:rPr>
      </w:pPr>
      <w:r w:rsidRPr="005315B4">
        <w:rPr>
          <w:sz w:val="28"/>
          <w:szCs w:val="28"/>
        </w:rPr>
        <w:t xml:space="preserve">Важную роль в познавательном процессе играет, по </w:t>
      </w:r>
      <w:r>
        <w:rPr>
          <w:sz w:val="28"/>
          <w:szCs w:val="28"/>
        </w:rPr>
        <w:t>Т.</w:t>
      </w:r>
      <w:r w:rsidRPr="005315B4">
        <w:rPr>
          <w:sz w:val="28"/>
          <w:szCs w:val="28"/>
        </w:rPr>
        <w:t xml:space="preserve">Гоббсу, речь, выступающая в двух функциях – как орудие мысли и как средство общения. </w:t>
      </w:r>
      <w:r>
        <w:rPr>
          <w:sz w:val="28"/>
          <w:szCs w:val="28"/>
        </w:rPr>
        <w:t>Т.</w:t>
      </w:r>
      <w:r w:rsidRPr="005315B4">
        <w:rPr>
          <w:sz w:val="28"/>
          <w:szCs w:val="28"/>
        </w:rPr>
        <w:t xml:space="preserve">Гоббс первый, кто наиболее четко выделил обозначающую и выразительную функцию речи. </w:t>
      </w:r>
    </w:p>
    <w:p w:rsidR="00297070" w:rsidRPr="005315B4" w:rsidRDefault="00297070" w:rsidP="00297070">
      <w:pPr>
        <w:ind w:firstLine="709"/>
        <w:jc w:val="both"/>
        <w:rPr>
          <w:sz w:val="28"/>
          <w:szCs w:val="28"/>
        </w:rPr>
      </w:pPr>
      <w:r w:rsidRPr="005315B4">
        <w:rPr>
          <w:sz w:val="28"/>
          <w:szCs w:val="28"/>
        </w:rPr>
        <w:t xml:space="preserve">Рассматривая психику в терминах галилеевской механики, </w:t>
      </w:r>
      <w:r>
        <w:rPr>
          <w:sz w:val="28"/>
          <w:szCs w:val="28"/>
        </w:rPr>
        <w:t>Т.</w:t>
      </w:r>
      <w:r w:rsidRPr="005315B4">
        <w:rPr>
          <w:sz w:val="28"/>
          <w:szCs w:val="28"/>
        </w:rPr>
        <w:t xml:space="preserve">Гоббс даже в большей степени, чем </w:t>
      </w:r>
      <w:r>
        <w:rPr>
          <w:sz w:val="28"/>
          <w:szCs w:val="28"/>
        </w:rPr>
        <w:t>Р.</w:t>
      </w:r>
      <w:r w:rsidRPr="005315B4">
        <w:rPr>
          <w:sz w:val="28"/>
          <w:szCs w:val="28"/>
        </w:rPr>
        <w:t xml:space="preserve">Декарт, способствовал утверждению естественнонаучного и экспериментального подхода в изучении психических явлений. </w:t>
      </w:r>
      <w:r>
        <w:rPr>
          <w:sz w:val="28"/>
          <w:szCs w:val="28"/>
        </w:rPr>
        <w:t>Т.</w:t>
      </w:r>
      <w:r w:rsidRPr="005315B4">
        <w:rPr>
          <w:sz w:val="28"/>
          <w:szCs w:val="28"/>
        </w:rPr>
        <w:t xml:space="preserve">Гоббсом был сделан первый набросок ассоциативного механизма, которому в трудах </w:t>
      </w:r>
      <w:r>
        <w:rPr>
          <w:sz w:val="28"/>
          <w:szCs w:val="28"/>
        </w:rPr>
        <w:t>Д.</w:t>
      </w:r>
      <w:r w:rsidRPr="005315B4">
        <w:rPr>
          <w:sz w:val="28"/>
          <w:szCs w:val="28"/>
        </w:rPr>
        <w:t xml:space="preserve">Гартли и </w:t>
      </w:r>
      <w:r>
        <w:rPr>
          <w:sz w:val="28"/>
          <w:szCs w:val="28"/>
        </w:rPr>
        <w:t>Д.</w:t>
      </w:r>
      <w:r w:rsidRPr="005315B4">
        <w:rPr>
          <w:sz w:val="28"/>
          <w:szCs w:val="28"/>
        </w:rPr>
        <w:t xml:space="preserve">Юма будет придано универсальное значение. В этом отношении </w:t>
      </w:r>
      <w:r>
        <w:rPr>
          <w:sz w:val="28"/>
          <w:szCs w:val="28"/>
        </w:rPr>
        <w:t>Т.</w:t>
      </w:r>
      <w:r w:rsidRPr="005315B4">
        <w:rPr>
          <w:sz w:val="28"/>
          <w:szCs w:val="28"/>
        </w:rPr>
        <w:t>Гоббса можно считать предвестником будущей ассоциативной психологии, оказавшей непосредственное влияние на формирование теоретических основ экспериментальной психологии в период ее возникновения.</w:t>
      </w:r>
    </w:p>
    <w:p w:rsidR="00297070" w:rsidRPr="005315B4" w:rsidRDefault="00297070" w:rsidP="00297070">
      <w:pPr>
        <w:ind w:firstLine="709"/>
        <w:jc w:val="both"/>
        <w:rPr>
          <w:sz w:val="28"/>
          <w:szCs w:val="28"/>
        </w:rPr>
      </w:pPr>
    </w:p>
    <w:p w:rsidR="00297070" w:rsidRPr="005315B4" w:rsidRDefault="00297070" w:rsidP="00297070">
      <w:pPr>
        <w:ind w:firstLine="709"/>
        <w:jc w:val="both"/>
        <w:rPr>
          <w:sz w:val="28"/>
          <w:szCs w:val="28"/>
        </w:rPr>
      </w:pPr>
    </w:p>
    <w:p w:rsidR="00297070" w:rsidRPr="00527BB1" w:rsidRDefault="00297070" w:rsidP="00297070">
      <w:pPr>
        <w:pStyle w:val="a7"/>
        <w:numPr>
          <w:ilvl w:val="0"/>
          <w:numId w:val="4"/>
        </w:numPr>
        <w:tabs>
          <w:tab w:val="left" w:pos="-108"/>
          <w:tab w:val="left" w:pos="459"/>
        </w:tabs>
        <w:spacing w:line="276" w:lineRule="auto"/>
        <w:jc w:val="both"/>
        <w:rPr>
          <w:b/>
          <w:sz w:val="28"/>
          <w:szCs w:val="28"/>
        </w:rPr>
      </w:pPr>
      <w:r w:rsidRPr="00527BB1">
        <w:rPr>
          <w:b/>
          <w:sz w:val="28"/>
          <w:szCs w:val="28"/>
        </w:rPr>
        <w:t>Становление ассоциативной психологии.</w:t>
      </w:r>
    </w:p>
    <w:p w:rsidR="00297070" w:rsidRPr="005315B4" w:rsidRDefault="00297070" w:rsidP="00297070">
      <w:pPr>
        <w:ind w:firstLine="709"/>
        <w:jc w:val="both"/>
        <w:rPr>
          <w:sz w:val="28"/>
          <w:szCs w:val="28"/>
        </w:rPr>
      </w:pPr>
      <w:r w:rsidRPr="005315B4">
        <w:rPr>
          <w:sz w:val="28"/>
          <w:szCs w:val="28"/>
        </w:rPr>
        <w:t xml:space="preserve">К числу замечательных и ярких фигур в истории философско-психологической мысли в Англии в XVIII столетии относят </w:t>
      </w:r>
      <w:r w:rsidRPr="005315B4">
        <w:rPr>
          <w:i/>
          <w:iCs/>
          <w:sz w:val="28"/>
          <w:szCs w:val="28"/>
        </w:rPr>
        <w:t xml:space="preserve">Давида Гартли </w:t>
      </w:r>
      <w:r w:rsidRPr="005315B4">
        <w:rPr>
          <w:sz w:val="28"/>
          <w:szCs w:val="28"/>
        </w:rPr>
        <w:t xml:space="preserve"> (1705–1757) и </w:t>
      </w:r>
      <w:r w:rsidRPr="005315B4">
        <w:rPr>
          <w:i/>
          <w:iCs/>
          <w:sz w:val="28"/>
          <w:szCs w:val="28"/>
        </w:rPr>
        <w:t>Джозефа Пристли.</w:t>
      </w:r>
      <w:r w:rsidRPr="005315B4">
        <w:rPr>
          <w:sz w:val="28"/>
          <w:szCs w:val="28"/>
        </w:rPr>
        <w:t xml:space="preserve"> </w:t>
      </w:r>
    </w:p>
    <w:p w:rsidR="00297070" w:rsidRPr="005315B4" w:rsidRDefault="00297070" w:rsidP="00297070">
      <w:pPr>
        <w:ind w:firstLine="709"/>
        <w:jc w:val="both"/>
        <w:rPr>
          <w:sz w:val="28"/>
          <w:szCs w:val="28"/>
        </w:rPr>
      </w:pPr>
      <w:r>
        <w:rPr>
          <w:sz w:val="28"/>
          <w:szCs w:val="28"/>
        </w:rPr>
        <w:t>Д.</w:t>
      </w:r>
      <w:r w:rsidRPr="005315B4">
        <w:rPr>
          <w:sz w:val="28"/>
          <w:szCs w:val="28"/>
        </w:rPr>
        <w:t xml:space="preserve">Гартли своими взглядами начинает ассоциативное направление в английской эмпирической психологии. Свое кредо он выражает с достаточной ясностью: «Все объясняется первичными ощущениями и законами ассоциации». </w:t>
      </w:r>
      <w:r>
        <w:rPr>
          <w:sz w:val="28"/>
          <w:szCs w:val="28"/>
        </w:rPr>
        <w:t>Д.</w:t>
      </w:r>
      <w:r w:rsidRPr="005315B4">
        <w:rPr>
          <w:sz w:val="28"/>
          <w:szCs w:val="28"/>
        </w:rPr>
        <w:t>Гартли возвел ассоциацию во всеобщий механический закон всех форм психической деятельности, в нечто подобное великому ньютонову закону всемирного тяготения.</w:t>
      </w:r>
      <w:r>
        <w:rPr>
          <w:sz w:val="28"/>
          <w:szCs w:val="28"/>
        </w:rPr>
        <w:t xml:space="preserve"> </w:t>
      </w:r>
      <w:r w:rsidRPr="005315B4">
        <w:rPr>
          <w:sz w:val="28"/>
          <w:szCs w:val="28"/>
        </w:rPr>
        <w:t>Это означает, что он распространял его на все сферы и этажи психической жизни.</w:t>
      </w:r>
    </w:p>
    <w:p w:rsidR="00297070" w:rsidRPr="005315B4" w:rsidRDefault="00297070" w:rsidP="00297070">
      <w:pPr>
        <w:ind w:firstLine="709"/>
        <w:jc w:val="both"/>
        <w:rPr>
          <w:sz w:val="28"/>
          <w:szCs w:val="28"/>
        </w:rPr>
      </w:pPr>
      <w:r w:rsidRPr="005315B4">
        <w:rPr>
          <w:sz w:val="28"/>
          <w:szCs w:val="28"/>
        </w:rPr>
        <w:t>Ассоциации устанавливаются между ощущениями, между идеями, между движениями, а также между всеми из перечисленных выше психических проявлений. Всем названным ассоциациям соответствуют ассоциированные дрожания нервных волокон или ассоциированные вибрации мозгового вещества. Главными условиями образований ассоциаций являются, смежность во времени или в пространстве и повторение.</w:t>
      </w:r>
    </w:p>
    <w:p w:rsidR="00297070" w:rsidRPr="005315B4" w:rsidRDefault="00297070" w:rsidP="00297070">
      <w:pPr>
        <w:ind w:firstLine="709"/>
        <w:jc w:val="both"/>
        <w:rPr>
          <w:sz w:val="28"/>
          <w:szCs w:val="28"/>
        </w:rPr>
      </w:pPr>
      <w:r w:rsidRPr="005315B4">
        <w:rPr>
          <w:sz w:val="28"/>
          <w:szCs w:val="28"/>
        </w:rPr>
        <w:t xml:space="preserve">В своем труде «Размышления о человеке, его строении, его долге и упованиях» </w:t>
      </w:r>
      <w:r>
        <w:rPr>
          <w:sz w:val="28"/>
          <w:szCs w:val="28"/>
        </w:rPr>
        <w:t>Д.</w:t>
      </w:r>
      <w:r w:rsidRPr="005315B4">
        <w:rPr>
          <w:sz w:val="28"/>
          <w:szCs w:val="28"/>
        </w:rPr>
        <w:t xml:space="preserve">Гартли доказывал, что психический мир человека складывается постепенно в результате усложнения первичных сенсорных </w:t>
      </w:r>
      <w:r w:rsidRPr="005315B4">
        <w:rPr>
          <w:sz w:val="28"/>
          <w:szCs w:val="28"/>
        </w:rPr>
        <w:lastRenderedPageBreak/>
        <w:t>элементов посредством их ассоциаций в силу смежности этих элементов во времени и частоты повторений их сочетаний. Общи</w:t>
      </w:r>
      <w:r>
        <w:rPr>
          <w:sz w:val="28"/>
          <w:szCs w:val="28"/>
        </w:rPr>
        <w:t>е</w:t>
      </w:r>
      <w:r w:rsidRPr="005315B4">
        <w:rPr>
          <w:sz w:val="28"/>
          <w:szCs w:val="28"/>
        </w:rPr>
        <w:t xml:space="preserve"> поняти</w:t>
      </w:r>
      <w:r>
        <w:rPr>
          <w:sz w:val="28"/>
          <w:szCs w:val="28"/>
        </w:rPr>
        <w:t>я</w:t>
      </w:r>
      <w:r w:rsidRPr="005315B4">
        <w:rPr>
          <w:sz w:val="28"/>
          <w:szCs w:val="28"/>
        </w:rPr>
        <w:t xml:space="preserve"> возникают от прочной ассоциации, которая остается в различных условиях неизменной, отпадает все случайное и несущественное. Совокупность этих постоянных связей удерживается как целое благодаря слову, которое выступает как фактор обобщения.</w:t>
      </w:r>
    </w:p>
    <w:p w:rsidR="00297070" w:rsidRPr="005315B4" w:rsidRDefault="00297070" w:rsidP="00297070">
      <w:pPr>
        <w:ind w:firstLine="709"/>
        <w:jc w:val="both"/>
        <w:rPr>
          <w:sz w:val="28"/>
          <w:szCs w:val="28"/>
        </w:rPr>
      </w:pPr>
      <w:r w:rsidRPr="005315B4">
        <w:rPr>
          <w:sz w:val="28"/>
          <w:szCs w:val="28"/>
        </w:rPr>
        <w:t xml:space="preserve">Установка на строго причинное объяснение того, как возникает и работает психический механизм, а также подчиненность этого учения решению социально-нравственных задач – все это придало схеме </w:t>
      </w:r>
      <w:r>
        <w:rPr>
          <w:sz w:val="28"/>
          <w:szCs w:val="28"/>
        </w:rPr>
        <w:t>Д.</w:t>
      </w:r>
      <w:r w:rsidRPr="005315B4">
        <w:rPr>
          <w:sz w:val="28"/>
          <w:szCs w:val="28"/>
        </w:rPr>
        <w:t>Гартли широкую популярность. Ее влияние и в самой Англии, и на континенте было исключительно велико, причем оно распространялось на различные отрасли гуманитарного знания: этику, эстетику, логику, педагогику.</w:t>
      </w:r>
    </w:p>
    <w:p w:rsidR="00297070" w:rsidRPr="005315B4" w:rsidRDefault="00297070" w:rsidP="00297070">
      <w:pPr>
        <w:ind w:firstLine="709"/>
        <w:jc w:val="both"/>
        <w:rPr>
          <w:sz w:val="28"/>
          <w:szCs w:val="28"/>
        </w:rPr>
      </w:pPr>
      <w:r w:rsidRPr="005315B4">
        <w:rPr>
          <w:sz w:val="28"/>
          <w:szCs w:val="28"/>
        </w:rPr>
        <w:t xml:space="preserve">Последователем идей </w:t>
      </w:r>
      <w:r>
        <w:rPr>
          <w:sz w:val="28"/>
          <w:szCs w:val="28"/>
        </w:rPr>
        <w:t>Д.</w:t>
      </w:r>
      <w:r w:rsidRPr="005315B4">
        <w:rPr>
          <w:sz w:val="28"/>
          <w:szCs w:val="28"/>
        </w:rPr>
        <w:t xml:space="preserve">Гартли явился </w:t>
      </w:r>
      <w:r w:rsidRPr="005315B4">
        <w:rPr>
          <w:i/>
          <w:iCs/>
          <w:sz w:val="28"/>
          <w:szCs w:val="28"/>
        </w:rPr>
        <w:t xml:space="preserve">Джозеф Пристли. </w:t>
      </w:r>
      <w:r>
        <w:rPr>
          <w:sz w:val="28"/>
          <w:szCs w:val="28"/>
        </w:rPr>
        <w:t>Дж</w:t>
      </w:r>
      <w:proofErr w:type="gramStart"/>
      <w:r>
        <w:rPr>
          <w:sz w:val="28"/>
          <w:szCs w:val="28"/>
        </w:rPr>
        <w:t>.</w:t>
      </w:r>
      <w:r w:rsidRPr="005315B4">
        <w:rPr>
          <w:sz w:val="28"/>
          <w:szCs w:val="28"/>
        </w:rPr>
        <w:t>П</w:t>
      </w:r>
      <w:proofErr w:type="gramEnd"/>
      <w:r w:rsidRPr="005315B4">
        <w:rPr>
          <w:sz w:val="28"/>
          <w:szCs w:val="28"/>
        </w:rPr>
        <w:t>ристли выступил против мнения, будто материя есть нечто мертвое, инертное и пассивное. Кроме протяжения, материя обладает таким неотъемлемым свойством, как притяжение и отталкивание.</w:t>
      </w:r>
    </w:p>
    <w:p w:rsidR="00297070" w:rsidRPr="005315B4" w:rsidRDefault="00297070" w:rsidP="00297070">
      <w:pPr>
        <w:ind w:firstLine="709"/>
        <w:jc w:val="both"/>
        <w:rPr>
          <w:sz w:val="28"/>
          <w:szCs w:val="28"/>
        </w:rPr>
      </w:pPr>
      <w:r w:rsidRPr="005315B4">
        <w:rPr>
          <w:sz w:val="28"/>
          <w:szCs w:val="28"/>
        </w:rPr>
        <w:t xml:space="preserve">Рассмотрение свойства притяжения и отталкивания в качестве формы активности материи дало основание </w:t>
      </w:r>
      <w:r>
        <w:rPr>
          <w:sz w:val="28"/>
          <w:szCs w:val="28"/>
        </w:rPr>
        <w:t>Дж</w:t>
      </w:r>
      <w:proofErr w:type="gramStart"/>
      <w:r>
        <w:rPr>
          <w:sz w:val="28"/>
          <w:szCs w:val="28"/>
        </w:rPr>
        <w:t>.</w:t>
      </w:r>
      <w:r w:rsidRPr="005315B4">
        <w:rPr>
          <w:sz w:val="28"/>
          <w:szCs w:val="28"/>
        </w:rPr>
        <w:t>П</w:t>
      </w:r>
      <w:proofErr w:type="gramEnd"/>
      <w:r w:rsidRPr="005315B4">
        <w:rPr>
          <w:sz w:val="28"/>
          <w:szCs w:val="28"/>
        </w:rPr>
        <w:t>ристли полагать, что нет никакой необходимости прибегать к Богу как источнику движения материи. Психически</w:t>
      </w:r>
      <w:r>
        <w:rPr>
          <w:sz w:val="28"/>
          <w:szCs w:val="28"/>
        </w:rPr>
        <w:t xml:space="preserve">е </w:t>
      </w:r>
      <w:r w:rsidRPr="005315B4">
        <w:rPr>
          <w:sz w:val="28"/>
          <w:szCs w:val="28"/>
        </w:rPr>
        <w:t>или духовны</w:t>
      </w:r>
      <w:r>
        <w:rPr>
          <w:sz w:val="28"/>
          <w:szCs w:val="28"/>
        </w:rPr>
        <w:t>е</w:t>
      </w:r>
      <w:r w:rsidRPr="005315B4">
        <w:rPr>
          <w:sz w:val="28"/>
          <w:szCs w:val="28"/>
        </w:rPr>
        <w:t xml:space="preserve"> явлени</w:t>
      </w:r>
      <w:r>
        <w:rPr>
          <w:sz w:val="28"/>
          <w:szCs w:val="28"/>
        </w:rPr>
        <w:t>я</w:t>
      </w:r>
      <w:r w:rsidRPr="005315B4">
        <w:rPr>
          <w:sz w:val="28"/>
          <w:szCs w:val="28"/>
        </w:rPr>
        <w:t xml:space="preserve">, так же, как отталкивание и притяжение, являются свойствами материи, но не всякой, как это было у </w:t>
      </w:r>
      <w:r>
        <w:rPr>
          <w:sz w:val="28"/>
          <w:szCs w:val="28"/>
        </w:rPr>
        <w:t>Б.</w:t>
      </w:r>
      <w:r w:rsidRPr="005315B4">
        <w:rPr>
          <w:sz w:val="28"/>
          <w:szCs w:val="28"/>
        </w:rPr>
        <w:t xml:space="preserve">Спинозы, а особым образом организованной. Такой организованной системой материи, свойством которой являются психические способности,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считает «нервную систему или, скорее, мозг». Духовные явления ставятся </w:t>
      </w:r>
      <w:r>
        <w:rPr>
          <w:sz w:val="28"/>
          <w:szCs w:val="28"/>
        </w:rPr>
        <w:t>Дж</w:t>
      </w:r>
      <w:proofErr w:type="gramStart"/>
      <w:r>
        <w:rPr>
          <w:sz w:val="28"/>
          <w:szCs w:val="28"/>
        </w:rPr>
        <w:t>.</w:t>
      </w:r>
      <w:r w:rsidRPr="005315B4">
        <w:rPr>
          <w:sz w:val="28"/>
          <w:szCs w:val="28"/>
        </w:rPr>
        <w:t>П</w:t>
      </w:r>
      <w:proofErr w:type="gramEnd"/>
      <w:r w:rsidRPr="005315B4">
        <w:rPr>
          <w:sz w:val="28"/>
          <w:szCs w:val="28"/>
        </w:rPr>
        <w:t>ристли не только в зависимость от тела, но и от внешнего мира.</w:t>
      </w:r>
    </w:p>
    <w:p w:rsidR="00297070" w:rsidRPr="005315B4" w:rsidRDefault="00297070" w:rsidP="00297070">
      <w:pPr>
        <w:ind w:firstLine="709"/>
        <w:jc w:val="both"/>
        <w:rPr>
          <w:sz w:val="28"/>
          <w:szCs w:val="28"/>
        </w:rPr>
      </w:pPr>
      <w:r w:rsidRPr="005315B4">
        <w:rPr>
          <w:sz w:val="28"/>
          <w:szCs w:val="28"/>
        </w:rPr>
        <w:t xml:space="preserve">Орудием связи человека с внешним миром являются органы чувств, нервы и мозг. Без них не могут иметь места ни ощущения, ни идеи. Все явления человеческого духа выводятся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из ощущений. Он считал, что достаточно одних внешних чувств, чтобы объяснить все разнообразие психических явлений. Проявления духа сведены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к способностям памяти, суждения, к эмоциям и воле. Все они выступают различными видами ассоциаций ощущений и идей. То же самое касается самых общих понятий. Анатомо-физиологической основой ощущений, идей и их ассоциаций являются вибрации нервного и мозгового вещества. Сильные вибрации характерны для чувственных образов, ослабленные вибрации – для идей. Он указывал, что ни в коем случае нельзя считать, что мозговые вибрации – это и есть </w:t>
      </w:r>
      <w:proofErr w:type="gramStart"/>
      <w:r w:rsidRPr="005315B4">
        <w:rPr>
          <w:sz w:val="28"/>
          <w:szCs w:val="28"/>
        </w:rPr>
        <w:t>само ощущение</w:t>
      </w:r>
      <w:proofErr w:type="gramEnd"/>
      <w:r w:rsidRPr="005315B4">
        <w:rPr>
          <w:sz w:val="28"/>
          <w:szCs w:val="28"/>
        </w:rPr>
        <w:t xml:space="preserve"> или идея. Вибрация мозговых частиц – это только причина ощущений и идей, ибо вибрации могут происходить, не сопровождаясь восприятиями.</w:t>
      </w:r>
    </w:p>
    <w:p w:rsidR="00297070" w:rsidRPr="005315B4" w:rsidRDefault="00297070" w:rsidP="00297070">
      <w:pPr>
        <w:ind w:firstLine="709"/>
        <w:jc w:val="both"/>
        <w:rPr>
          <w:sz w:val="28"/>
          <w:szCs w:val="28"/>
        </w:rPr>
      </w:pPr>
      <w:r w:rsidRPr="005315B4">
        <w:rPr>
          <w:sz w:val="28"/>
          <w:szCs w:val="28"/>
        </w:rPr>
        <w:t xml:space="preserve">Сложный характер феноменов духа ставился </w:t>
      </w:r>
      <w:r>
        <w:rPr>
          <w:sz w:val="28"/>
          <w:szCs w:val="28"/>
        </w:rPr>
        <w:t>Дж</w:t>
      </w:r>
      <w:proofErr w:type="gramStart"/>
      <w:r>
        <w:rPr>
          <w:sz w:val="28"/>
          <w:szCs w:val="28"/>
        </w:rPr>
        <w:t>.</w:t>
      </w:r>
      <w:r w:rsidRPr="005315B4">
        <w:rPr>
          <w:sz w:val="28"/>
          <w:szCs w:val="28"/>
        </w:rPr>
        <w:t>П</w:t>
      </w:r>
      <w:proofErr w:type="gramEnd"/>
      <w:r w:rsidRPr="005315B4">
        <w:rPr>
          <w:sz w:val="28"/>
          <w:szCs w:val="28"/>
        </w:rPr>
        <w:t>ристли в зависимость от объема вибрирующей системы мозга.</w:t>
      </w:r>
    </w:p>
    <w:p w:rsidR="00297070" w:rsidRPr="005315B4" w:rsidRDefault="00297070" w:rsidP="00297070">
      <w:pPr>
        <w:ind w:firstLine="709"/>
        <w:jc w:val="both"/>
        <w:rPr>
          <w:sz w:val="28"/>
          <w:szCs w:val="28"/>
        </w:rPr>
      </w:pPr>
      <w:r w:rsidRPr="005315B4">
        <w:rPr>
          <w:sz w:val="28"/>
          <w:szCs w:val="28"/>
        </w:rPr>
        <w:t xml:space="preserve">Объективную позицию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занимал в вопросе о воле. По мнению Пристли, воля не может быть понята, как добровольное решение духа поступать, так или иначе, вне всякой действительной внешней причины. </w:t>
      </w:r>
      <w:r w:rsidRPr="005315B4">
        <w:rPr>
          <w:sz w:val="28"/>
          <w:szCs w:val="28"/>
        </w:rPr>
        <w:lastRenderedPageBreak/>
        <w:t>Воля имеет такую же необходимость, как и прочие проявления духа. Истоки «свободной воли» следует искать за пределами самой воли.</w:t>
      </w:r>
    </w:p>
    <w:p w:rsidR="00297070" w:rsidRPr="005315B4" w:rsidRDefault="00297070" w:rsidP="00297070">
      <w:pPr>
        <w:ind w:firstLine="709"/>
        <w:jc w:val="both"/>
        <w:rPr>
          <w:sz w:val="28"/>
          <w:szCs w:val="28"/>
        </w:rPr>
      </w:pPr>
      <w:r w:rsidRPr="005315B4">
        <w:rPr>
          <w:sz w:val="28"/>
          <w:szCs w:val="28"/>
        </w:rPr>
        <w:t xml:space="preserve">Наиболее тяжелым для всех философов описываемого периода был вопрос о </w:t>
      </w:r>
      <w:r w:rsidRPr="002211AA">
        <w:rPr>
          <w:spacing w:val="-2"/>
          <w:sz w:val="28"/>
          <w:szCs w:val="28"/>
        </w:rPr>
        <w:t>том, имеется ли у животных душа, и если имеется, то чем она отличается от души человека. Дж</w:t>
      </w:r>
      <w:proofErr w:type="gramStart"/>
      <w:r w:rsidRPr="002211AA">
        <w:rPr>
          <w:spacing w:val="-2"/>
          <w:sz w:val="28"/>
          <w:szCs w:val="28"/>
        </w:rPr>
        <w:t>.П</w:t>
      </w:r>
      <w:proofErr w:type="gramEnd"/>
      <w:r w:rsidRPr="002211AA">
        <w:rPr>
          <w:spacing w:val="-2"/>
          <w:sz w:val="28"/>
          <w:szCs w:val="28"/>
        </w:rPr>
        <w:t>ристли считал, что «животные обладают зачатками всех наших способностей без исключения, причем так, что они отличаются от нас только в степени, а не в роде». Он приписывал им память, эмоции, волю, рассудок и даже способность абстрагировать. Наделив животных чертами человеческой психики</w:t>
      </w:r>
      <w:r w:rsidRPr="005315B4">
        <w:rPr>
          <w:sz w:val="28"/>
          <w:szCs w:val="28"/>
        </w:rPr>
        <w:t>, Пристли сделал ошибочный шаг в сторону антропоморфизма.</w:t>
      </w:r>
    </w:p>
    <w:p w:rsidR="00297070" w:rsidRPr="005315B4" w:rsidRDefault="00297070" w:rsidP="00297070">
      <w:pPr>
        <w:ind w:firstLine="709"/>
        <w:jc w:val="both"/>
        <w:rPr>
          <w:sz w:val="28"/>
          <w:szCs w:val="28"/>
        </w:rPr>
      </w:pPr>
      <w:r w:rsidRPr="005315B4">
        <w:rPr>
          <w:sz w:val="28"/>
          <w:szCs w:val="28"/>
        </w:rPr>
        <w:t>Качественное отождествление психики животных и человека допускали многие передовые естествоиспытатели и философы-материалисты XVIII–XIX вв.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w:t>
      </w:r>
      <w:r>
        <w:rPr>
          <w:sz w:val="28"/>
          <w:szCs w:val="28"/>
        </w:rPr>
        <w:t>Ж.</w:t>
      </w:r>
      <w:r w:rsidRPr="005315B4">
        <w:rPr>
          <w:sz w:val="28"/>
          <w:szCs w:val="28"/>
        </w:rPr>
        <w:t xml:space="preserve">Ламетри, </w:t>
      </w:r>
      <w:r>
        <w:rPr>
          <w:sz w:val="28"/>
          <w:szCs w:val="28"/>
        </w:rPr>
        <w:t xml:space="preserve">Ч.Дарвин, Н.Г.Чернышевский </w:t>
      </w:r>
      <w:r w:rsidRPr="005315B4">
        <w:rPr>
          <w:sz w:val="28"/>
          <w:szCs w:val="28"/>
        </w:rPr>
        <w:t>и др.). Антропоморфизм играл в ту пору прогрессивную роль, ибо он был формой утверждения материалистического взгляда на природу и происхождение психики животных и человека.</w:t>
      </w:r>
    </w:p>
    <w:p w:rsidR="00297070" w:rsidRPr="005315B4" w:rsidRDefault="00297070" w:rsidP="00297070">
      <w:pPr>
        <w:ind w:firstLine="709"/>
        <w:jc w:val="both"/>
        <w:rPr>
          <w:sz w:val="28"/>
          <w:szCs w:val="28"/>
        </w:rPr>
      </w:pPr>
      <w:r w:rsidRPr="005315B4">
        <w:rPr>
          <w:sz w:val="28"/>
          <w:szCs w:val="28"/>
        </w:rPr>
        <w:t xml:space="preserve">При всех заблуждениях </w:t>
      </w:r>
      <w:r>
        <w:rPr>
          <w:sz w:val="28"/>
          <w:szCs w:val="28"/>
        </w:rPr>
        <w:t>Дж</w:t>
      </w:r>
      <w:proofErr w:type="gramStart"/>
      <w:r>
        <w:rPr>
          <w:sz w:val="28"/>
          <w:szCs w:val="28"/>
        </w:rPr>
        <w:t>.</w:t>
      </w:r>
      <w:r w:rsidRPr="005315B4">
        <w:rPr>
          <w:sz w:val="28"/>
          <w:szCs w:val="28"/>
        </w:rPr>
        <w:t>П</w:t>
      </w:r>
      <w:proofErr w:type="gramEnd"/>
      <w:r w:rsidRPr="005315B4">
        <w:rPr>
          <w:sz w:val="28"/>
          <w:szCs w:val="28"/>
        </w:rPr>
        <w:t xml:space="preserve">ристли сыграл немалую роль в укреплении естественнонаучного и объективного подхода к явлениям духа. Проводя в жизнь идеи </w:t>
      </w:r>
      <w:r>
        <w:rPr>
          <w:sz w:val="28"/>
          <w:szCs w:val="28"/>
        </w:rPr>
        <w:t>Д.</w:t>
      </w:r>
      <w:r w:rsidRPr="005315B4">
        <w:rPr>
          <w:sz w:val="28"/>
          <w:szCs w:val="28"/>
        </w:rPr>
        <w:t>Гартли, он способствовал распространению основного принципа английской ассоциативной школы.</w:t>
      </w:r>
    </w:p>
    <w:p w:rsidR="00297070" w:rsidRPr="005315B4" w:rsidRDefault="00297070" w:rsidP="00297070">
      <w:pPr>
        <w:ind w:firstLine="709"/>
        <w:jc w:val="both"/>
        <w:rPr>
          <w:sz w:val="28"/>
          <w:szCs w:val="28"/>
        </w:rPr>
      </w:pPr>
      <w:r w:rsidRPr="005315B4">
        <w:rPr>
          <w:sz w:val="28"/>
          <w:szCs w:val="28"/>
        </w:rPr>
        <w:t xml:space="preserve">Как философ-материалист, естествоиспытатель и блестящий экспериментатор в области химии </w:t>
      </w:r>
      <w:r>
        <w:rPr>
          <w:sz w:val="28"/>
          <w:szCs w:val="28"/>
        </w:rPr>
        <w:t>Дж</w:t>
      </w:r>
      <w:proofErr w:type="gramStart"/>
      <w:r>
        <w:rPr>
          <w:sz w:val="28"/>
          <w:szCs w:val="28"/>
        </w:rPr>
        <w:t>.</w:t>
      </w:r>
      <w:r w:rsidRPr="005315B4">
        <w:rPr>
          <w:sz w:val="28"/>
          <w:szCs w:val="28"/>
        </w:rPr>
        <w:t>П</w:t>
      </w:r>
      <w:proofErr w:type="gramEnd"/>
      <w:r w:rsidRPr="005315B4">
        <w:rPr>
          <w:sz w:val="28"/>
          <w:szCs w:val="28"/>
        </w:rPr>
        <w:t>ристли считал возможным применение эксперимента и к области психических явлений.</w:t>
      </w:r>
    </w:p>
    <w:p w:rsidR="00297070" w:rsidRPr="005315B4" w:rsidRDefault="00297070" w:rsidP="00297070">
      <w:pPr>
        <w:ind w:firstLine="709"/>
        <w:jc w:val="both"/>
        <w:rPr>
          <w:sz w:val="28"/>
          <w:szCs w:val="28"/>
        </w:rPr>
      </w:pPr>
      <w:r w:rsidRPr="005315B4">
        <w:rPr>
          <w:sz w:val="28"/>
          <w:szCs w:val="28"/>
        </w:rPr>
        <w:t xml:space="preserve">По-иному истолковали принцип ассоциации два других английских мыслителя этой эпохи – </w:t>
      </w:r>
      <w:r w:rsidRPr="005315B4">
        <w:rPr>
          <w:i/>
          <w:iCs/>
          <w:sz w:val="28"/>
          <w:szCs w:val="28"/>
        </w:rPr>
        <w:t xml:space="preserve">Д. Беркли </w:t>
      </w:r>
      <w:r w:rsidRPr="005315B4">
        <w:rPr>
          <w:sz w:val="28"/>
          <w:szCs w:val="28"/>
        </w:rPr>
        <w:t xml:space="preserve"> (1685–1753) и Д. </w:t>
      </w:r>
      <w:r w:rsidRPr="005315B4">
        <w:rPr>
          <w:i/>
          <w:iCs/>
          <w:sz w:val="28"/>
          <w:szCs w:val="28"/>
        </w:rPr>
        <w:t xml:space="preserve">Юм </w:t>
      </w:r>
      <w:r w:rsidRPr="005315B4">
        <w:rPr>
          <w:sz w:val="28"/>
          <w:szCs w:val="28"/>
        </w:rPr>
        <w:t xml:space="preserve"> (1711–1776). Оба принимали за </w:t>
      </w:r>
      <w:proofErr w:type="gramStart"/>
      <w:r w:rsidRPr="005315B4">
        <w:rPr>
          <w:sz w:val="28"/>
          <w:szCs w:val="28"/>
        </w:rPr>
        <w:t>первичное</w:t>
      </w:r>
      <w:proofErr w:type="gramEnd"/>
      <w:r w:rsidRPr="005315B4">
        <w:rPr>
          <w:sz w:val="28"/>
          <w:szCs w:val="28"/>
        </w:rPr>
        <w:t xml:space="preserve"> не физическую реальность, не жизнедеятельность организма, а феномены сознания. Их главным аргументом был эмпиризм – учение о том, что источником знания служит чувственный опыт (образуемый ассоциациями). Согласно Беркли опыт – это непосредственно испытываемые субъектом ощущения: зрительные, мышечные, осязательные и др.</w:t>
      </w:r>
    </w:p>
    <w:p w:rsidR="00297070" w:rsidRPr="005315B4" w:rsidRDefault="00297070" w:rsidP="00297070">
      <w:pPr>
        <w:ind w:firstLine="709"/>
        <w:jc w:val="both"/>
        <w:rPr>
          <w:sz w:val="28"/>
          <w:szCs w:val="28"/>
        </w:rPr>
      </w:pPr>
      <w:r w:rsidRPr="005315B4">
        <w:rPr>
          <w:sz w:val="28"/>
          <w:szCs w:val="28"/>
        </w:rPr>
        <w:t xml:space="preserve">В своем труде «Опыт новой теории зрения» </w:t>
      </w:r>
      <w:r>
        <w:rPr>
          <w:sz w:val="28"/>
          <w:szCs w:val="28"/>
        </w:rPr>
        <w:t>Д.</w:t>
      </w:r>
      <w:r w:rsidRPr="005315B4">
        <w:rPr>
          <w:sz w:val="28"/>
          <w:szCs w:val="28"/>
        </w:rPr>
        <w:t>Беркли детально проанализировал чувственные элементы, из которых складывается образ геометрического пространства как вместилища всех природных тел.</w:t>
      </w:r>
    </w:p>
    <w:p w:rsidR="00297070" w:rsidRPr="005315B4" w:rsidRDefault="00297070" w:rsidP="00297070">
      <w:pPr>
        <w:ind w:firstLine="709"/>
        <w:jc w:val="both"/>
        <w:rPr>
          <w:sz w:val="28"/>
          <w:szCs w:val="28"/>
        </w:rPr>
      </w:pPr>
      <w:r w:rsidRPr="005315B4">
        <w:rPr>
          <w:sz w:val="28"/>
          <w:szCs w:val="28"/>
        </w:rPr>
        <w:t xml:space="preserve">Физика предполагает, что это ньютоново пространство дано объективно. По </w:t>
      </w:r>
      <w:r>
        <w:rPr>
          <w:sz w:val="28"/>
          <w:szCs w:val="28"/>
        </w:rPr>
        <w:t>Д.</w:t>
      </w:r>
      <w:r w:rsidRPr="005315B4">
        <w:rPr>
          <w:sz w:val="28"/>
          <w:szCs w:val="28"/>
        </w:rPr>
        <w:t>Беркли же, оно – продукт взаимодействия ощущений. Одни ощущения (например, зрительные) связаны с другими (например, осязательными), и весь этот комплекс ощущений люди считают вещью, данной им независимо от сознания, тогда как «быть – значит быть в восприятии».</w:t>
      </w:r>
    </w:p>
    <w:p w:rsidR="00297070" w:rsidRPr="005315B4" w:rsidRDefault="00297070" w:rsidP="00297070">
      <w:pPr>
        <w:ind w:firstLine="709"/>
        <w:jc w:val="both"/>
        <w:rPr>
          <w:sz w:val="28"/>
          <w:szCs w:val="28"/>
        </w:rPr>
      </w:pPr>
      <w:r w:rsidRPr="005315B4">
        <w:rPr>
          <w:sz w:val="28"/>
          <w:szCs w:val="28"/>
        </w:rPr>
        <w:t xml:space="preserve">Этот вывод неотвратимо склонял к солипсизму – к отрицанию любого бытия, кроме собственного сознания. Чтобы выбраться из этой ловушки и объяснить, почему у различных субъектов возникают восприятия одних и тех же внешних объектов, </w:t>
      </w:r>
      <w:r>
        <w:rPr>
          <w:sz w:val="28"/>
          <w:szCs w:val="28"/>
        </w:rPr>
        <w:t>Д.</w:t>
      </w:r>
      <w:r w:rsidRPr="005315B4">
        <w:rPr>
          <w:sz w:val="28"/>
          <w:szCs w:val="28"/>
        </w:rPr>
        <w:t>Беркли апеллировал к особому божественному сознанию, которым наделены все люди.</w:t>
      </w:r>
    </w:p>
    <w:p w:rsidR="00297070" w:rsidRPr="005315B4" w:rsidRDefault="00297070" w:rsidP="00297070">
      <w:pPr>
        <w:ind w:firstLine="709"/>
        <w:jc w:val="both"/>
        <w:rPr>
          <w:sz w:val="28"/>
          <w:szCs w:val="28"/>
        </w:rPr>
      </w:pPr>
      <w:r w:rsidRPr="005315B4">
        <w:rPr>
          <w:sz w:val="28"/>
          <w:szCs w:val="28"/>
        </w:rPr>
        <w:lastRenderedPageBreak/>
        <w:t xml:space="preserve">В своем психологическом анализе зрительного восприятия </w:t>
      </w:r>
      <w:r>
        <w:rPr>
          <w:sz w:val="28"/>
          <w:szCs w:val="28"/>
        </w:rPr>
        <w:t>Д.</w:t>
      </w:r>
      <w:r w:rsidRPr="005315B4">
        <w:rPr>
          <w:sz w:val="28"/>
          <w:szCs w:val="28"/>
        </w:rPr>
        <w:t>Беркли высказал несколько ценных идей, указав на участие осязательных ощущений в построении образа трехмерного пространства (при двухмерности образа на сетчатке).</w:t>
      </w:r>
      <w:r>
        <w:rPr>
          <w:sz w:val="28"/>
          <w:szCs w:val="28"/>
        </w:rPr>
        <w:t xml:space="preserve"> </w:t>
      </w:r>
      <w:r w:rsidRPr="005315B4">
        <w:rPr>
          <w:sz w:val="28"/>
          <w:szCs w:val="28"/>
        </w:rPr>
        <w:t xml:space="preserve">Что касается </w:t>
      </w:r>
      <w:r>
        <w:rPr>
          <w:sz w:val="28"/>
          <w:szCs w:val="28"/>
        </w:rPr>
        <w:t>Д.</w:t>
      </w:r>
      <w:r w:rsidRPr="005315B4">
        <w:rPr>
          <w:sz w:val="28"/>
          <w:szCs w:val="28"/>
        </w:rPr>
        <w:t>Юма, то он занял иную позицию. Вопрос о том, существуют или не существуют независимо от нас физические объекты, он полагал теоретически неразрешимым (такой взгляд называется агностицизмом). Между тем учение о причинности является не более чем продуктом веры в то, что за одним впечатлением (признаваемым причиной) появится другое (принимаемое за следствие). На деле же здесь не более чем прочная ассоциация представлений, возникшая в опыте субъекта. Да и сам субъект и его душа – это всего лишь сменяющие друг друга связки или пучки впечатлений.</w:t>
      </w:r>
    </w:p>
    <w:p w:rsidR="00297070" w:rsidRPr="005315B4" w:rsidRDefault="00297070" w:rsidP="00297070">
      <w:pPr>
        <w:ind w:firstLine="709"/>
        <w:jc w:val="both"/>
        <w:rPr>
          <w:sz w:val="28"/>
          <w:szCs w:val="28"/>
        </w:rPr>
      </w:pPr>
      <w:r w:rsidRPr="005315B4">
        <w:rPr>
          <w:sz w:val="28"/>
          <w:szCs w:val="28"/>
        </w:rPr>
        <w:t xml:space="preserve">Скептицизм </w:t>
      </w:r>
      <w:r>
        <w:rPr>
          <w:sz w:val="28"/>
          <w:szCs w:val="28"/>
        </w:rPr>
        <w:t>Д.</w:t>
      </w:r>
      <w:r w:rsidRPr="005315B4">
        <w:rPr>
          <w:sz w:val="28"/>
          <w:szCs w:val="28"/>
        </w:rPr>
        <w:t>Юма пробудил многих мыслителей от «догматического сна», заставил их задуматься о своих убеждениях, касающихся души, причинности и др. Ведь эти убеждения принимались ими на веру, без критического анализа.</w:t>
      </w:r>
    </w:p>
    <w:p w:rsidR="00297070" w:rsidRPr="005315B4" w:rsidRDefault="00297070" w:rsidP="00297070">
      <w:pPr>
        <w:ind w:firstLine="709"/>
        <w:jc w:val="both"/>
        <w:rPr>
          <w:sz w:val="28"/>
          <w:szCs w:val="28"/>
        </w:rPr>
      </w:pPr>
      <w:r w:rsidRPr="005315B4">
        <w:rPr>
          <w:sz w:val="28"/>
          <w:szCs w:val="28"/>
        </w:rPr>
        <w:t xml:space="preserve">Мнение </w:t>
      </w:r>
      <w:r>
        <w:rPr>
          <w:sz w:val="28"/>
          <w:szCs w:val="28"/>
        </w:rPr>
        <w:t>Д.</w:t>
      </w:r>
      <w:r w:rsidRPr="005315B4">
        <w:rPr>
          <w:sz w:val="28"/>
          <w:szCs w:val="28"/>
        </w:rPr>
        <w:t>Юма о том, что понятие о субъекте может быть сведено к пучку ассоциаций, было направлено своим критическим острием против представления о душе как особой, дарованной Всевышним сущности, которая порождает и связывает между собой отдельные психические феномены.</w:t>
      </w:r>
    </w:p>
    <w:p w:rsidR="00297070" w:rsidRPr="005315B4" w:rsidRDefault="00297070" w:rsidP="00297070">
      <w:pPr>
        <w:ind w:firstLine="709"/>
        <w:jc w:val="both"/>
        <w:rPr>
          <w:sz w:val="28"/>
          <w:szCs w:val="28"/>
        </w:rPr>
      </w:pPr>
      <w:r w:rsidRPr="005315B4">
        <w:rPr>
          <w:sz w:val="28"/>
          <w:szCs w:val="28"/>
        </w:rPr>
        <w:t xml:space="preserve">Предположение о такой спиритуальной, бестелесной субстанции защищал, в частности, </w:t>
      </w:r>
      <w:r>
        <w:rPr>
          <w:sz w:val="28"/>
          <w:szCs w:val="28"/>
        </w:rPr>
        <w:t>Д.</w:t>
      </w:r>
      <w:r w:rsidRPr="005315B4">
        <w:rPr>
          <w:sz w:val="28"/>
          <w:szCs w:val="28"/>
        </w:rPr>
        <w:t xml:space="preserve">Беркли, отвергший субстанцию материальную. Согласно же </w:t>
      </w:r>
      <w:r>
        <w:rPr>
          <w:sz w:val="28"/>
          <w:szCs w:val="28"/>
        </w:rPr>
        <w:t>Д.</w:t>
      </w:r>
      <w:r w:rsidRPr="005315B4">
        <w:rPr>
          <w:sz w:val="28"/>
          <w:szCs w:val="28"/>
        </w:rPr>
        <w:t>Юму называемое душой – нечто вроде сценических подмостков, где проходят чередой сцепленные между собой ощущения и идеи.</w:t>
      </w:r>
    </w:p>
    <w:p w:rsidR="00297070" w:rsidRPr="005315B4" w:rsidRDefault="00297070" w:rsidP="00297070">
      <w:pPr>
        <w:ind w:firstLine="709"/>
        <w:jc w:val="both"/>
        <w:rPr>
          <w:sz w:val="28"/>
          <w:szCs w:val="28"/>
        </w:rPr>
      </w:pPr>
      <w:r w:rsidRPr="005315B4">
        <w:rPr>
          <w:sz w:val="28"/>
          <w:szCs w:val="28"/>
        </w:rPr>
        <w:t xml:space="preserve">Разнообразие впечатлений, или перцепций, </w:t>
      </w:r>
      <w:r>
        <w:rPr>
          <w:sz w:val="28"/>
          <w:szCs w:val="28"/>
        </w:rPr>
        <w:t>Д.</w:t>
      </w:r>
      <w:r w:rsidRPr="005315B4">
        <w:rPr>
          <w:sz w:val="28"/>
          <w:szCs w:val="28"/>
        </w:rPr>
        <w:t xml:space="preserve">Юм делит на две категории: восприятия (ощущения) и идеи. В основе их различий лежат сила и живость впечатления. К рефлективным впечатлениям </w:t>
      </w:r>
      <w:r>
        <w:rPr>
          <w:sz w:val="28"/>
          <w:szCs w:val="28"/>
        </w:rPr>
        <w:t>Д.</w:t>
      </w:r>
      <w:r w:rsidRPr="005315B4">
        <w:rPr>
          <w:sz w:val="28"/>
          <w:szCs w:val="28"/>
        </w:rPr>
        <w:t>Юм относит страсти, эффекты, эмоции. Ощущения возникают от неизвестных причин, а рефлективные впечатления связаны с телесными страданиями или удовольствием.</w:t>
      </w:r>
    </w:p>
    <w:p w:rsidR="00297070" w:rsidRPr="005315B4" w:rsidRDefault="00297070" w:rsidP="00297070">
      <w:pPr>
        <w:ind w:firstLine="709"/>
        <w:jc w:val="both"/>
        <w:rPr>
          <w:sz w:val="28"/>
          <w:szCs w:val="28"/>
        </w:rPr>
      </w:pPr>
      <w:r w:rsidRPr="005315B4">
        <w:rPr>
          <w:sz w:val="28"/>
          <w:szCs w:val="28"/>
        </w:rPr>
        <w:t xml:space="preserve">Кроме деления впечатлений на восприятия и идеи, </w:t>
      </w:r>
      <w:r>
        <w:rPr>
          <w:sz w:val="28"/>
          <w:szCs w:val="28"/>
        </w:rPr>
        <w:t>Д.</w:t>
      </w:r>
      <w:r w:rsidRPr="005315B4">
        <w:rPr>
          <w:sz w:val="28"/>
          <w:szCs w:val="28"/>
        </w:rPr>
        <w:t xml:space="preserve">Юм делит те и другие </w:t>
      </w:r>
      <w:proofErr w:type="gramStart"/>
      <w:r w:rsidRPr="005315B4">
        <w:rPr>
          <w:sz w:val="28"/>
          <w:szCs w:val="28"/>
        </w:rPr>
        <w:t>на</w:t>
      </w:r>
      <w:proofErr w:type="gramEnd"/>
      <w:r w:rsidRPr="005315B4">
        <w:rPr>
          <w:sz w:val="28"/>
          <w:szCs w:val="28"/>
        </w:rPr>
        <w:t xml:space="preserve"> простые и сложные. Простые восприятия и простые идеи обязательно соответствуют друг другу, тогда как сложные идеи не всегда могут быть похожими на сложные восприятия. Идеи подразделяются на идеи памяти и идеи воображения.</w:t>
      </w:r>
    </w:p>
    <w:p w:rsidR="00297070" w:rsidRPr="005315B4" w:rsidRDefault="00297070" w:rsidP="00297070">
      <w:pPr>
        <w:ind w:firstLine="709"/>
        <w:jc w:val="both"/>
        <w:rPr>
          <w:spacing w:val="-4"/>
          <w:sz w:val="28"/>
          <w:szCs w:val="28"/>
        </w:rPr>
      </w:pPr>
      <w:r>
        <w:rPr>
          <w:sz w:val="28"/>
          <w:szCs w:val="28"/>
        </w:rPr>
        <w:t>Д.</w:t>
      </w:r>
      <w:r w:rsidRPr="005315B4">
        <w:rPr>
          <w:spacing w:val="-4"/>
          <w:sz w:val="28"/>
          <w:szCs w:val="28"/>
        </w:rPr>
        <w:t>Юм видел в ассоциациях единственный механизм связи идей. Он был далек от того, чтобы считать, будто восприятия и их связи имеют какое-нибудь отношение к внешнему миру и к телу. Он открыто признается в том, что у него нет никакого представления ни о том месте, где протекает смена одних ассоциаций другими, ни о том материале, из которого состоит душевный мир.</w:t>
      </w:r>
    </w:p>
    <w:p w:rsidR="00297070" w:rsidRPr="005315B4" w:rsidRDefault="00297070" w:rsidP="00297070">
      <w:pPr>
        <w:ind w:firstLine="709"/>
        <w:jc w:val="both"/>
        <w:rPr>
          <w:sz w:val="28"/>
          <w:szCs w:val="28"/>
        </w:rPr>
      </w:pPr>
      <w:r w:rsidRPr="005315B4">
        <w:rPr>
          <w:sz w:val="28"/>
          <w:szCs w:val="28"/>
        </w:rPr>
        <w:t xml:space="preserve">Нет не только объекта восприятия, нет самого субъекта, носителя их. Личность для </w:t>
      </w:r>
      <w:r>
        <w:rPr>
          <w:sz w:val="28"/>
          <w:szCs w:val="28"/>
        </w:rPr>
        <w:t>Д.</w:t>
      </w:r>
      <w:r w:rsidRPr="005315B4">
        <w:rPr>
          <w:sz w:val="28"/>
          <w:szCs w:val="28"/>
        </w:rPr>
        <w:t xml:space="preserve">Юма – это не что иное, как «связка или пучок различных </w:t>
      </w:r>
      <w:r w:rsidRPr="005315B4">
        <w:rPr>
          <w:sz w:val="28"/>
          <w:szCs w:val="28"/>
        </w:rPr>
        <w:lastRenderedPageBreak/>
        <w:t>восприятий, следующих друг за другом с непостижимой быстротой и находящихся в постоянном течении, в постоянном движении».</w:t>
      </w:r>
    </w:p>
    <w:p w:rsidR="00297070" w:rsidRPr="005315B4" w:rsidRDefault="00297070" w:rsidP="00297070">
      <w:pPr>
        <w:ind w:firstLine="709"/>
        <w:jc w:val="both"/>
        <w:rPr>
          <w:sz w:val="28"/>
          <w:szCs w:val="28"/>
        </w:rPr>
      </w:pPr>
      <w:r w:rsidRPr="005315B4">
        <w:rPr>
          <w:sz w:val="28"/>
          <w:szCs w:val="28"/>
        </w:rPr>
        <w:t xml:space="preserve">Изложение философско-психологической системы </w:t>
      </w:r>
      <w:r>
        <w:rPr>
          <w:sz w:val="28"/>
          <w:szCs w:val="28"/>
        </w:rPr>
        <w:t>Д.</w:t>
      </w:r>
      <w:r w:rsidRPr="005315B4">
        <w:rPr>
          <w:sz w:val="28"/>
          <w:szCs w:val="28"/>
        </w:rPr>
        <w:t>Юма показывает, что она пронизана духом крайнего субъективизма.</w:t>
      </w:r>
    </w:p>
    <w:p w:rsidR="00297070" w:rsidRPr="005315B4" w:rsidRDefault="00297070" w:rsidP="00297070">
      <w:pPr>
        <w:ind w:firstLine="709"/>
        <w:jc w:val="both"/>
        <w:rPr>
          <w:sz w:val="28"/>
          <w:szCs w:val="28"/>
        </w:rPr>
      </w:pPr>
      <w:r w:rsidRPr="005315B4">
        <w:rPr>
          <w:sz w:val="28"/>
          <w:szCs w:val="28"/>
        </w:rPr>
        <w:t xml:space="preserve">Преобразовав локковский внешний опыт целиком </w:t>
      </w:r>
      <w:proofErr w:type="gramStart"/>
      <w:r w:rsidRPr="005315B4">
        <w:rPr>
          <w:sz w:val="28"/>
          <w:szCs w:val="28"/>
        </w:rPr>
        <w:t>во</w:t>
      </w:r>
      <w:proofErr w:type="gramEnd"/>
      <w:r w:rsidRPr="005315B4">
        <w:rPr>
          <w:sz w:val="28"/>
          <w:szCs w:val="28"/>
        </w:rPr>
        <w:t xml:space="preserve"> </w:t>
      </w:r>
      <w:proofErr w:type="gramStart"/>
      <w:r w:rsidRPr="005315B4">
        <w:rPr>
          <w:sz w:val="28"/>
          <w:szCs w:val="28"/>
        </w:rPr>
        <w:t>внутренний</w:t>
      </w:r>
      <w:proofErr w:type="gramEnd"/>
      <w:r w:rsidRPr="005315B4">
        <w:rPr>
          <w:sz w:val="28"/>
          <w:szCs w:val="28"/>
        </w:rPr>
        <w:t>, он не нашел места в нем ни для объекта, ни для субъекта. За пределами калейдоскопически сменяющихся состояний сознания невозможно выйти ни к Богу, ни к материи.</w:t>
      </w:r>
    </w:p>
    <w:p w:rsidR="00297070" w:rsidRPr="005315B4" w:rsidRDefault="00297070" w:rsidP="00297070">
      <w:pPr>
        <w:ind w:firstLine="709"/>
        <w:jc w:val="both"/>
        <w:rPr>
          <w:sz w:val="28"/>
          <w:szCs w:val="28"/>
        </w:rPr>
      </w:pPr>
      <w:r w:rsidRPr="005315B4">
        <w:rPr>
          <w:sz w:val="28"/>
          <w:szCs w:val="28"/>
        </w:rPr>
        <w:t xml:space="preserve">С необходимостью вставал вопрос о выходе из созданного </w:t>
      </w:r>
      <w:r>
        <w:rPr>
          <w:sz w:val="28"/>
          <w:szCs w:val="28"/>
        </w:rPr>
        <w:t>Д.</w:t>
      </w:r>
      <w:r w:rsidRPr="005315B4">
        <w:rPr>
          <w:sz w:val="28"/>
          <w:szCs w:val="28"/>
        </w:rPr>
        <w:t xml:space="preserve">Юмом тупика. Первые попытки были предприняты Э. Кондильяком; в самой же Англии субъективная линия Беркли-Юма получает дальнейшее развитие в трудах </w:t>
      </w:r>
      <w:r w:rsidRPr="005315B4">
        <w:rPr>
          <w:i/>
          <w:iCs/>
          <w:sz w:val="28"/>
          <w:szCs w:val="28"/>
        </w:rPr>
        <w:t xml:space="preserve">Джеймса Милля </w:t>
      </w:r>
      <w:r w:rsidRPr="005315B4">
        <w:rPr>
          <w:sz w:val="28"/>
          <w:szCs w:val="28"/>
        </w:rPr>
        <w:t xml:space="preserve"> (1773–1836) и его сына </w:t>
      </w:r>
      <w:r w:rsidRPr="0066601B">
        <w:rPr>
          <w:i/>
          <w:sz w:val="28"/>
          <w:szCs w:val="28"/>
        </w:rPr>
        <w:t>Джона</w:t>
      </w:r>
      <w:r w:rsidRPr="005315B4">
        <w:rPr>
          <w:sz w:val="28"/>
          <w:szCs w:val="28"/>
        </w:rPr>
        <w:t xml:space="preserve"> </w:t>
      </w:r>
      <w:r w:rsidRPr="005315B4">
        <w:rPr>
          <w:i/>
          <w:iCs/>
          <w:sz w:val="28"/>
          <w:szCs w:val="28"/>
        </w:rPr>
        <w:t xml:space="preserve">Стюарта Милля </w:t>
      </w:r>
      <w:r w:rsidRPr="005315B4">
        <w:rPr>
          <w:sz w:val="28"/>
          <w:szCs w:val="28"/>
        </w:rPr>
        <w:t xml:space="preserve"> (1806–1873). Их взгляды явились классическим образцом механистической интроспективной ассоциативной психологии.</w:t>
      </w:r>
    </w:p>
    <w:p w:rsidR="00297070" w:rsidRPr="005315B4" w:rsidRDefault="00297070" w:rsidP="00297070">
      <w:pPr>
        <w:ind w:firstLine="709"/>
        <w:jc w:val="both"/>
        <w:rPr>
          <w:sz w:val="28"/>
          <w:szCs w:val="28"/>
        </w:rPr>
      </w:pPr>
      <w:r>
        <w:rPr>
          <w:sz w:val="28"/>
          <w:szCs w:val="28"/>
        </w:rPr>
        <w:t>Дж</w:t>
      </w:r>
      <w:proofErr w:type="gramStart"/>
      <w:r>
        <w:rPr>
          <w:sz w:val="28"/>
          <w:szCs w:val="28"/>
        </w:rPr>
        <w:t>.</w:t>
      </w:r>
      <w:r w:rsidRPr="005315B4">
        <w:rPr>
          <w:sz w:val="28"/>
          <w:szCs w:val="28"/>
        </w:rPr>
        <w:t>М</w:t>
      </w:r>
      <w:proofErr w:type="gramEnd"/>
      <w:r w:rsidRPr="005315B4">
        <w:rPr>
          <w:sz w:val="28"/>
          <w:szCs w:val="28"/>
        </w:rPr>
        <w:t>илль полагал, что первыми состояниями сознания являются ощущения; производными от них – идеи. Природа сознания такова, что в нем самом уже заложены чувственные данные и ассоциативный механизм их связи.</w:t>
      </w:r>
    </w:p>
    <w:p w:rsidR="00297070" w:rsidRPr="005315B4" w:rsidRDefault="00297070" w:rsidP="00297070">
      <w:pPr>
        <w:ind w:firstLine="709"/>
        <w:jc w:val="both"/>
        <w:rPr>
          <w:sz w:val="28"/>
          <w:szCs w:val="28"/>
        </w:rPr>
      </w:pPr>
      <w:r w:rsidRPr="005315B4">
        <w:rPr>
          <w:sz w:val="28"/>
          <w:szCs w:val="28"/>
        </w:rPr>
        <w:t xml:space="preserve">Ассоциации – это не сила и не причина, как она понималась </w:t>
      </w:r>
      <w:r>
        <w:rPr>
          <w:sz w:val="28"/>
          <w:szCs w:val="28"/>
        </w:rPr>
        <w:t>Д.</w:t>
      </w:r>
      <w:r w:rsidRPr="005315B4">
        <w:rPr>
          <w:sz w:val="28"/>
          <w:szCs w:val="28"/>
        </w:rPr>
        <w:t>Юмом, а просто способ совпадения или соприкосновения идей. Они приложимы только к идеям, и чувственных данных не затрагивают.</w:t>
      </w:r>
    </w:p>
    <w:p w:rsidR="00297070" w:rsidRPr="005315B4" w:rsidRDefault="00297070" w:rsidP="00297070">
      <w:pPr>
        <w:ind w:firstLine="709"/>
        <w:jc w:val="both"/>
        <w:rPr>
          <w:sz w:val="28"/>
          <w:szCs w:val="28"/>
        </w:rPr>
      </w:pPr>
      <w:r w:rsidRPr="005315B4">
        <w:rPr>
          <w:sz w:val="28"/>
          <w:szCs w:val="28"/>
        </w:rPr>
        <w:t xml:space="preserve">Из простых идей посредством ассоциаций образуются </w:t>
      </w:r>
      <w:proofErr w:type="gramStart"/>
      <w:r w:rsidRPr="005315B4">
        <w:rPr>
          <w:sz w:val="28"/>
          <w:szCs w:val="28"/>
        </w:rPr>
        <w:t>сложные</w:t>
      </w:r>
      <w:proofErr w:type="gramEnd"/>
      <w:r w:rsidRPr="005315B4">
        <w:rPr>
          <w:sz w:val="28"/>
          <w:szCs w:val="28"/>
        </w:rPr>
        <w:t xml:space="preserve">. Если у </w:t>
      </w:r>
      <w:r>
        <w:rPr>
          <w:sz w:val="28"/>
          <w:szCs w:val="28"/>
        </w:rPr>
        <w:t>Д.</w:t>
      </w:r>
      <w:r w:rsidRPr="005315B4">
        <w:rPr>
          <w:sz w:val="28"/>
          <w:szCs w:val="28"/>
        </w:rPr>
        <w:t xml:space="preserve">Юма выдвинуто три закона ассоциаций, то у </w:t>
      </w:r>
      <w:proofErr w:type="gramStart"/>
      <w:r w:rsidRPr="005315B4">
        <w:rPr>
          <w:sz w:val="28"/>
          <w:szCs w:val="28"/>
        </w:rPr>
        <w:t>Дж</w:t>
      </w:r>
      <w:proofErr w:type="gramEnd"/>
      <w:r w:rsidRPr="005315B4">
        <w:rPr>
          <w:sz w:val="28"/>
          <w:szCs w:val="28"/>
        </w:rPr>
        <w:t>. Милля – один: смежность или близость во времени или в пространстве. Одновременные и последовательные ассоциации различаются по силе, которая зависит от двух условий – ясности и повторения идей.</w:t>
      </w:r>
    </w:p>
    <w:p w:rsidR="00297070" w:rsidRPr="005315B4" w:rsidRDefault="00297070" w:rsidP="00297070">
      <w:pPr>
        <w:ind w:firstLine="709"/>
        <w:jc w:val="both"/>
        <w:rPr>
          <w:sz w:val="28"/>
          <w:szCs w:val="28"/>
        </w:rPr>
      </w:pPr>
      <w:r w:rsidRPr="005315B4">
        <w:rPr>
          <w:sz w:val="28"/>
          <w:szCs w:val="28"/>
        </w:rPr>
        <w:t>Результат многообразных соприкосновений (ассоциаций) идей составляет суть психической жизни человека. Доступа к ней, кроме внутреннего наблюдения, нет.</w:t>
      </w:r>
    </w:p>
    <w:p w:rsidR="00297070" w:rsidRPr="005315B4" w:rsidRDefault="00297070" w:rsidP="00297070">
      <w:pPr>
        <w:ind w:firstLine="709"/>
        <w:jc w:val="both"/>
        <w:rPr>
          <w:sz w:val="28"/>
          <w:szCs w:val="28"/>
        </w:rPr>
      </w:pPr>
      <w:r w:rsidRPr="005315B4">
        <w:rPr>
          <w:sz w:val="28"/>
          <w:szCs w:val="28"/>
        </w:rPr>
        <w:t xml:space="preserve">Механический взгляд </w:t>
      </w:r>
      <w:proofErr w:type="gramStart"/>
      <w:r w:rsidRPr="005315B4">
        <w:rPr>
          <w:sz w:val="28"/>
          <w:szCs w:val="28"/>
        </w:rPr>
        <w:t>Дж</w:t>
      </w:r>
      <w:proofErr w:type="gramEnd"/>
      <w:r w:rsidRPr="005315B4">
        <w:rPr>
          <w:sz w:val="28"/>
          <w:szCs w:val="28"/>
        </w:rPr>
        <w:t>. Милля на строение сознания был подве</w:t>
      </w:r>
      <w:r>
        <w:rPr>
          <w:sz w:val="28"/>
          <w:szCs w:val="28"/>
        </w:rPr>
        <w:t>ргнут критике его сыном Д.</w:t>
      </w:r>
      <w:r w:rsidRPr="005315B4">
        <w:rPr>
          <w:sz w:val="28"/>
          <w:szCs w:val="28"/>
        </w:rPr>
        <w:t>Ст. Миллем. Он выступил против положения об атомарном составе души и механической связи исходных элементов.</w:t>
      </w:r>
    </w:p>
    <w:p w:rsidR="00297070" w:rsidRPr="005315B4" w:rsidRDefault="00297070" w:rsidP="00297070">
      <w:pPr>
        <w:ind w:firstLine="709"/>
        <w:jc w:val="both"/>
        <w:rPr>
          <w:sz w:val="28"/>
          <w:szCs w:val="28"/>
        </w:rPr>
      </w:pPr>
      <w:r w:rsidRPr="005315B4">
        <w:rPr>
          <w:sz w:val="28"/>
          <w:szCs w:val="28"/>
        </w:rPr>
        <w:t>Взамен механической модели, как не отражающей истинную структуру сознания, Д</w:t>
      </w:r>
      <w:r>
        <w:rPr>
          <w:sz w:val="28"/>
          <w:szCs w:val="28"/>
        </w:rPr>
        <w:t>.</w:t>
      </w:r>
      <w:r w:rsidRPr="005315B4">
        <w:rPr>
          <w:sz w:val="28"/>
          <w:szCs w:val="28"/>
        </w:rPr>
        <w:t>Ст. Милль предложил химическую, т. е. теперь сознание стало строиться по образцу химических процессов.</w:t>
      </w:r>
    </w:p>
    <w:p w:rsidR="00297070" w:rsidRPr="005315B4" w:rsidRDefault="00297070" w:rsidP="00297070">
      <w:pPr>
        <w:ind w:firstLine="709"/>
        <w:jc w:val="both"/>
        <w:rPr>
          <w:sz w:val="28"/>
          <w:szCs w:val="28"/>
        </w:rPr>
      </w:pPr>
      <w:r w:rsidRPr="005315B4">
        <w:rPr>
          <w:sz w:val="28"/>
          <w:szCs w:val="28"/>
        </w:rPr>
        <w:t>Свойства души, полагал Д. Ст. Милль, невозможно вывести из свойств элементов, подобно тому, как вода характеризуется свойствами, не присущими ни кислороду, ни водороду в отдельности.</w:t>
      </w:r>
      <w:r>
        <w:rPr>
          <w:sz w:val="28"/>
          <w:szCs w:val="28"/>
        </w:rPr>
        <w:t xml:space="preserve"> </w:t>
      </w:r>
      <w:r w:rsidRPr="005315B4">
        <w:rPr>
          <w:sz w:val="28"/>
          <w:szCs w:val="28"/>
        </w:rPr>
        <w:t>Новый химический подход нисколько не мешал Д. Ст. Миллю оставить в силе основной ассоциативный принцип связи элементов сознания.</w:t>
      </w:r>
      <w:r>
        <w:rPr>
          <w:sz w:val="28"/>
          <w:szCs w:val="28"/>
        </w:rPr>
        <w:t xml:space="preserve"> </w:t>
      </w:r>
      <w:r w:rsidRPr="005315B4">
        <w:rPr>
          <w:sz w:val="28"/>
          <w:szCs w:val="28"/>
        </w:rPr>
        <w:t>Для него законы ассоциации имеют такую же силу в психологии, какую имеет закон тяготения в астрономии.</w:t>
      </w:r>
      <w:r>
        <w:rPr>
          <w:sz w:val="28"/>
          <w:szCs w:val="28"/>
        </w:rPr>
        <w:t xml:space="preserve"> </w:t>
      </w:r>
      <w:r w:rsidRPr="005315B4">
        <w:rPr>
          <w:sz w:val="28"/>
          <w:szCs w:val="28"/>
        </w:rPr>
        <w:t>Исходные явления сознания, ассоциируясь, дают новое психическое состояние, качества которого не имеют подобия среди первичных элементов.</w:t>
      </w:r>
      <w:r>
        <w:rPr>
          <w:sz w:val="28"/>
          <w:szCs w:val="28"/>
        </w:rPr>
        <w:t xml:space="preserve"> </w:t>
      </w:r>
      <w:r w:rsidRPr="005315B4">
        <w:rPr>
          <w:sz w:val="28"/>
          <w:szCs w:val="28"/>
        </w:rPr>
        <w:t>Д. Ст. Милль выделял следующие законы ассоциаций: сходство, смежность, частота и интенсивность.</w:t>
      </w:r>
    </w:p>
    <w:p w:rsidR="00297070" w:rsidRPr="005315B4" w:rsidRDefault="00297070" w:rsidP="00297070">
      <w:pPr>
        <w:ind w:firstLine="709"/>
        <w:jc w:val="both"/>
        <w:rPr>
          <w:sz w:val="28"/>
          <w:szCs w:val="28"/>
        </w:rPr>
      </w:pPr>
      <w:r w:rsidRPr="005315B4">
        <w:rPr>
          <w:sz w:val="28"/>
          <w:szCs w:val="28"/>
        </w:rPr>
        <w:lastRenderedPageBreak/>
        <w:t>Впоследствии закон интенсивности был заменен законом неразделенности. Все эти законы привлекались Д. Ст. Миллем для обоснования субъективно-идеалистической теории, согласно которой материя понималась как «постоянная возможность ощущения». Ему представлялось, что наряду с ограниченной частью наличных ощущений (скоротечных и изменчивых) всегда имеет место обширная область возможных (постоянных) ощущений, которые и составляют для нас внешний мир.</w:t>
      </w:r>
    </w:p>
    <w:p w:rsidR="00297070" w:rsidRPr="005315B4" w:rsidRDefault="00297070" w:rsidP="00297070">
      <w:pPr>
        <w:ind w:firstLine="709"/>
        <w:jc w:val="both"/>
        <w:rPr>
          <w:sz w:val="28"/>
          <w:szCs w:val="28"/>
        </w:rPr>
      </w:pPr>
      <w:r w:rsidRPr="005315B4">
        <w:rPr>
          <w:sz w:val="28"/>
          <w:szCs w:val="28"/>
        </w:rPr>
        <w:t xml:space="preserve">Ассоциативные законы лежат в основе взаимопереходов наличных ощущений </w:t>
      </w:r>
      <w:proofErr w:type="gramStart"/>
      <w:r w:rsidRPr="005315B4">
        <w:rPr>
          <w:sz w:val="28"/>
          <w:szCs w:val="28"/>
        </w:rPr>
        <w:t>в</w:t>
      </w:r>
      <w:proofErr w:type="gramEnd"/>
      <w:r w:rsidRPr="005315B4">
        <w:rPr>
          <w:sz w:val="28"/>
          <w:szCs w:val="28"/>
        </w:rPr>
        <w:t xml:space="preserve"> возможные, и обратно.</w:t>
      </w:r>
    </w:p>
    <w:p w:rsidR="00297070" w:rsidRPr="005315B4" w:rsidRDefault="00297070" w:rsidP="00297070">
      <w:pPr>
        <w:ind w:firstLine="709"/>
        <w:jc w:val="both"/>
        <w:rPr>
          <w:sz w:val="28"/>
          <w:szCs w:val="28"/>
        </w:rPr>
      </w:pPr>
      <w:r w:rsidRPr="005315B4">
        <w:rPr>
          <w:sz w:val="28"/>
          <w:szCs w:val="28"/>
        </w:rPr>
        <w:t>Динамика состояний сознания в феноменологических концепциях обоих Миллей происходит вне связи с объективным миром и теми физиологическими процессами, которые составляют материальную базу для всех психических явлений.</w:t>
      </w:r>
    </w:p>
    <w:p w:rsidR="00297070" w:rsidRPr="005315B4" w:rsidRDefault="00297070" w:rsidP="00297070">
      <w:pPr>
        <w:ind w:firstLine="709"/>
        <w:jc w:val="both"/>
        <w:rPr>
          <w:sz w:val="28"/>
          <w:szCs w:val="28"/>
        </w:rPr>
      </w:pPr>
      <w:r w:rsidRPr="005315B4">
        <w:rPr>
          <w:sz w:val="28"/>
          <w:szCs w:val="28"/>
        </w:rPr>
        <w:t xml:space="preserve">Английский ассоцианизм XVIII в., как в </w:t>
      </w:r>
      <w:proofErr w:type="gramStart"/>
      <w:r w:rsidRPr="005315B4">
        <w:rPr>
          <w:sz w:val="28"/>
          <w:szCs w:val="28"/>
        </w:rPr>
        <w:t>материалистическом</w:t>
      </w:r>
      <w:proofErr w:type="gramEnd"/>
      <w:r w:rsidRPr="005315B4">
        <w:rPr>
          <w:sz w:val="28"/>
          <w:szCs w:val="28"/>
        </w:rPr>
        <w:t>, так и в идеалистическом вариантах, направлял искания многих западных психологов двух последующих веков.</w:t>
      </w:r>
    </w:p>
    <w:p w:rsidR="00297070" w:rsidRPr="005315B4" w:rsidRDefault="00297070" w:rsidP="00297070">
      <w:pPr>
        <w:ind w:firstLine="709"/>
        <w:jc w:val="both"/>
        <w:rPr>
          <w:sz w:val="28"/>
          <w:szCs w:val="28"/>
        </w:rPr>
      </w:pPr>
      <w:r w:rsidRPr="005315B4">
        <w:rPr>
          <w:sz w:val="28"/>
          <w:szCs w:val="28"/>
        </w:rPr>
        <w:t xml:space="preserve">Как бы умозрительны ни были воззрения </w:t>
      </w:r>
      <w:r>
        <w:rPr>
          <w:sz w:val="28"/>
          <w:szCs w:val="28"/>
        </w:rPr>
        <w:t>Д.</w:t>
      </w:r>
      <w:r w:rsidRPr="005315B4">
        <w:rPr>
          <w:sz w:val="28"/>
          <w:szCs w:val="28"/>
        </w:rPr>
        <w:t>Гартли на деятельность нервной системы, она, по существу, мыслилась им как орган, передающий внешние импульсы от органов чувств через головной мозг к мышцам, как рефлекторный механизм.</w:t>
      </w:r>
    </w:p>
    <w:p w:rsidR="00297070" w:rsidRPr="005315B4" w:rsidRDefault="00297070" w:rsidP="00297070">
      <w:pPr>
        <w:ind w:firstLine="709"/>
        <w:jc w:val="both"/>
        <w:rPr>
          <w:sz w:val="28"/>
          <w:szCs w:val="28"/>
        </w:rPr>
      </w:pPr>
      <w:r w:rsidRPr="005315B4">
        <w:rPr>
          <w:sz w:val="28"/>
          <w:szCs w:val="28"/>
        </w:rPr>
        <w:t xml:space="preserve">В этом плане </w:t>
      </w:r>
      <w:r>
        <w:rPr>
          <w:sz w:val="28"/>
          <w:szCs w:val="28"/>
        </w:rPr>
        <w:t>Д.</w:t>
      </w:r>
      <w:r w:rsidRPr="005315B4">
        <w:rPr>
          <w:sz w:val="28"/>
          <w:szCs w:val="28"/>
        </w:rPr>
        <w:t xml:space="preserve">Гартли стал восприемником открытия </w:t>
      </w:r>
      <w:r>
        <w:rPr>
          <w:sz w:val="28"/>
          <w:szCs w:val="28"/>
        </w:rPr>
        <w:t>Р.</w:t>
      </w:r>
      <w:r w:rsidRPr="005315B4">
        <w:rPr>
          <w:sz w:val="28"/>
          <w:szCs w:val="28"/>
        </w:rPr>
        <w:t>Декартом рефлекторной природы поведения.</w:t>
      </w:r>
    </w:p>
    <w:p w:rsidR="00297070" w:rsidRPr="005315B4" w:rsidRDefault="00297070" w:rsidP="00297070">
      <w:pPr>
        <w:ind w:firstLine="709"/>
        <w:jc w:val="both"/>
        <w:rPr>
          <w:sz w:val="28"/>
          <w:szCs w:val="28"/>
        </w:rPr>
      </w:pPr>
      <w:r w:rsidRPr="005315B4">
        <w:rPr>
          <w:sz w:val="28"/>
          <w:szCs w:val="28"/>
        </w:rPr>
        <w:t xml:space="preserve">Но </w:t>
      </w:r>
      <w:r>
        <w:rPr>
          <w:sz w:val="28"/>
          <w:szCs w:val="28"/>
        </w:rPr>
        <w:t>Р.</w:t>
      </w:r>
      <w:r w:rsidRPr="005315B4">
        <w:rPr>
          <w:sz w:val="28"/>
          <w:szCs w:val="28"/>
        </w:rPr>
        <w:t>Декарт наряду с рефлексом вводил второй объяснительный принцип – рефлексию как особую активность сознания.</w:t>
      </w:r>
    </w:p>
    <w:p w:rsidR="00297070" w:rsidRPr="005315B4" w:rsidRDefault="00297070" w:rsidP="00297070">
      <w:pPr>
        <w:ind w:firstLine="709"/>
        <w:jc w:val="both"/>
        <w:rPr>
          <w:sz w:val="28"/>
          <w:szCs w:val="28"/>
        </w:rPr>
      </w:pPr>
      <w:r>
        <w:rPr>
          <w:sz w:val="28"/>
          <w:szCs w:val="28"/>
        </w:rPr>
        <w:t>Д.</w:t>
      </w:r>
      <w:r w:rsidRPr="005315B4">
        <w:rPr>
          <w:sz w:val="28"/>
          <w:szCs w:val="28"/>
        </w:rPr>
        <w:t xml:space="preserve">Гартли же наметил перспективу бескомпромиссного объяснения исходя из единого принципа и тех высших проявлений психической жизни, которые дуалист </w:t>
      </w:r>
      <w:r>
        <w:rPr>
          <w:sz w:val="28"/>
          <w:szCs w:val="28"/>
        </w:rPr>
        <w:t>Р.</w:t>
      </w:r>
      <w:r w:rsidRPr="005315B4">
        <w:rPr>
          <w:sz w:val="28"/>
          <w:szCs w:val="28"/>
        </w:rPr>
        <w:t>Декарт объяснял активностью нематериальной субстанции.</w:t>
      </w:r>
    </w:p>
    <w:p w:rsidR="00297070" w:rsidRPr="005315B4" w:rsidRDefault="00297070" w:rsidP="00297070">
      <w:pPr>
        <w:ind w:firstLine="709"/>
        <w:jc w:val="both"/>
        <w:rPr>
          <w:sz w:val="28"/>
          <w:szCs w:val="28"/>
        </w:rPr>
      </w:pPr>
      <w:r w:rsidRPr="005315B4">
        <w:rPr>
          <w:sz w:val="28"/>
          <w:szCs w:val="28"/>
        </w:rPr>
        <w:t>Эта гартлианская линия вошла впоследствии в ресурс научного объяснения психики в новую эпоху, когда рефлекторный принцип был воспринят и преобразован Сеченовым и его последователями.</w:t>
      </w:r>
    </w:p>
    <w:p w:rsidR="00297070" w:rsidRPr="005315B4" w:rsidRDefault="00297070" w:rsidP="00297070">
      <w:pPr>
        <w:ind w:firstLine="709"/>
        <w:jc w:val="both"/>
        <w:rPr>
          <w:sz w:val="28"/>
          <w:szCs w:val="28"/>
        </w:rPr>
      </w:pPr>
      <w:r w:rsidRPr="005315B4">
        <w:rPr>
          <w:sz w:val="28"/>
          <w:szCs w:val="28"/>
        </w:rPr>
        <w:t xml:space="preserve">Нашла своих последователей на рубеже XIX–XX вв. и линия, намеченная </w:t>
      </w:r>
      <w:r>
        <w:rPr>
          <w:sz w:val="28"/>
          <w:szCs w:val="28"/>
        </w:rPr>
        <w:t>Дж</w:t>
      </w:r>
      <w:proofErr w:type="gramStart"/>
      <w:r>
        <w:rPr>
          <w:sz w:val="28"/>
          <w:szCs w:val="28"/>
        </w:rPr>
        <w:t>.</w:t>
      </w:r>
      <w:r w:rsidRPr="005315B4">
        <w:rPr>
          <w:sz w:val="28"/>
          <w:szCs w:val="28"/>
        </w:rPr>
        <w:t>Б</w:t>
      </w:r>
      <w:proofErr w:type="gramEnd"/>
      <w:r w:rsidRPr="005315B4">
        <w:rPr>
          <w:sz w:val="28"/>
          <w:szCs w:val="28"/>
        </w:rPr>
        <w:t xml:space="preserve">еркли и </w:t>
      </w:r>
      <w:r>
        <w:rPr>
          <w:sz w:val="28"/>
          <w:szCs w:val="28"/>
        </w:rPr>
        <w:t>Д.</w:t>
      </w:r>
      <w:r w:rsidRPr="005315B4">
        <w:rPr>
          <w:sz w:val="28"/>
          <w:szCs w:val="28"/>
        </w:rPr>
        <w:t>Юмом.</w:t>
      </w:r>
    </w:p>
    <w:p w:rsidR="00297070" w:rsidRPr="005315B4" w:rsidRDefault="00297070" w:rsidP="00297070">
      <w:pPr>
        <w:ind w:firstLine="709"/>
        <w:jc w:val="both"/>
        <w:rPr>
          <w:sz w:val="28"/>
          <w:szCs w:val="28"/>
        </w:rPr>
      </w:pPr>
      <w:r w:rsidRPr="005315B4">
        <w:rPr>
          <w:sz w:val="28"/>
          <w:szCs w:val="28"/>
        </w:rPr>
        <w:t>Ее преемниками стали не только философы-позитивисты, но и психологи (</w:t>
      </w:r>
      <w:r>
        <w:rPr>
          <w:sz w:val="28"/>
          <w:szCs w:val="28"/>
        </w:rPr>
        <w:t>В.</w:t>
      </w:r>
      <w:r w:rsidRPr="005315B4">
        <w:rPr>
          <w:sz w:val="28"/>
          <w:szCs w:val="28"/>
        </w:rPr>
        <w:t xml:space="preserve">Вундт, </w:t>
      </w:r>
      <w:r>
        <w:rPr>
          <w:sz w:val="28"/>
          <w:szCs w:val="28"/>
        </w:rPr>
        <w:t>Э.</w:t>
      </w:r>
      <w:r w:rsidRPr="005315B4">
        <w:rPr>
          <w:sz w:val="28"/>
          <w:szCs w:val="28"/>
        </w:rPr>
        <w:t xml:space="preserve">Титченер), сосредоточившиеся на анализе элементов опыта субъекта в качестве особых, </w:t>
      </w:r>
      <w:proofErr w:type="gramStart"/>
      <w:r w:rsidRPr="005315B4">
        <w:rPr>
          <w:sz w:val="28"/>
          <w:szCs w:val="28"/>
        </w:rPr>
        <w:t>ни из чего</w:t>
      </w:r>
      <w:proofErr w:type="gramEnd"/>
      <w:r w:rsidRPr="005315B4">
        <w:rPr>
          <w:sz w:val="28"/>
          <w:szCs w:val="28"/>
        </w:rPr>
        <w:t xml:space="preserve"> не выводимых психических реалий.</w:t>
      </w:r>
    </w:p>
    <w:p w:rsidR="00297070" w:rsidRPr="005315B4" w:rsidRDefault="00297070" w:rsidP="00297070">
      <w:pPr>
        <w:ind w:firstLine="709"/>
        <w:jc w:val="both"/>
        <w:rPr>
          <w:sz w:val="28"/>
          <w:szCs w:val="28"/>
        </w:rPr>
      </w:pPr>
    </w:p>
    <w:p w:rsidR="00297070" w:rsidRPr="00527BB1" w:rsidRDefault="00297070" w:rsidP="00297070">
      <w:pPr>
        <w:pStyle w:val="3"/>
        <w:widowControl w:val="0"/>
        <w:numPr>
          <w:ilvl w:val="0"/>
          <w:numId w:val="4"/>
        </w:numPr>
        <w:autoSpaceDE w:val="0"/>
        <w:autoSpaceDN w:val="0"/>
        <w:adjustRightInd w:val="0"/>
        <w:spacing w:before="0" w:beforeAutospacing="0" w:after="0" w:afterAutospacing="0"/>
        <w:jc w:val="both"/>
        <w:rPr>
          <w:b/>
          <w:sz w:val="28"/>
          <w:szCs w:val="28"/>
        </w:rPr>
      </w:pPr>
      <w:r w:rsidRPr="00527BB1">
        <w:rPr>
          <w:b/>
          <w:sz w:val="28"/>
          <w:szCs w:val="28"/>
        </w:rPr>
        <w:t>Французский материализм</w:t>
      </w:r>
    </w:p>
    <w:p w:rsidR="00297070" w:rsidRPr="005315B4" w:rsidRDefault="00297070" w:rsidP="00297070">
      <w:pPr>
        <w:ind w:firstLine="709"/>
        <w:jc w:val="both"/>
        <w:rPr>
          <w:sz w:val="28"/>
          <w:szCs w:val="28"/>
        </w:rPr>
      </w:pPr>
      <w:r w:rsidRPr="005315B4">
        <w:rPr>
          <w:sz w:val="28"/>
          <w:szCs w:val="28"/>
        </w:rPr>
        <w:t xml:space="preserve">В философском отношении решающий шаг в ориентации психологии на объективное и опытное изучение был сделан французскими материалистами XVIII в. Французский материализм объединил в себе две линии теоретической мысли: объективное направление </w:t>
      </w:r>
      <w:r>
        <w:rPr>
          <w:sz w:val="28"/>
          <w:szCs w:val="28"/>
        </w:rPr>
        <w:t>Р.</w:t>
      </w:r>
      <w:r w:rsidRPr="005315B4">
        <w:rPr>
          <w:sz w:val="28"/>
          <w:szCs w:val="28"/>
        </w:rPr>
        <w:t xml:space="preserve">Декарта в области физики и физиологии и сенсуалистические идеи </w:t>
      </w:r>
      <w:r>
        <w:rPr>
          <w:sz w:val="28"/>
          <w:szCs w:val="28"/>
        </w:rPr>
        <w:t>Дж</w:t>
      </w:r>
      <w:proofErr w:type="gramStart"/>
      <w:r>
        <w:rPr>
          <w:sz w:val="28"/>
          <w:szCs w:val="28"/>
        </w:rPr>
        <w:t>.</w:t>
      </w:r>
      <w:r w:rsidRPr="005315B4">
        <w:rPr>
          <w:sz w:val="28"/>
          <w:szCs w:val="28"/>
        </w:rPr>
        <w:t>Л</w:t>
      </w:r>
      <w:proofErr w:type="gramEnd"/>
      <w:r w:rsidRPr="005315B4">
        <w:rPr>
          <w:sz w:val="28"/>
          <w:szCs w:val="28"/>
        </w:rPr>
        <w:t>окка.</w:t>
      </w:r>
    </w:p>
    <w:p w:rsidR="00297070" w:rsidRPr="005315B4" w:rsidRDefault="00297070" w:rsidP="00297070">
      <w:pPr>
        <w:ind w:firstLine="709"/>
        <w:jc w:val="both"/>
        <w:rPr>
          <w:sz w:val="28"/>
          <w:szCs w:val="28"/>
        </w:rPr>
      </w:pPr>
      <w:r w:rsidRPr="005315B4">
        <w:rPr>
          <w:sz w:val="28"/>
          <w:szCs w:val="28"/>
        </w:rPr>
        <w:lastRenderedPageBreak/>
        <w:t xml:space="preserve">Что касается локковского эмпиризма и сенсуализма, то их переносу на французскую почву способствовали работы </w:t>
      </w:r>
      <w:r w:rsidRPr="005315B4">
        <w:rPr>
          <w:i/>
          <w:iCs/>
          <w:sz w:val="28"/>
          <w:szCs w:val="28"/>
        </w:rPr>
        <w:t xml:space="preserve">Э. Кондильяка </w:t>
      </w:r>
      <w:r w:rsidRPr="005315B4">
        <w:rPr>
          <w:sz w:val="28"/>
          <w:szCs w:val="28"/>
        </w:rPr>
        <w:t xml:space="preserve"> (1715–1780). К ним относятся: «Очерк происхождения человеческих знаний» (1746 г.), представлявший собой краткое изложение книги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окка «Опыт о человеческом разуме», и самостоятельный труд </w:t>
      </w:r>
      <w:r>
        <w:rPr>
          <w:sz w:val="28"/>
          <w:szCs w:val="28"/>
        </w:rPr>
        <w:t>Э.</w:t>
      </w:r>
      <w:r w:rsidRPr="005315B4">
        <w:rPr>
          <w:sz w:val="28"/>
          <w:szCs w:val="28"/>
        </w:rPr>
        <w:t xml:space="preserve">Кондильяка «Трактат об ощущениях» (1754 г.). </w:t>
      </w:r>
      <w:r>
        <w:rPr>
          <w:sz w:val="28"/>
          <w:szCs w:val="28"/>
        </w:rPr>
        <w:t>Э.</w:t>
      </w:r>
      <w:r w:rsidRPr="005315B4">
        <w:rPr>
          <w:sz w:val="28"/>
          <w:szCs w:val="28"/>
        </w:rPr>
        <w:t xml:space="preserve">Кондильяк исходил из опытного происхождения знаний, он устранил рефлексивный источник познания. </w:t>
      </w:r>
      <w:r>
        <w:rPr>
          <w:sz w:val="28"/>
          <w:szCs w:val="28"/>
        </w:rPr>
        <w:t>Э.</w:t>
      </w:r>
      <w:r w:rsidRPr="005315B4">
        <w:rPr>
          <w:sz w:val="28"/>
          <w:szCs w:val="28"/>
        </w:rPr>
        <w:t>Кондильяк воспользовался образом статуи, которая постепенно наделялась им различными ощущениями.</w:t>
      </w:r>
    </w:p>
    <w:p w:rsidR="00297070" w:rsidRPr="005315B4" w:rsidRDefault="00297070" w:rsidP="00297070">
      <w:pPr>
        <w:ind w:firstLine="709"/>
        <w:jc w:val="both"/>
        <w:rPr>
          <w:sz w:val="28"/>
          <w:szCs w:val="28"/>
        </w:rPr>
      </w:pPr>
      <w:r w:rsidRPr="005315B4">
        <w:rPr>
          <w:sz w:val="28"/>
          <w:szCs w:val="28"/>
        </w:rPr>
        <w:t>С введением каждого нового вида ощущений психическая жизнь статуи усложняется. Главным из всех чувств является осязание. Оно выступает в роли учителя всех других чувств.</w:t>
      </w:r>
      <w:r>
        <w:rPr>
          <w:sz w:val="28"/>
          <w:szCs w:val="28"/>
        </w:rPr>
        <w:t xml:space="preserve"> </w:t>
      </w:r>
      <w:r w:rsidRPr="005315B4">
        <w:rPr>
          <w:sz w:val="28"/>
          <w:szCs w:val="28"/>
        </w:rPr>
        <w:t>Душа человека представляет собой совокупность модификаций ощущений. Память, воображение, суждение – это разновидности различных сочетаний ощущений. Ощущения – единственный источник внутреннего мира человека.</w:t>
      </w:r>
    </w:p>
    <w:p w:rsidR="00297070" w:rsidRPr="005315B4" w:rsidRDefault="00297070" w:rsidP="00297070">
      <w:pPr>
        <w:ind w:firstLine="709"/>
        <w:jc w:val="both"/>
        <w:rPr>
          <w:sz w:val="28"/>
          <w:szCs w:val="28"/>
        </w:rPr>
      </w:pPr>
      <w:r w:rsidRPr="005315B4">
        <w:rPr>
          <w:sz w:val="28"/>
          <w:szCs w:val="28"/>
        </w:rPr>
        <w:t xml:space="preserve">Общая концепция </w:t>
      </w:r>
      <w:r>
        <w:rPr>
          <w:sz w:val="28"/>
          <w:szCs w:val="28"/>
        </w:rPr>
        <w:t>Э.</w:t>
      </w:r>
      <w:r w:rsidRPr="005315B4">
        <w:rPr>
          <w:sz w:val="28"/>
          <w:szCs w:val="28"/>
        </w:rPr>
        <w:t xml:space="preserve">Кондильяка отличалась двойственностью. Он не отрицал, как, например, </w:t>
      </w:r>
      <w:r>
        <w:rPr>
          <w:sz w:val="28"/>
          <w:szCs w:val="28"/>
        </w:rPr>
        <w:t>Дж</w:t>
      </w:r>
      <w:proofErr w:type="gramStart"/>
      <w:r>
        <w:rPr>
          <w:sz w:val="28"/>
          <w:szCs w:val="28"/>
        </w:rPr>
        <w:t>.</w:t>
      </w:r>
      <w:r w:rsidRPr="005315B4">
        <w:rPr>
          <w:sz w:val="28"/>
          <w:szCs w:val="28"/>
        </w:rPr>
        <w:t>Б</w:t>
      </w:r>
      <w:proofErr w:type="gramEnd"/>
      <w:r w:rsidRPr="005315B4">
        <w:rPr>
          <w:sz w:val="28"/>
          <w:szCs w:val="28"/>
        </w:rPr>
        <w:t>еркли, существование объективного мира.</w:t>
      </w:r>
    </w:p>
    <w:p w:rsidR="00297070" w:rsidRPr="005315B4" w:rsidRDefault="00297070" w:rsidP="00297070">
      <w:pPr>
        <w:ind w:firstLine="709"/>
        <w:jc w:val="both"/>
        <w:rPr>
          <w:sz w:val="28"/>
          <w:szCs w:val="28"/>
        </w:rPr>
      </w:pPr>
      <w:r w:rsidRPr="005315B4">
        <w:rPr>
          <w:sz w:val="28"/>
          <w:szCs w:val="28"/>
        </w:rPr>
        <w:t xml:space="preserve">В то же самое время </w:t>
      </w:r>
      <w:r>
        <w:rPr>
          <w:sz w:val="28"/>
          <w:szCs w:val="28"/>
        </w:rPr>
        <w:t>Э.</w:t>
      </w:r>
      <w:r w:rsidRPr="005315B4">
        <w:rPr>
          <w:sz w:val="28"/>
          <w:szCs w:val="28"/>
        </w:rPr>
        <w:t xml:space="preserve">Кондильяк критиковал </w:t>
      </w:r>
      <w:r>
        <w:rPr>
          <w:sz w:val="28"/>
          <w:szCs w:val="28"/>
        </w:rPr>
        <w:t>Б.</w:t>
      </w:r>
      <w:r w:rsidRPr="005315B4">
        <w:rPr>
          <w:sz w:val="28"/>
          <w:szCs w:val="28"/>
        </w:rPr>
        <w:t>Спинозу за его учение о субстанции, пытался доказать, что за ощущениями нельзя увидеть какой-либо субстанции.</w:t>
      </w:r>
    </w:p>
    <w:p w:rsidR="00297070" w:rsidRPr="005315B4" w:rsidRDefault="00297070" w:rsidP="00297070">
      <w:pPr>
        <w:ind w:firstLine="709"/>
        <w:jc w:val="both"/>
        <w:rPr>
          <w:sz w:val="28"/>
          <w:szCs w:val="28"/>
        </w:rPr>
      </w:pPr>
      <w:r w:rsidRPr="005315B4">
        <w:rPr>
          <w:sz w:val="28"/>
          <w:szCs w:val="28"/>
        </w:rPr>
        <w:t xml:space="preserve">Придерживаясь подобной точки зрения, </w:t>
      </w:r>
      <w:r>
        <w:rPr>
          <w:sz w:val="28"/>
          <w:szCs w:val="28"/>
        </w:rPr>
        <w:t>Э.</w:t>
      </w:r>
      <w:r w:rsidRPr="005315B4">
        <w:rPr>
          <w:sz w:val="28"/>
          <w:szCs w:val="28"/>
        </w:rPr>
        <w:t xml:space="preserve">Кондильяк практически оставался на интроспективных позициях </w:t>
      </w:r>
      <w:r>
        <w:rPr>
          <w:sz w:val="28"/>
          <w:szCs w:val="28"/>
        </w:rPr>
        <w:t>Дж</w:t>
      </w:r>
      <w:proofErr w:type="gramStart"/>
      <w:r>
        <w:rPr>
          <w:sz w:val="28"/>
          <w:szCs w:val="28"/>
        </w:rPr>
        <w:t>.</w:t>
      </w:r>
      <w:r w:rsidRPr="005315B4">
        <w:rPr>
          <w:sz w:val="28"/>
          <w:szCs w:val="28"/>
        </w:rPr>
        <w:t>Б</w:t>
      </w:r>
      <w:proofErr w:type="gramEnd"/>
      <w:r w:rsidRPr="005315B4">
        <w:rPr>
          <w:sz w:val="28"/>
          <w:szCs w:val="28"/>
        </w:rPr>
        <w:t xml:space="preserve">еркли и </w:t>
      </w:r>
      <w:r>
        <w:rPr>
          <w:sz w:val="28"/>
          <w:szCs w:val="28"/>
        </w:rPr>
        <w:t>Д.</w:t>
      </w:r>
      <w:r w:rsidRPr="005315B4">
        <w:rPr>
          <w:sz w:val="28"/>
          <w:szCs w:val="28"/>
        </w:rPr>
        <w:t xml:space="preserve">Юма. Феноменологические тенденции </w:t>
      </w:r>
      <w:r>
        <w:rPr>
          <w:sz w:val="28"/>
          <w:szCs w:val="28"/>
        </w:rPr>
        <w:t>Э.</w:t>
      </w:r>
      <w:r w:rsidRPr="005315B4">
        <w:rPr>
          <w:sz w:val="28"/>
          <w:szCs w:val="28"/>
        </w:rPr>
        <w:t xml:space="preserve">Кондильяка вызвали заслуженную критику со стороны </w:t>
      </w:r>
      <w:r>
        <w:rPr>
          <w:sz w:val="28"/>
          <w:szCs w:val="28"/>
        </w:rPr>
        <w:t>Д.</w:t>
      </w:r>
      <w:r w:rsidRPr="005315B4">
        <w:rPr>
          <w:sz w:val="28"/>
          <w:szCs w:val="28"/>
        </w:rPr>
        <w:t>Дидро.</w:t>
      </w:r>
    </w:p>
    <w:p w:rsidR="00297070" w:rsidRPr="005315B4" w:rsidRDefault="00297070" w:rsidP="00297070">
      <w:pPr>
        <w:ind w:firstLine="709"/>
        <w:jc w:val="both"/>
        <w:rPr>
          <w:sz w:val="28"/>
          <w:szCs w:val="28"/>
        </w:rPr>
      </w:pPr>
      <w:r w:rsidRPr="005315B4">
        <w:rPr>
          <w:sz w:val="28"/>
          <w:szCs w:val="28"/>
        </w:rPr>
        <w:t xml:space="preserve">Идеи </w:t>
      </w:r>
      <w:r>
        <w:rPr>
          <w:sz w:val="28"/>
          <w:szCs w:val="28"/>
        </w:rPr>
        <w:t>Р.</w:t>
      </w:r>
      <w:r w:rsidRPr="005315B4">
        <w:rPr>
          <w:sz w:val="28"/>
          <w:szCs w:val="28"/>
        </w:rPr>
        <w:t xml:space="preserve">Декарта и </w:t>
      </w:r>
      <w:r>
        <w:rPr>
          <w:sz w:val="28"/>
          <w:szCs w:val="28"/>
        </w:rPr>
        <w:t>Э.</w:t>
      </w:r>
      <w:r w:rsidRPr="005315B4">
        <w:rPr>
          <w:sz w:val="28"/>
          <w:szCs w:val="28"/>
        </w:rPr>
        <w:t xml:space="preserve">Кондильяка нашли дальнейшее развитие у материалистов XVIII в. </w:t>
      </w:r>
      <w:r w:rsidRPr="005315B4">
        <w:rPr>
          <w:i/>
          <w:iCs/>
          <w:sz w:val="28"/>
          <w:szCs w:val="28"/>
        </w:rPr>
        <w:t xml:space="preserve">Ж.Ламетри </w:t>
      </w:r>
      <w:r w:rsidRPr="005315B4">
        <w:rPr>
          <w:sz w:val="28"/>
          <w:szCs w:val="28"/>
        </w:rPr>
        <w:t xml:space="preserve"> (1709–1751), </w:t>
      </w:r>
      <w:r w:rsidRPr="005315B4">
        <w:rPr>
          <w:i/>
          <w:iCs/>
          <w:sz w:val="28"/>
          <w:szCs w:val="28"/>
        </w:rPr>
        <w:t xml:space="preserve">Д.Дидро </w:t>
      </w:r>
      <w:r w:rsidRPr="005315B4">
        <w:rPr>
          <w:sz w:val="28"/>
          <w:szCs w:val="28"/>
        </w:rPr>
        <w:t xml:space="preserve"> (1713–1784), </w:t>
      </w:r>
      <w:r w:rsidRPr="005315B4">
        <w:rPr>
          <w:i/>
          <w:iCs/>
          <w:sz w:val="28"/>
          <w:szCs w:val="28"/>
        </w:rPr>
        <w:t xml:space="preserve">П. Гольбаха </w:t>
      </w:r>
      <w:r w:rsidRPr="005315B4">
        <w:rPr>
          <w:sz w:val="28"/>
          <w:szCs w:val="28"/>
        </w:rPr>
        <w:t xml:space="preserve"> (1723–1789), </w:t>
      </w:r>
      <w:r w:rsidRPr="005315B4">
        <w:rPr>
          <w:i/>
          <w:iCs/>
          <w:sz w:val="28"/>
          <w:szCs w:val="28"/>
        </w:rPr>
        <w:t xml:space="preserve">К. Гельвеция </w:t>
      </w:r>
      <w:r w:rsidRPr="005315B4">
        <w:rPr>
          <w:sz w:val="28"/>
          <w:szCs w:val="28"/>
        </w:rPr>
        <w:t xml:space="preserve"> (1715–1771) и </w:t>
      </w:r>
      <w:r w:rsidRPr="005315B4">
        <w:rPr>
          <w:i/>
          <w:iCs/>
          <w:sz w:val="28"/>
          <w:szCs w:val="28"/>
        </w:rPr>
        <w:t xml:space="preserve">П. Кабаниса </w:t>
      </w:r>
      <w:r w:rsidRPr="005315B4">
        <w:rPr>
          <w:sz w:val="28"/>
          <w:szCs w:val="28"/>
        </w:rPr>
        <w:t xml:space="preserve"> (1757–1808). Для них характерно преодоление дуализма </w:t>
      </w:r>
      <w:r>
        <w:rPr>
          <w:sz w:val="28"/>
          <w:szCs w:val="28"/>
        </w:rPr>
        <w:t>Р.</w:t>
      </w:r>
      <w:r w:rsidRPr="005315B4">
        <w:rPr>
          <w:sz w:val="28"/>
          <w:szCs w:val="28"/>
        </w:rPr>
        <w:t xml:space="preserve">Декарта, </w:t>
      </w:r>
      <w:r>
        <w:rPr>
          <w:sz w:val="28"/>
          <w:szCs w:val="28"/>
        </w:rPr>
        <w:t>Дж</w:t>
      </w:r>
      <w:proofErr w:type="gramStart"/>
      <w:r>
        <w:rPr>
          <w:sz w:val="28"/>
          <w:szCs w:val="28"/>
        </w:rPr>
        <w:t>.</w:t>
      </w:r>
      <w:r w:rsidRPr="005315B4">
        <w:rPr>
          <w:sz w:val="28"/>
          <w:szCs w:val="28"/>
        </w:rPr>
        <w:t>Л</w:t>
      </w:r>
      <w:proofErr w:type="gramEnd"/>
      <w:r w:rsidRPr="005315B4">
        <w:rPr>
          <w:sz w:val="28"/>
          <w:szCs w:val="28"/>
        </w:rPr>
        <w:t xml:space="preserve">окка и </w:t>
      </w:r>
      <w:r>
        <w:rPr>
          <w:sz w:val="28"/>
          <w:szCs w:val="28"/>
        </w:rPr>
        <w:t>Э.</w:t>
      </w:r>
      <w:r w:rsidRPr="005315B4">
        <w:rPr>
          <w:sz w:val="28"/>
          <w:szCs w:val="28"/>
        </w:rPr>
        <w:t>Кондильяка как в понимании всего мироздания, так и в понимании внутреннего мира человека.</w:t>
      </w:r>
    </w:p>
    <w:p w:rsidR="00297070" w:rsidRPr="005315B4" w:rsidRDefault="00297070" w:rsidP="00297070">
      <w:pPr>
        <w:ind w:firstLine="709"/>
        <w:jc w:val="both"/>
        <w:rPr>
          <w:sz w:val="28"/>
          <w:szCs w:val="28"/>
        </w:rPr>
      </w:pPr>
      <w:r w:rsidRPr="005315B4">
        <w:rPr>
          <w:sz w:val="28"/>
          <w:szCs w:val="28"/>
        </w:rPr>
        <w:t xml:space="preserve">Значительный шаг к объективному анализу психики человека и животных с позиций механики сделал родоначальник французского материализма, врач и естествоиспытатель </w:t>
      </w:r>
      <w:r w:rsidRPr="005315B4">
        <w:rPr>
          <w:i/>
          <w:iCs/>
          <w:sz w:val="28"/>
          <w:szCs w:val="28"/>
        </w:rPr>
        <w:t xml:space="preserve">Ж. Ламетри. </w:t>
      </w:r>
      <w:r w:rsidRPr="005315B4">
        <w:rPr>
          <w:sz w:val="28"/>
          <w:szCs w:val="28"/>
        </w:rPr>
        <w:t xml:space="preserve"> Его воззрения сложились под влиянием физики </w:t>
      </w:r>
      <w:r>
        <w:rPr>
          <w:sz w:val="28"/>
          <w:szCs w:val="28"/>
        </w:rPr>
        <w:t>Р.</w:t>
      </w:r>
      <w:r w:rsidRPr="005315B4">
        <w:rPr>
          <w:sz w:val="28"/>
          <w:szCs w:val="28"/>
        </w:rPr>
        <w:t xml:space="preserve">Декарта и сенсуализма </w:t>
      </w:r>
      <w:r>
        <w:rPr>
          <w:sz w:val="28"/>
          <w:szCs w:val="28"/>
        </w:rPr>
        <w:t>Дж</w:t>
      </w:r>
      <w:proofErr w:type="gramStart"/>
      <w:r>
        <w:rPr>
          <w:sz w:val="28"/>
          <w:szCs w:val="28"/>
        </w:rPr>
        <w:t>.</w:t>
      </w:r>
      <w:r w:rsidRPr="005315B4">
        <w:rPr>
          <w:sz w:val="28"/>
          <w:szCs w:val="28"/>
        </w:rPr>
        <w:t>Л</w:t>
      </w:r>
      <w:proofErr w:type="gramEnd"/>
      <w:r w:rsidRPr="005315B4">
        <w:rPr>
          <w:sz w:val="28"/>
          <w:szCs w:val="28"/>
        </w:rPr>
        <w:t>окка.</w:t>
      </w:r>
    </w:p>
    <w:p w:rsidR="00297070" w:rsidRPr="005315B4" w:rsidRDefault="00297070" w:rsidP="00297070">
      <w:pPr>
        <w:ind w:firstLine="709"/>
        <w:jc w:val="both"/>
        <w:rPr>
          <w:sz w:val="28"/>
          <w:szCs w:val="28"/>
        </w:rPr>
      </w:pPr>
      <w:r w:rsidRPr="005315B4">
        <w:rPr>
          <w:sz w:val="28"/>
          <w:szCs w:val="28"/>
        </w:rPr>
        <w:t xml:space="preserve">Принимая полностью картезианский тезис о машинообразном характере работы телесного организма, </w:t>
      </w:r>
      <w:r>
        <w:rPr>
          <w:sz w:val="28"/>
          <w:szCs w:val="28"/>
        </w:rPr>
        <w:t>Ж.</w:t>
      </w:r>
      <w:r w:rsidRPr="005315B4">
        <w:rPr>
          <w:sz w:val="28"/>
          <w:szCs w:val="28"/>
        </w:rPr>
        <w:t>Ламетри распространяет механический принцип и на область психических явлений. Он твердо заявляет, что человек – это сложная, вертикально ползущая к просвещению машина, «живое олицетворение беспрерывного движения».</w:t>
      </w:r>
    </w:p>
    <w:p w:rsidR="00297070" w:rsidRPr="005315B4" w:rsidRDefault="00297070" w:rsidP="00297070">
      <w:pPr>
        <w:ind w:firstLine="709"/>
        <w:jc w:val="both"/>
        <w:rPr>
          <w:sz w:val="28"/>
          <w:szCs w:val="28"/>
        </w:rPr>
      </w:pPr>
      <w:r w:rsidRPr="005315B4">
        <w:rPr>
          <w:sz w:val="28"/>
          <w:szCs w:val="28"/>
        </w:rPr>
        <w:t xml:space="preserve">Движущим началом животной и человеческой машины является душа, понимаемая как способность к чувствованию. </w:t>
      </w:r>
      <w:r>
        <w:rPr>
          <w:sz w:val="28"/>
          <w:szCs w:val="28"/>
        </w:rPr>
        <w:t>Ж.</w:t>
      </w:r>
      <w:r w:rsidRPr="005315B4">
        <w:rPr>
          <w:sz w:val="28"/>
          <w:szCs w:val="28"/>
        </w:rPr>
        <w:t>Ламетри был страстным поборником объективного метода. Свое произведение «Человек-машина» он начинает с указания на то, что его руководителями были всегда только опыт и наблюдение.</w:t>
      </w:r>
    </w:p>
    <w:p w:rsidR="00297070" w:rsidRPr="005315B4" w:rsidRDefault="00297070" w:rsidP="00297070">
      <w:pPr>
        <w:ind w:firstLine="709"/>
        <w:jc w:val="both"/>
        <w:rPr>
          <w:sz w:val="28"/>
          <w:szCs w:val="28"/>
        </w:rPr>
      </w:pPr>
      <w:r w:rsidRPr="005315B4">
        <w:rPr>
          <w:sz w:val="28"/>
          <w:szCs w:val="28"/>
        </w:rPr>
        <w:lastRenderedPageBreak/>
        <w:t xml:space="preserve">Объективным показателем течения психических процессов служат те телесные изменения и следствия, которые они вызывают. Он считал, что единственной причиной всех наших представлений являются впечатления от внешних тел. Из них вырастают восприятия, суждения, все интеллектуальные способности, представляющие собой «модификации своеобразного мозгового экрана, на котором, как от волшебного фонаря, отражаются запечатлевшиеся в глазу предметы». В учении об ощущениях </w:t>
      </w:r>
      <w:r>
        <w:rPr>
          <w:sz w:val="28"/>
          <w:szCs w:val="28"/>
        </w:rPr>
        <w:t>Ж.</w:t>
      </w:r>
      <w:r w:rsidRPr="005315B4">
        <w:rPr>
          <w:sz w:val="28"/>
          <w:szCs w:val="28"/>
        </w:rPr>
        <w:t xml:space="preserve">Ламетри обращает внимание на отношение объективных и субъективных моментов образа. Чтобы подчеркнуть важнейшую роль мыслительных компонентов в становлении образа, </w:t>
      </w:r>
      <w:r>
        <w:rPr>
          <w:sz w:val="28"/>
          <w:szCs w:val="28"/>
        </w:rPr>
        <w:t>Ж.</w:t>
      </w:r>
      <w:r w:rsidRPr="005315B4">
        <w:rPr>
          <w:sz w:val="28"/>
          <w:szCs w:val="28"/>
        </w:rPr>
        <w:t>Ламетри называл восприятие «интеллектуальным».</w:t>
      </w:r>
    </w:p>
    <w:p w:rsidR="00297070" w:rsidRPr="005315B4" w:rsidRDefault="00297070" w:rsidP="00297070">
      <w:pPr>
        <w:ind w:firstLine="709"/>
        <w:jc w:val="both"/>
        <w:rPr>
          <w:sz w:val="28"/>
          <w:szCs w:val="28"/>
        </w:rPr>
      </w:pPr>
      <w:r w:rsidRPr="005315B4">
        <w:rPr>
          <w:sz w:val="28"/>
          <w:szCs w:val="28"/>
        </w:rPr>
        <w:t xml:space="preserve">Несмотря на механистический подход в объяснении психики животных и человека, антропоморфические ошибки, </w:t>
      </w:r>
      <w:r>
        <w:rPr>
          <w:sz w:val="28"/>
          <w:szCs w:val="28"/>
        </w:rPr>
        <w:t>Ж.</w:t>
      </w:r>
      <w:r w:rsidRPr="005315B4">
        <w:rPr>
          <w:sz w:val="28"/>
          <w:szCs w:val="28"/>
        </w:rPr>
        <w:t>Ламетри сыграл видную роль в утверждении материалистического, естественнонаучного взгляда на природу психических явлений, а стало быть, и в определении научного метода грядущей экспериментальной психологии.</w:t>
      </w:r>
    </w:p>
    <w:p w:rsidR="00297070" w:rsidRPr="005315B4" w:rsidRDefault="00297070" w:rsidP="00297070">
      <w:pPr>
        <w:ind w:firstLine="709"/>
        <w:jc w:val="both"/>
        <w:rPr>
          <w:sz w:val="28"/>
          <w:szCs w:val="28"/>
        </w:rPr>
      </w:pPr>
      <w:r w:rsidRPr="005315B4">
        <w:rPr>
          <w:sz w:val="28"/>
          <w:szCs w:val="28"/>
        </w:rPr>
        <w:t xml:space="preserve">Одним из наиболее оригинальных французских мыслителей был </w:t>
      </w:r>
      <w:r w:rsidRPr="005315B4">
        <w:rPr>
          <w:i/>
          <w:iCs/>
          <w:sz w:val="28"/>
          <w:szCs w:val="28"/>
        </w:rPr>
        <w:t>Д</w:t>
      </w:r>
      <w:r>
        <w:rPr>
          <w:i/>
          <w:iCs/>
          <w:sz w:val="28"/>
          <w:szCs w:val="28"/>
        </w:rPr>
        <w:t>ени</w:t>
      </w:r>
      <w:r w:rsidRPr="005315B4">
        <w:rPr>
          <w:i/>
          <w:iCs/>
          <w:sz w:val="28"/>
          <w:szCs w:val="28"/>
        </w:rPr>
        <w:t xml:space="preserve"> Дидро.</w:t>
      </w:r>
      <w:r w:rsidRPr="005315B4">
        <w:rPr>
          <w:sz w:val="28"/>
          <w:szCs w:val="28"/>
        </w:rPr>
        <w:t xml:space="preserve"> Основные его идеи в области психологии изложены в трех произведениях: «Письмо о слепых в назидание зрячим» (1749 г.), «Мысли к объяснению природы» (1754 г.) и «Разговор</w:t>
      </w:r>
      <w:proofErr w:type="gramStart"/>
      <w:r w:rsidRPr="005315B4">
        <w:rPr>
          <w:sz w:val="28"/>
          <w:szCs w:val="28"/>
        </w:rPr>
        <w:t xml:space="preserve"> </w:t>
      </w:r>
      <w:r>
        <w:rPr>
          <w:sz w:val="28"/>
          <w:szCs w:val="28"/>
        </w:rPr>
        <w:t>Д</w:t>
      </w:r>
      <w:proofErr w:type="gramEnd"/>
      <w:r w:rsidRPr="005315B4">
        <w:rPr>
          <w:sz w:val="28"/>
          <w:szCs w:val="28"/>
        </w:rPr>
        <w:t>'Аламбера и Дидро» (1769 г.).</w:t>
      </w:r>
    </w:p>
    <w:p w:rsidR="00297070" w:rsidRPr="005315B4" w:rsidRDefault="00297070" w:rsidP="00297070">
      <w:pPr>
        <w:ind w:firstLine="709"/>
        <w:jc w:val="both"/>
        <w:rPr>
          <w:sz w:val="28"/>
          <w:szCs w:val="28"/>
        </w:rPr>
      </w:pPr>
      <w:r w:rsidRPr="005315B4">
        <w:rPr>
          <w:sz w:val="28"/>
          <w:szCs w:val="28"/>
        </w:rPr>
        <w:t xml:space="preserve">В этих работах </w:t>
      </w:r>
      <w:r>
        <w:rPr>
          <w:sz w:val="28"/>
          <w:szCs w:val="28"/>
        </w:rPr>
        <w:t>Д.</w:t>
      </w:r>
      <w:r w:rsidRPr="005315B4">
        <w:rPr>
          <w:sz w:val="28"/>
          <w:szCs w:val="28"/>
        </w:rPr>
        <w:t xml:space="preserve">Дидро утверждает, что материя является единственной субстанцией во Вселенной, в человеке и в животном. Разделяя материю на живую и неживую, он полагал, что органическая форма материи происходит </w:t>
      </w:r>
      <w:proofErr w:type="gramStart"/>
      <w:r w:rsidRPr="005315B4">
        <w:rPr>
          <w:sz w:val="28"/>
          <w:szCs w:val="28"/>
        </w:rPr>
        <w:t>из</w:t>
      </w:r>
      <w:proofErr w:type="gramEnd"/>
      <w:r w:rsidRPr="005315B4">
        <w:rPr>
          <w:sz w:val="28"/>
          <w:szCs w:val="28"/>
        </w:rPr>
        <w:t xml:space="preserve"> неорганической. Всей материи свойственна способность к отражению.</w:t>
      </w:r>
      <w:r>
        <w:rPr>
          <w:sz w:val="28"/>
          <w:szCs w:val="28"/>
        </w:rPr>
        <w:t xml:space="preserve"> </w:t>
      </w:r>
      <w:r w:rsidRPr="005315B4">
        <w:rPr>
          <w:sz w:val="28"/>
          <w:szCs w:val="28"/>
        </w:rPr>
        <w:t>На уровне органической жизни эта способность выступает в форме активной чувствительности.</w:t>
      </w:r>
      <w:r>
        <w:rPr>
          <w:sz w:val="28"/>
          <w:szCs w:val="28"/>
        </w:rPr>
        <w:t xml:space="preserve"> </w:t>
      </w:r>
      <w:r w:rsidRPr="005315B4">
        <w:rPr>
          <w:sz w:val="28"/>
          <w:szCs w:val="28"/>
        </w:rPr>
        <w:t>На уровне мертвой материи свойство отражения представлено в виде потенциальной чувствительности.</w:t>
      </w:r>
    </w:p>
    <w:p w:rsidR="00297070" w:rsidRPr="005315B4" w:rsidRDefault="00297070" w:rsidP="00297070">
      <w:pPr>
        <w:ind w:firstLine="709"/>
        <w:jc w:val="both"/>
        <w:rPr>
          <w:sz w:val="28"/>
          <w:szCs w:val="28"/>
        </w:rPr>
      </w:pPr>
      <w:r w:rsidRPr="005315B4">
        <w:rPr>
          <w:sz w:val="28"/>
          <w:szCs w:val="28"/>
        </w:rPr>
        <w:t>Вся совокупность психических явлений, начиная от различного рода ощущений и кончая волей и самосознанием, зависит от деятельности органов чувств, нервов и мозга.</w:t>
      </w:r>
    </w:p>
    <w:p w:rsidR="00297070" w:rsidRPr="005315B4" w:rsidRDefault="00297070" w:rsidP="00297070">
      <w:pPr>
        <w:ind w:firstLine="709"/>
        <w:jc w:val="both"/>
        <w:rPr>
          <w:sz w:val="28"/>
          <w:szCs w:val="28"/>
        </w:rPr>
      </w:pPr>
      <w:r w:rsidRPr="005315B4">
        <w:rPr>
          <w:sz w:val="28"/>
          <w:szCs w:val="28"/>
        </w:rPr>
        <w:t xml:space="preserve">Проблема ощущений является наиболее разработанной частью психологических взглядов </w:t>
      </w:r>
      <w:r>
        <w:rPr>
          <w:sz w:val="28"/>
          <w:szCs w:val="28"/>
        </w:rPr>
        <w:t>Д.</w:t>
      </w:r>
      <w:r w:rsidRPr="005315B4">
        <w:rPr>
          <w:sz w:val="28"/>
          <w:szCs w:val="28"/>
        </w:rPr>
        <w:t xml:space="preserve">Дидро. В работе «Письмо о слепых в назидание зрячим» он дает последовательно материалистическое решение вопроса о природе ощущений и их взаимодействии, отвергая всю феноменологическую «экстравагантную систему» </w:t>
      </w:r>
      <w:r>
        <w:rPr>
          <w:sz w:val="28"/>
          <w:szCs w:val="28"/>
        </w:rPr>
        <w:t>Д.</w:t>
      </w:r>
      <w:r w:rsidRPr="005315B4">
        <w:rPr>
          <w:sz w:val="28"/>
          <w:szCs w:val="28"/>
        </w:rPr>
        <w:t>Беркли.</w:t>
      </w:r>
    </w:p>
    <w:p w:rsidR="00297070" w:rsidRPr="005315B4" w:rsidRDefault="00297070" w:rsidP="00297070">
      <w:pPr>
        <w:ind w:firstLine="709"/>
        <w:jc w:val="both"/>
        <w:rPr>
          <w:sz w:val="28"/>
          <w:szCs w:val="28"/>
        </w:rPr>
      </w:pPr>
      <w:r w:rsidRPr="005315B4">
        <w:rPr>
          <w:sz w:val="28"/>
          <w:szCs w:val="28"/>
        </w:rPr>
        <w:t xml:space="preserve">Не менее последовательно проводит мысль о природном происхождении психики другой представитель французского материализма – </w:t>
      </w:r>
      <w:r w:rsidRPr="005315B4">
        <w:rPr>
          <w:i/>
          <w:iCs/>
          <w:sz w:val="28"/>
          <w:szCs w:val="28"/>
        </w:rPr>
        <w:t xml:space="preserve">Поль Гольбах. </w:t>
      </w:r>
      <w:r w:rsidRPr="005315B4">
        <w:rPr>
          <w:sz w:val="28"/>
          <w:szCs w:val="28"/>
        </w:rPr>
        <w:t xml:space="preserve"> В его «Системе природы» нет места для духовной субстанции. Человек объявляется совершеннейшей частью природы. Что же касается духовного начала в человеке, то </w:t>
      </w:r>
      <w:r>
        <w:rPr>
          <w:sz w:val="28"/>
          <w:szCs w:val="28"/>
        </w:rPr>
        <w:t>П.</w:t>
      </w:r>
      <w:r w:rsidRPr="005315B4">
        <w:rPr>
          <w:sz w:val="28"/>
          <w:szCs w:val="28"/>
        </w:rPr>
        <w:t xml:space="preserve">Гольбахом оно рассматривается как то же самое физическое, но «рассматриваемое только под известным углом зрения». Благодаря высокой телесной организации человек наделен способностью </w:t>
      </w:r>
      <w:proofErr w:type="gramStart"/>
      <w:r w:rsidRPr="005315B4">
        <w:rPr>
          <w:sz w:val="28"/>
          <w:szCs w:val="28"/>
        </w:rPr>
        <w:t>чувствовать</w:t>
      </w:r>
      <w:proofErr w:type="gramEnd"/>
      <w:r w:rsidRPr="005315B4">
        <w:rPr>
          <w:sz w:val="28"/>
          <w:szCs w:val="28"/>
        </w:rPr>
        <w:t xml:space="preserve">, мыслить и действовать. Первой способностью человека являются ощущения. Все прочие вытекают из них. Ощущать – это значит испытывать воздействия внешних предметов на органы чувств. </w:t>
      </w:r>
      <w:r w:rsidRPr="005315B4">
        <w:rPr>
          <w:sz w:val="28"/>
          <w:szCs w:val="28"/>
        </w:rPr>
        <w:lastRenderedPageBreak/>
        <w:t>Всякое воздействие внешнего агента сопровождается изменениями, происходящими в органах чувств. Эти изменения в виде сотрясений передаются через нервы в мозг.</w:t>
      </w:r>
    </w:p>
    <w:p w:rsidR="00297070" w:rsidRPr="005315B4" w:rsidRDefault="00297070" w:rsidP="00297070">
      <w:pPr>
        <w:ind w:firstLine="709"/>
        <w:jc w:val="both"/>
        <w:rPr>
          <w:sz w:val="28"/>
          <w:szCs w:val="28"/>
        </w:rPr>
      </w:pPr>
      <w:r>
        <w:rPr>
          <w:sz w:val="28"/>
          <w:szCs w:val="28"/>
        </w:rPr>
        <w:t>П.</w:t>
      </w:r>
      <w:r w:rsidRPr="005315B4">
        <w:rPr>
          <w:sz w:val="28"/>
          <w:szCs w:val="28"/>
        </w:rPr>
        <w:t xml:space="preserve">Гольбах подчеркивает определенную роль потребностей в жизни человека. Потребности выступают движущим фактором наших страстей, воли, телесных и умственных потребностей. Положение </w:t>
      </w:r>
      <w:r>
        <w:rPr>
          <w:sz w:val="28"/>
          <w:szCs w:val="28"/>
        </w:rPr>
        <w:t>П.</w:t>
      </w:r>
      <w:r w:rsidRPr="005315B4">
        <w:rPr>
          <w:sz w:val="28"/>
          <w:szCs w:val="28"/>
        </w:rPr>
        <w:t xml:space="preserve">Гольбаха о потребностях как основном источнике активности человека имеет огромное значение. </w:t>
      </w:r>
      <w:r>
        <w:rPr>
          <w:sz w:val="28"/>
          <w:szCs w:val="28"/>
        </w:rPr>
        <w:t>П.</w:t>
      </w:r>
      <w:r w:rsidRPr="005315B4">
        <w:rPr>
          <w:sz w:val="28"/>
          <w:szCs w:val="28"/>
        </w:rPr>
        <w:t>Гольбах в учении о потребностях утверждал, что одних внешних причин достаточно для объяснения активности человека и его сознания (познавательной, эмоциональной и волевой деятельности). Он полностью отвергал традиционное представление идеализма о спонтанной активности сознания.</w:t>
      </w:r>
    </w:p>
    <w:p w:rsidR="00297070" w:rsidRPr="005315B4" w:rsidRDefault="00297070" w:rsidP="00297070">
      <w:pPr>
        <w:ind w:firstLine="709"/>
        <w:jc w:val="both"/>
        <w:rPr>
          <w:sz w:val="28"/>
          <w:szCs w:val="28"/>
        </w:rPr>
      </w:pPr>
      <w:r w:rsidRPr="005315B4">
        <w:rPr>
          <w:sz w:val="28"/>
          <w:szCs w:val="28"/>
        </w:rPr>
        <w:t xml:space="preserve">Для познания психических явлений </w:t>
      </w:r>
      <w:r>
        <w:rPr>
          <w:sz w:val="28"/>
          <w:szCs w:val="28"/>
        </w:rPr>
        <w:t>П.</w:t>
      </w:r>
      <w:r w:rsidRPr="005315B4">
        <w:rPr>
          <w:sz w:val="28"/>
          <w:szCs w:val="28"/>
        </w:rPr>
        <w:t xml:space="preserve">Гольбах призывал обращаться к природе и в ней самой искать истины, </w:t>
      </w:r>
      <w:proofErr w:type="gramStart"/>
      <w:r w:rsidRPr="005315B4">
        <w:rPr>
          <w:sz w:val="28"/>
          <w:szCs w:val="28"/>
        </w:rPr>
        <w:t>привлекая себе в руководители опыт</w:t>
      </w:r>
      <w:proofErr w:type="gramEnd"/>
      <w:r w:rsidRPr="005315B4">
        <w:rPr>
          <w:sz w:val="28"/>
          <w:szCs w:val="28"/>
        </w:rPr>
        <w:t>.</w:t>
      </w:r>
    </w:p>
    <w:p w:rsidR="00297070" w:rsidRPr="005315B4" w:rsidRDefault="00297070" w:rsidP="00297070">
      <w:pPr>
        <w:ind w:firstLine="709"/>
        <w:jc w:val="both"/>
        <w:rPr>
          <w:sz w:val="28"/>
          <w:szCs w:val="28"/>
        </w:rPr>
      </w:pPr>
      <w:r w:rsidRPr="005315B4">
        <w:rPr>
          <w:sz w:val="28"/>
          <w:szCs w:val="28"/>
        </w:rPr>
        <w:t>Мысль о возможности объективного изучения душевных явлений открывала реальный путь к научному экспериментированию в области психических процессов.</w:t>
      </w:r>
    </w:p>
    <w:p w:rsidR="00297070" w:rsidRPr="005315B4" w:rsidRDefault="00297070" w:rsidP="00297070">
      <w:pPr>
        <w:ind w:firstLine="709"/>
        <w:jc w:val="both"/>
        <w:rPr>
          <w:sz w:val="28"/>
          <w:szCs w:val="28"/>
        </w:rPr>
      </w:pPr>
      <w:r w:rsidRPr="005315B4">
        <w:rPr>
          <w:sz w:val="28"/>
          <w:szCs w:val="28"/>
        </w:rPr>
        <w:t xml:space="preserve">Помимо утверждения природного детерминизма, при рассмотрении внутреннего мира человека, его сознания и поведения французские материалисты сделали первый шаг к идее социального детерминизма. Особая заслуга принадлежит здесь </w:t>
      </w:r>
      <w:r w:rsidRPr="005315B4">
        <w:rPr>
          <w:i/>
          <w:iCs/>
          <w:sz w:val="28"/>
          <w:szCs w:val="28"/>
        </w:rPr>
        <w:t xml:space="preserve">К. Гельвецию, </w:t>
      </w:r>
      <w:r w:rsidRPr="005315B4">
        <w:rPr>
          <w:sz w:val="28"/>
          <w:szCs w:val="28"/>
        </w:rPr>
        <w:t xml:space="preserve"> который показал, что человек не только продукт природы, но и продукт социального окружения и воспитания. Обстоятельства творят человека – вот генеральный вывод философии и психологии </w:t>
      </w:r>
      <w:r w:rsidRPr="000421E9">
        <w:rPr>
          <w:iCs/>
          <w:sz w:val="28"/>
          <w:szCs w:val="28"/>
        </w:rPr>
        <w:t>К.</w:t>
      </w:r>
      <w:r w:rsidRPr="005315B4">
        <w:rPr>
          <w:sz w:val="28"/>
          <w:szCs w:val="28"/>
        </w:rPr>
        <w:t xml:space="preserve">Гельвеция. Обе книги </w:t>
      </w:r>
      <w:r w:rsidRPr="000421E9">
        <w:rPr>
          <w:iCs/>
          <w:sz w:val="28"/>
          <w:szCs w:val="28"/>
        </w:rPr>
        <w:t>К.</w:t>
      </w:r>
      <w:r w:rsidRPr="005315B4">
        <w:rPr>
          <w:sz w:val="28"/>
          <w:szCs w:val="28"/>
        </w:rPr>
        <w:t xml:space="preserve">Гельвеция «Об уме» и «О человеке» посвящены развитию и обоснованию исходного тезиса, в котором провозглашалось: человек есть продукт воспитания. Главную задачу </w:t>
      </w:r>
      <w:r w:rsidRPr="000421E9">
        <w:rPr>
          <w:iCs/>
          <w:sz w:val="28"/>
          <w:szCs w:val="28"/>
        </w:rPr>
        <w:t>К.</w:t>
      </w:r>
      <w:r w:rsidRPr="005315B4">
        <w:rPr>
          <w:sz w:val="28"/>
          <w:szCs w:val="28"/>
        </w:rPr>
        <w:t>Гельвеций видел в доказательстве того, что различие умственных способностей, духовного облика людей обусловлено не столько природными свойствами человека, сколько воспитанием. Оно включает и предметное окружение, и обстоятельства жизни, и социальные явления.</w:t>
      </w:r>
    </w:p>
    <w:p w:rsidR="00297070" w:rsidRPr="005315B4" w:rsidRDefault="00297070" w:rsidP="00297070">
      <w:pPr>
        <w:ind w:firstLine="709"/>
        <w:jc w:val="both"/>
        <w:rPr>
          <w:sz w:val="28"/>
          <w:szCs w:val="28"/>
        </w:rPr>
      </w:pPr>
      <w:r w:rsidRPr="000421E9">
        <w:rPr>
          <w:iCs/>
          <w:sz w:val="28"/>
          <w:szCs w:val="28"/>
        </w:rPr>
        <w:t>К.</w:t>
      </w:r>
      <w:r w:rsidRPr="005315B4">
        <w:rPr>
          <w:sz w:val="28"/>
          <w:szCs w:val="28"/>
        </w:rPr>
        <w:t>Гельвеций пришел к недооценке роли физических потенций человека в развитии его психических способностей.</w:t>
      </w:r>
    </w:p>
    <w:p w:rsidR="00297070" w:rsidRPr="005315B4" w:rsidRDefault="00297070" w:rsidP="00297070">
      <w:pPr>
        <w:ind w:firstLine="709"/>
        <w:jc w:val="both"/>
        <w:rPr>
          <w:sz w:val="28"/>
          <w:szCs w:val="28"/>
        </w:rPr>
      </w:pPr>
      <w:r w:rsidRPr="005315B4">
        <w:rPr>
          <w:sz w:val="28"/>
          <w:szCs w:val="28"/>
        </w:rPr>
        <w:t xml:space="preserve">Человек у </w:t>
      </w:r>
      <w:r w:rsidRPr="000421E9">
        <w:rPr>
          <w:iCs/>
          <w:sz w:val="28"/>
          <w:szCs w:val="28"/>
        </w:rPr>
        <w:t>К.</w:t>
      </w:r>
      <w:r w:rsidRPr="005315B4">
        <w:rPr>
          <w:sz w:val="28"/>
          <w:szCs w:val="28"/>
        </w:rPr>
        <w:t>Гельвеция – не пассивное существо, а, наоборот, деятельное. Источником его активности являются страсти. Они оживляют духовный мир человека и приводят его в движение. Страсти подразделяются на два рода, одни из которых даны от природы, другие приобретаются при жизни. Познаются они по внешним выражениям и телесным изменениям.</w:t>
      </w:r>
    </w:p>
    <w:p w:rsidR="00297070" w:rsidRPr="005315B4" w:rsidRDefault="00297070" w:rsidP="00297070">
      <w:pPr>
        <w:ind w:firstLine="709"/>
        <w:jc w:val="both"/>
        <w:rPr>
          <w:sz w:val="28"/>
          <w:szCs w:val="28"/>
        </w:rPr>
      </w:pPr>
      <w:r w:rsidRPr="005315B4">
        <w:rPr>
          <w:sz w:val="28"/>
          <w:szCs w:val="28"/>
        </w:rPr>
        <w:t xml:space="preserve">Как подлинный материалист, </w:t>
      </w:r>
      <w:r w:rsidRPr="000421E9">
        <w:rPr>
          <w:iCs/>
          <w:sz w:val="28"/>
          <w:szCs w:val="28"/>
        </w:rPr>
        <w:t>К.</w:t>
      </w:r>
      <w:r w:rsidRPr="005315B4">
        <w:rPr>
          <w:sz w:val="28"/>
          <w:szCs w:val="28"/>
        </w:rPr>
        <w:t>Гельвеций в отношении метода познания психики человека не мог не стоять на позициях объективного и опытного подхода. Науку о духовном мире человека, по его представлению, следует трактовать и создавать так же, как трактуется и создается экспериментальная физика.</w:t>
      </w:r>
    </w:p>
    <w:p w:rsidR="00297070" w:rsidRPr="005315B4" w:rsidRDefault="00297070" w:rsidP="00297070">
      <w:pPr>
        <w:ind w:firstLine="709"/>
        <w:jc w:val="both"/>
        <w:rPr>
          <w:sz w:val="28"/>
          <w:szCs w:val="28"/>
        </w:rPr>
      </w:pPr>
    </w:p>
    <w:p w:rsidR="00297070" w:rsidRPr="00527BB1" w:rsidRDefault="00297070" w:rsidP="00297070">
      <w:pPr>
        <w:pStyle w:val="a7"/>
        <w:widowControl w:val="0"/>
        <w:numPr>
          <w:ilvl w:val="0"/>
          <w:numId w:val="4"/>
        </w:numPr>
        <w:tabs>
          <w:tab w:val="left" w:pos="-108"/>
          <w:tab w:val="left" w:pos="459"/>
          <w:tab w:val="left" w:pos="993"/>
        </w:tabs>
        <w:spacing w:line="276" w:lineRule="auto"/>
        <w:ind w:left="0" w:firstLine="709"/>
        <w:jc w:val="both"/>
        <w:rPr>
          <w:b/>
          <w:sz w:val="28"/>
          <w:szCs w:val="28"/>
        </w:rPr>
      </w:pPr>
      <w:r w:rsidRPr="00527BB1">
        <w:rPr>
          <w:b/>
          <w:sz w:val="28"/>
          <w:szCs w:val="28"/>
        </w:rPr>
        <w:t>Психологические идеи в немецкой классической философии XVIII-XIX веков.</w:t>
      </w:r>
    </w:p>
    <w:p w:rsidR="00297070" w:rsidRPr="005315B4" w:rsidRDefault="00297070" w:rsidP="00297070">
      <w:pPr>
        <w:widowControl w:val="0"/>
        <w:ind w:firstLine="709"/>
        <w:jc w:val="both"/>
        <w:rPr>
          <w:sz w:val="28"/>
          <w:szCs w:val="28"/>
        </w:rPr>
      </w:pPr>
      <w:r w:rsidRPr="005315B4">
        <w:rPr>
          <w:sz w:val="28"/>
          <w:szCs w:val="28"/>
        </w:rPr>
        <w:lastRenderedPageBreak/>
        <w:t xml:space="preserve">После </w:t>
      </w:r>
      <w:r>
        <w:rPr>
          <w:sz w:val="28"/>
          <w:szCs w:val="28"/>
        </w:rPr>
        <w:t>Г.В.</w:t>
      </w:r>
      <w:r w:rsidRPr="005315B4">
        <w:rPr>
          <w:sz w:val="28"/>
          <w:szCs w:val="28"/>
        </w:rPr>
        <w:t xml:space="preserve">Лейбница в немецкую психологию начинают проникать эмпирические тенденции. Они стали особенно заметны в работах </w:t>
      </w:r>
      <w:r w:rsidRPr="005315B4">
        <w:rPr>
          <w:i/>
          <w:iCs/>
          <w:sz w:val="28"/>
          <w:szCs w:val="28"/>
        </w:rPr>
        <w:t xml:space="preserve">X. Вольфа </w:t>
      </w:r>
      <w:r w:rsidRPr="005315B4">
        <w:rPr>
          <w:sz w:val="28"/>
          <w:szCs w:val="28"/>
        </w:rPr>
        <w:t xml:space="preserve"> (1679–1754). В психологии </w:t>
      </w:r>
      <w:r>
        <w:rPr>
          <w:sz w:val="28"/>
          <w:szCs w:val="28"/>
        </w:rPr>
        <w:t>Х.</w:t>
      </w:r>
      <w:r w:rsidRPr="005315B4">
        <w:rPr>
          <w:sz w:val="28"/>
          <w:szCs w:val="28"/>
        </w:rPr>
        <w:t xml:space="preserve">Вольф известен разделением психологии на эмпирическую и рациональную части, что нашло отражение в названиях его книг: «Эмпирическая психология» (1732) и «Рациональная психология» (1734). </w:t>
      </w:r>
      <w:r>
        <w:rPr>
          <w:sz w:val="28"/>
          <w:szCs w:val="28"/>
        </w:rPr>
        <w:t>Х.</w:t>
      </w:r>
      <w:r w:rsidRPr="005315B4">
        <w:rPr>
          <w:sz w:val="28"/>
          <w:szCs w:val="28"/>
        </w:rPr>
        <w:t xml:space="preserve">Вольф закрепил за наукой название «психологии». По </w:t>
      </w:r>
      <w:r>
        <w:rPr>
          <w:sz w:val="28"/>
          <w:szCs w:val="28"/>
        </w:rPr>
        <w:t>Х.</w:t>
      </w:r>
      <w:r w:rsidRPr="005315B4">
        <w:rPr>
          <w:sz w:val="28"/>
          <w:szCs w:val="28"/>
        </w:rPr>
        <w:t>Вольфу, настоящая наука в идеале призвана решать три основные задачи:</w:t>
      </w:r>
    </w:p>
    <w:p w:rsidR="00297070" w:rsidRPr="005315B4" w:rsidRDefault="00297070" w:rsidP="00297070">
      <w:pPr>
        <w:ind w:firstLine="709"/>
        <w:jc w:val="both"/>
        <w:rPr>
          <w:sz w:val="28"/>
          <w:szCs w:val="28"/>
        </w:rPr>
      </w:pPr>
      <w:r w:rsidRPr="005315B4">
        <w:rPr>
          <w:sz w:val="28"/>
          <w:szCs w:val="28"/>
        </w:rPr>
        <w:t>1) выведение фактов и явлений из существенных основ;</w:t>
      </w:r>
    </w:p>
    <w:p w:rsidR="00297070" w:rsidRPr="005315B4" w:rsidRDefault="00297070" w:rsidP="00297070">
      <w:pPr>
        <w:ind w:firstLine="709"/>
        <w:jc w:val="both"/>
        <w:rPr>
          <w:sz w:val="28"/>
          <w:szCs w:val="28"/>
        </w:rPr>
      </w:pPr>
      <w:r w:rsidRPr="005315B4">
        <w:rPr>
          <w:sz w:val="28"/>
          <w:szCs w:val="28"/>
        </w:rPr>
        <w:t>2) описание этих фактов и явлений;</w:t>
      </w:r>
    </w:p>
    <w:p w:rsidR="00297070" w:rsidRPr="005315B4" w:rsidRDefault="00297070" w:rsidP="00297070">
      <w:pPr>
        <w:widowControl w:val="0"/>
        <w:ind w:firstLine="709"/>
        <w:jc w:val="both"/>
        <w:rPr>
          <w:sz w:val="28"/>
          <w:szCs w:val="28"/>
        </w:rPr>
      </w:pPr>
      <w:r w:rsidRPr="005315B4">
        <w:rPr>
          <w:sz w:val="28"/>
          <w:szCs w:val="28"/>
        </w:rPr>
        <w:t>3) установление количественных отношений.</w:t>
      </w:r>
    </w:p>
    <w:p w:rsidR="00297070" w:rsidRPr="005315B4" w:rsidRDefault="00297070" w:rsidP="00297070">
      <w:pPr>
        <w:widowControl w:val="0"/>
        <w:ind w:firstLine="709"/>
        <w:jc w:val="both"/>
        <w:rPr>
          <w:sz w:val="28"/>
          <w:szCs w:val="28"/>
        </w:rPr>
      </w:pPr>
      <w:r w:rsidRPr="005315B4">
        <w:rPr>
          <w:sz w:val="28"/>
          <w:szCs w:val="28"/>
        </w:rPr>
        <w:t>Поскольку психология не может реализовать третью задачу, ей остается решать первые две, одна из которых должна стать предметом рациональной психологии, другая – предметом эмпирической психологии.</w:t>
      </w:r>
    </w:p>
    <w:p w:rsidR="00297070" w:rsidRPr="005315B4" w:rsidRDefault="00297070" w:rsidP="00297070">
      <w:pPr>
        <w:widowControl w:val="0"/>
        <w:ind w:firstLine="709"/>
        <w:jc w:val="both"/>
        <w:rPr>
          <w:sz w:val="28"/>
          <w:szCs w:val="28"/>
        </w:rPr>
      </w:pPr>
      <w:r w:rsidRPr="005315B4">
        <w:rPr>
          <w:sz w:val="28"/>
          <w:szCs w:val="28"/>
        </w:rPr>
        <w:t xml:space="preserve">Основой всех психических проявлений является, по </w:t>
      </w:r>
      <w:r>
        <w:rPr>
          <w:sz w:val="28"/>
          <w:szCs w:val="28"/>
        </w:rPr>
        <w:t>Х.</w:t>
      </w:r>
      <w:r w:rsidRPr="005315B4">
        <w:rPr>
          <w:sz w:val="28"/>
          <w:szCs w:val="28"/>
        </w:rPr>
        <w:t xml:space="preserve">Вольфу, душа. Суть ее состоит в способности представления. Эта ведущая сила проявляется в виде познавательных и анетативных способностей. Анетативные способности, или способности желания, находятся в зависимости от </w:t>
      </w:r>
      <w:proofErr w:type="gramStart"/>
      <w:r w:rsidRPr="005315B4">
        <w:rPr>
          <w:sz w:val="28"/>
          <w:szCs w:val="28"/>
        </w:rPr>
        <w:t>познавательных</w:t>
      </w:r>
      <w:proofErr w:type="gramEnd"/>
      <w:r w:rsidRPr="005315B4">
        <w:rPr>
          <w:sz w:val="28"/>
          <w:szCs w:val="28"/>
        </w:rPr>
        <w:t xml:space="preserve">. У </w:t>
      </w:r>
      <w:r>
        <w:rPr>
          <w:sz w:val="28"/>
          <w:szCs w:val="28"/>
        </w:rPr>
        <w:t>Х.</w:t>
      </w:r>
      <w:r w:rsidRPr="005315B4">
        <w:rPr>
          <w:sz w:val="28"/>
          <w:szCs w:val="28"/>
        </w:rPr>
        <w:t xml:space="preserve">Вольфа все сводится к коренной познавательной сущности, являющейся причиной различных проявлений, которыми и должна заниматься эмпирическая психология. Выступление </w:t>
      </w:r>
      <w:r>
        <w:rPr>
          <w:sz w:val="28"/>
          <w:szCs w:val="28"/>
        </w:rPr>
        <w:t>Х.</w:t>
      </w:r>
      <w:r w:rsidRPr="005315B4">
        <w:rPr>
          <w:sz w:val="28"/>
          <w:szCs w:val="28"/>
        </w:rPr>
        <w:t xml:space="preserve">Вольфа за эмпиризм в психологии, за создание психометрии как науки, подобной экспериментальной физике, является положительной стороной учения </w:t>
      </w:r>
      <w:r>
        <w:rPr>
          <w:sz w:val="28"/>
          <w:szCs w:val="28"/>
        </w:rPr>
        <w:t>Х.</w:t>
      </w:r>
      <w:r w:rsidRPr="005315B4">
        <w:rPr>
          <w:sz w:val="28"/>
          <w:szCs w:val="28"/>
        </w:rPr>
        <w:t xml:space="preserve">Вольфа в психологии. Решая психофизическую проблему в форме психофизиологического параллелизма, </w:t>
      </w:r>
      <w:r>
        <w:rPr>
          <w:sz w:val="28"/>
          <w:szCs w:val="28"/>
        </w:rPr>
        <w:t>Х.</w:t>
      </w:r>
      <w:r w:rsidRPr="005315B4">
        <w:rPr>
          <w:sz w:val="28"/>
          <w:szCs w:val="28"/>
        </w:rPr>
        <w:t>Вольф по-прежнему разделял, вместо того чтобы связать, психические и физиологические процессы на два независимых ряда явлений.</w:t>
      </w:r>
    </w:p>
    <w:p w:rsidR="00297070" w:rsidRPr="005315B4" w:rsidRDefault="00297070" w:rsidP="00297070">
      <w:pPr>
        <w:ind w:firstLine="709"/>
        <w:jc w:val="both"/>
        <w:rPr>
          <w:sz w:val="28"/>
          <w:szCs w:val="28"/>
        </w:rPr>
      </w:pPr>
      <w:r w:rsidRPr="005315B4">
        <w:rPr>
          <w:sz w:val="28"/>
          <w:szCs w:val="28"/>
        </w:rPr>
        <w:t xml:space="preserve">Сильный крен немецкой психологии в сторону эмпиризма был осуществлен </w:t>
      </w:r>
      <w:r w:rsidRPr="005315B4">
        <w:rPr>
          <w:i/>
          <w:iCs/>
          <w:sz w:val="28"/>
          <w:szCs w:val="28"/>
        </w:rPr>
        <w:t xml:space="preserve">И. Кантом </w:t>
      </w:r>
      <w:r w:rsidRPr="005315B4">
        <w:rPr>
          <w:sz w:val="28"/>
          <w:szCs w:val="28"/>
        </w:rPr>
        <w:t xml:space="preserve"> (1724–1804). Психологические взгляды </w:t>
      </w:r>
      <w:r>
        <w:rPr>
          <w:sz w:val="28"/>
          <w:szCs w:val="28"/>
        </w:rPr>
        <w:t>И.</w:t>
      </w:r>
      <w:r w:rsidRPr="005315B4">
        <w:rPr>
          <w:sz w:val="28"/>
          <w:szCs w:val="28"/>
        </w:rPr>
        <w:t>Канта вытекали из его общей теории познания. Он допускал, что вне нас существуют реальные предметы – «вещи в себе». Однако о них ничего нельзя сказать, т. к. «вещи в себе» непознаваемы. Нам даны лишь явления сознания, которые производятся «вещами в себе», но не выражают их сущности. То, что нам представлено в сознании, есть мир явлений, совершенно не похожий на мир вещей. Сам по себе чувственный опыт не несет никаких знаний о предметах. Рассудочные категории не выводимы из чувственных данных, они даны изначально. Поскольку сущность вещей непостижима, а человеку мир может быть дан только в явлениях («вещи для нас»), то все науки имеют дело лишь с явлениями, а поэтому могут быть только науками эмпирическими. Исключение составляют математика и механика.</w:t>
      </w:r>
    </w:p>
    <w:p w:rsidR="00297070" w:rsidRPr="005315B4" w:rsidRDefault="00297070" w:rsidP="00297070">
      <w:pPr>
        <w:ind w:firstLine="709"/>
        <w:jc w:val="both"/>
        <w:rPr>
          <w:sz w:val="28"/>
          <w:szCs w:val="28"/>
        </w:rPr>
      </w:pPr>
      <w:r w:rsidRPr="005315B4">
        <w:rPr>
          <w:sz w:val="28"/>
          <w:szCs w:val="28"/>
        </w:rPr>
        <w:t xml:space="preserve">Согласно этому положению для психологии, объектом изучения которой является внутренний мир человека, сущность души недоступна. Предмет психологии могут составлять лишь явления сознания, обнаруживаемые посредством внутреннего чувства. Таким образом, психология есть наука о явлениях сознания, к которым он относил познавательные, эмоциональные и волевые акты. </w:t>
      </w:r>
      <w:r>
        <w:rPr>
          <w:sz w:val="28"/>
          <w:szCs w:val="28"/>
        </w:rPr>
        <w:t>И.</w:t>
      </w:r>
      <w:r w:rsidRPr="005315B4">
        <w:rPr>
          <w:sz w:val="28"/>
          <w:szCs w:val="28"/>
        </w:rPr>
        <w:t xml:space="preserve">Кант заменил </w:t>
      </w:r>
      <w:r w:rsidRPr="005315B4">
        <w:rPr>
          <w:sz w:val="28"/>
          <w:szCs w:val="28"/>
        </w:rPr>
        <w:lastRenderedPageBreak/>
        <w:t xml:space="preserve">дихотомический принцип деления души на трехчленную классификацию психических явлений. Основной метод, с помощью которого обнаруживаются названные виды явлений, – внутреннее наблюдение. Согласно </w:t>
      </w:r>
      <w:r>
        <w:rPr>
          <w:sz w:val="28"/>
          <w:szCs w:val="28"/>
        </w:rPr>
        <w:t>И.</w:t>
      </w:r>
      <w:r w:rsidRPr="005315B4">
        <w:rPr>
          <w:sz w:val="28"/>
          <w:szCs w:val="28"/>
        </w:rPr>
        <w:t>Канту, явления, получаемые от внутреннего чувства, протекают в одном измерении – временной последовательности. Пространственное измерение я</w:t>
      </w:r>
      <w:r>
        <w:rPr>
          <w:sz w:val="28"/>
          <w:szCs w:val="28"/>
        </w:rPr>
        <w:t>влениям сознания не свойственно,</w:t>
      </w:r>
      <w:r w:rsidRPr="005315B4">
        <w:rPr>
          <w:sz w:val="28"/>
          <w:szCs w:val="28"/>
        </w:rPr>
        <w:t xml:space="preserve"> поэтому психология лишена возможности применять математику, использование которой требует минимум два измерения. К мыслящему субъекту совершенно неприложимы экспериментальные приемы. Отсюда делается вывод, что психологии никогда не суждено стать «экспериментальным учением».</w:t>
      </w:r>
    </w:p>
    <w:p w:rsidR="00297070" w:rsidRPr="005315B4" w:rsidRDefault="00297070" w:rsidP="00297070">
      <w:pPr>
        <w:ind w:firstLine="709"/>
        <w:jc w:val="both"/>
        <w:rPr>
          <w:spacing w:val="-2"/>
          <w:sz w:val="28"/>
          <w:szCs w:val="28"/>
        </w:rPr>
      </w:pPr>
      <w:r w:rsidRPr="005315B4">
        <w:rPr>
          <w:spacing w:val="-2"/>
          <w:sz w:val="28"/>
          <w:szCs w:val="28"/>
        </w:rPr>
        <w:t>Между тем, считают, что своим критиче</w:t>
      </w:r>
      <w:r>
        <w:rPr>
          <w:spacing w:val="-2"/>
          <w:sz w:val="28"/>
          <w:szCs w:val="28"/>
        </w:rPr>
        <w:t>ским отношением к психологии И.</w:t>
      </w:r>
      <w:r w:rsidRPr="005315B4">
        <w:rPr>
          <w:spacing w:val="-2"/>
          <w:sz w:val="28"/>
          <w:szCs w:val="28"/>
        </w:rPr>
        <w:t>Кант стимулировал поиск новых подходов и средств в области психологии на последующих этапах ее развития.</w:t>
      </w:r>
    </w:p>
    <w:p w:rsidR="00297070" w:rsidRPr="005315B4" w:rsidRDefault="00297070" w:rsidP="00297070">
      <w:pPr>
        <w:ind w:firstLine="709"/>
        <w:jc w:val="both"/>
        <w:rPr>
          <w:sz w:val="28"/>
          <w:szCs w:val="28"/>
        </w:rPr>
      </w:pPr>
      <w:r w:rsidRPr="005315B4">
        <w:rPr>
          <w:sz w:val="28"/>
          <w:szCs w:val="28"/>
        </w:rPr>
        <w:t xml:space="preserve">Среди прочих положений </w:t>
      </w:r>
      <w:r>
        <w:rPr>
          <w:sz w:val="28"/>
          <w:szCs w:val="28"/>
        </w:rPr>
        <w:t>И.</w:t>
      </w:r>
      <w:r w:rsidRPr="005315B4">
        <w:rPr>
          <w:sz w:val="28"/>
          <w:szCs w:val="28"/>
        </w:rPr>
        <w:t>Канта, оказавших влияние на психологию, следует указать его учение о трансцендентальной апперцепции как особой способности разума обобщать, синтезировать и интегрировать чувственные созерцания.</w:t>
      </w:r>
    </w:p>
    <w:p w:rsidR="00297070" w:rsidRPr="005315B4" w:rsidRDefault="00297070" w:rsidP="00297070">
      <w:pPr>
        <w:ind w:firstLine="709"/>
        <w:jc w:val="both"/>
        <w:rPr>
          <w:sz w:val="28"/>
          <w:szCs w:val="28"/>
        </w:rPr>
      </w:pPr>
      <w:r w:rsidRPr="005315B4">
        <w:rPr>
          <w:sz w:val="28"/>
          <w:szCs w:val="28"/>
        </w:rPr>
        <w:t xml:space="preserve">Общая доктрина </w:t>
      </w:r>
      <w:r>
        <w:rPr>
          <w:sz w:val="28"/>
          <w:szCs w:val="28"/>
        </w:rPr>
        <w:t>И.</w:t>
      </w:r>
      <w:r w:rsidRPr="005315B4">
        <w:rPr>
          <w:sz w:val="28"/>
          <w:szCs w:val="28"/>
        </w:rPr>
        <w:t>Канта об априорных условиях, или формах чувственного опыта, будет положена в основу теории специфической энергии чувств Мюллера, оказавшей значительное влияние в зарубежной психофизиологии.</w:t>
      </w:r>
    </w:p>
    <w:p w:rsidR="00297070" w:rsidRPr="005315B4" w:rsidRDefault="00297070" w:rsidP="00297070">
      <w:pPr>
        <w:ind w:firstLine="709"/>
        <w:jc w:val="both"/>
        <w:rPr>
          <w:sz w:val="28"/>
          <w:szCs w:val="28"/>
        </w:rPr>
      </w:pPr>
      <w:r w:rsidRPr="005315B4">
        <w:rPr>
          <w:sz w:val="28"/>
          <w:szCs w:val="28"/>
        </w:rPr>
        <w:t>Наряду с идеями Канта в начале XIX </w:t>
      </w:r>
      <w:proofErr w:type="gramStart"/>
      <w:r w:rsidRPr="005315B4">
        <w:rPr>
          <w:sz w:val="28"/>
          <w:szCs w:val="28"/>
        </w:rPr>
        <w:t>в</w:t>
      </w:r>
      <w:proofErr w:type="gramEnd"/>
      <w:r w:rsidRPr="005315B4">
        <w:rPr>
          <w:sz w:val="28"/>
          <w:szCs w:val="28"/>
        </w:rPr>
        <w:t xml:space="preserve">. </w:t>
      </w:r>
      <w:proofErr w:type="gramStart"/>
      <w:r w:rsidRPr="005315B4">
        <w:rPr>
          <w:sz w:val="28"/>
          <w:szCs w:val="28"/>
        </w:rPr>
        <w:t>в</w:t>
      </w:r>
      <w:proofErr w:type="gramEnd"/>
      <w:r w:rsidRPr="005315B4">
        <w:rPr>
          <w:sz w:val="28"/>
          <w:szCs w:val="28"/>
        </w:rPr>
        <w:t xml:space="preserve"> Германии широкую известность и распространение приобретают взгляды </w:t>
      </w:r>
      <w:r w:rsidRPr="005315B4">
        <w:rPr>
          <w:i/>
          <w:iCs/>
          <w:sz w:val="28"/>
          <w:szCs w:val="28"/>
        </w:rPr>
        <w:t xml:space="preserve">И. Гербарта </w:t>
      </w:r>
      <w:r w:rsidRPr="005315B4">
        <w:rPr>
          <w:sz w:val="28"/>
          <w:szCs w:val="28"/>
        </w:rPr>
        <w:t xml:space="preserve"> (1776–1841).</w:t>
      </w:r>
    </w:p>
    <w:p w:rsidR="00297070" w:rsidRPr="005315B4" w:rsidRDefault="00297070" w:rsidP="00297070">
      <w:pPr>
        <w:ind w:firstLine="709"/>
        <w:jc w:val="both"/>
        <w:rPr>
          <w:sz w:val="28"/>
          <w:szCs w:val="28"/>
        </w:rPr>
      </w:pPr>
      <w:r w:rsidRPr="005315B4">
        <w:rPr>
          <w:sz w:val="28"/>
          <w:szCs w:val="28"/>
        </w:rPr>
        <w:t>Влияние его философских и психолого-педагогических представлений сказалось по разным направлениям.</w:t>
      </w:r>
      <w:r>
        <w:rPr>
          <w:sz w:val="28"/>
          <w:szCs w:val="28"/>
        </w:rPr>
        <w:t xml:space="preserve"> </w:t>
      </w:r>
      <w:r w:rsidRPr="005315B4">
        <w:rPr>
          <w:spacing w:val="-2"/>
          <w:sz w:val="28"/>
          <w:szCs w:val="28"/>
        </w:rPr>
        <w:t>Одно из них касается определения психологии как особой объяснительной науки, в которой он видел основу для строительства научной педагогики.</w:t>
      </w:r>
      <w:r>
        <w:rPr>
          <w:spacing w:val="-2"/>
          <w:sz w:val="28"/>
          <w:szCs w:val="28"/>
        </w:rPr>
        <w:t xml:space="preserve"> </w:t>
      </w:r>
      <w:r w:rsidRPr="005315B4">
        <w:rPr>
          <w:sz w:val="28"/>
          <w:szCs w:val="28"/>
        </w:rPr>
        <w:t xml:space="preserve">Другое положение </w:t>
      </w:r>
      <w:r>
        <w:rPr>
          <w:sz w:val="28"/>
          <w:szCs w:val="28"/>
        </w:rPr>
        <w:t>И.</w:t>
      </w:r>
      <w:r w:rsidRPr="005315B4">
        <w:rPr>
          <w:sz w:val="28"/>
          <w:szCs w:val="28"/>
        </w:rPr>
        <w:t>Гербарта связано с утверждением психологии как области эмпирического опытного знания.</w:t>
      </w:r>
    </w:p>
    <w:p w:rsidR="00297070" w:rsidRPr="005315B4" w:rsidRDefault="00297070" w:rsidP="00297070">
      <w:pPr>
        <w:ind w:firstLine="709"/>
        <w:jc w:val="both"/>
        <w:rPr>
          <w:sz w:val="28"/>
          <w:szCs w:val="28"/>
        </w:rPr>
      </w:pPr>
      <w:r w:rsidRPr="005315B4">
        <w:rPr>
          <w:sz w:val="28"/>
          <w:szCs w:val="28"/>
        </w:rPr>
        <w:t xml:space="preserve">Призыв за преобразование психологии в опытную науку не имел у </w:t>
      </w:r>
      <w:r>
        <w:rPr>
          <w:sz w:val="28"/>
          <w:szCs w:val="28"/>
        </w:rPr>
        <w:t>И.</w:t>
      </w:r>
      <w:r w:rsidRPr="005315B4">
        <w:rPr>
          <w:sz w:val="28"/>
          <w:szCs w:val="28"/>
        </w:rPr>
        <w:t xml:space="preserve">Гербарта реальных предпосылок потому, что лишал психические процессы физиологического основания. Он не допускал, чтобы физиологический подход мог каким-либо образом способствовать получению научного знания о </w:t>
      </w:r>
      <w:proofErr w:type="gramStart"/>
      <w:r w:rsidRPr="005315B4">
        <w:rPr>
          <w:sz w:val="28"/>
          <w:szCs w:val="28"/>
        </w:rPr>
        <w:t>психическом</w:t>
      </w:r>
      <w:proofErr w:type="gramEnd"/>
      <w:r w:rsidRPr="005315B4">
        <w:rPr>
          <w:sz w:val="28"/>
          <w:szCs w:val="28"/>
        </w:rPr>
        <w:t>.</w:t>
      </w:r>
    </w:p>
    <w:p w:rsidR="00297070" w:rsidRPr="005315B4" w:rsidRDefault="00297070" w:rsidP="00297070">
      <w:pPr>
        <w:ind w:firstLine="709"/>
        <w:jc w:val="both"/>
        <w:rPr>
          <w:sz w:val="28"/>
          <w:szCs w:val="28"/>
        </w:rPr>
      </w:pPr>
      <w:r w:rsidRPr="005315B4">
        <w:rPr>
          <w:sz w:val="28"/>
          <w:szCs w:val="28"/>
        </w:rPr>
        <w:t xml:space="preserve">Эксперимент, по </w:t>
      </w:r>
      <w:r>
        <w:rPr>
          <w:sz w:val="28"/>
          <w:szCs w:val="28"/>
        </w:rPr>
        <w:t>И.</w:t>
      </w:r>
      <w:r w:rsidRPr="005315B4">
        <w:rPr>
          <w:sz w:val="28"/>
          <w:szCs w:val="28"/>
        </w:rPr>
        <w:t>Гербарту, не может иметь места в психологии в силу его аналитического характера.</w:t>
      </w:r>
    </w:p>
    <w:p w:rsidR="00297070" w:rsidRPr="005315B4" w:rsidRDefault="00297070" w:rsidP="00297070">
      <w:pPr>
        <w:ind w:firstLine="709"/>
        <w:jc w:val="both"/>
        <w:rPr>
          <w:sz w:val="28"/>
          <w:szCs w:val="28"/>
        </w:rPr>
      </w:pPr>
      <w:r w:rsidRPr="005315B4">
        <w:rPr>
          <w:sz w:val="28"/>
          <w:szCs w:val="28"/>
        </w:rPr>
        <w:t>Все богатство психической жизни складывается из статики и динамики представлений, наделенных спонтанной активностью. Все представления имеют временные и силовые характеристики.</w:t>
      </w:r>
    </w:p>
    <w:p w:rsidR="00297070" w:rsidRPr="005315B4" w:rsidRDefault="00297070" w:rsidP="00297070">
      <w:pPr>
        <w:ind w:firstLine="709"/>
        <w:jc w:val="both"/>
        <w:rPr>
          <w:sz w:val="28"/>
          <w:szCs w:val="28"/>
        </w:rPr>
      </w:pPr>
      <w:r w:rsidRPr="005315B4">
        <w:rPr>
          <w:sz w:val="28"/>
          <w:szCs w:val="28"/>
        </w:rPr>
        <w:t>Изменения представлений по интенсивности составляют статику души.</w:t>
      </w:r>
      <w:r>
        <w:rPr>
          <w:sz w:val="28"/>
          <w:szCs w:val="28"/>
        </w:rPr>
        <w:t xml:space="preserve"> </w:t>
      </w:r>
      <w:r w:rsidRPr="005315B4">
        <w:rPr>
          <w:sz w:val="28"/>
          <w:szCs w:val="28"/>
        </w:rPr>
        <w:t xml:space="preserve">Смена представлений во времени составляет динамику души. Любое представление, не изменяемое по качеству, может меняться по силе (или интенсивности), которая переживается субъектом как ясность представлений. Каждое представление обладает стремлением к самосохранению. При </w:t>
      </w:r>
      <w:r w:rsidRPr="005315B4">
        <w:rPr>
          <w:sz w:val="28"/>
          <w:szCs w:val="28"/>
        </w:rPr>
        <w:lastRenderedPageBreak/>
        <w:t>наличии различия в интенсивности слабые представления подавляются, а сильные остаются.</w:t>
      </w:r>
    </w:p>
    <w:p w:rsidR="00297070" w:rsidRPr="005315B4" w:rsidRDefault="00297070" w:rsidP="00297070">
      <w:pPr>
        <w:ind w:firstLine="709"/>
        <w:jc w:val="both"/>
        <w:rPr>
          <w:sz w:val="28"/>
          <w:szCs w:val="28"/>
        </w:rPr>
      </w:pPr>
      <w:r w:rsidRPr="005315B4">
        <w:rPr>
          <w:sz w:val="28"/>
          <w:szCs w:val="28"/>
        </w:rPr>
        <w:t xml:space="preserve">Сумма всех задержанных, или заторможенных, представлений и была у </w:t>
      </w:r>
      <w:r>
        <w:rPr>
          <w:sz w:val="28"/>
          <w:szCs w:val="28"/>
        </w:rPr>
        <w:t>И.</w:t>
      </w:r>
      <w:r w:rsidRPr="005315B4">
        <w:rPr>
          <w:sz w:val="28"/>
          <w:szCs w:val="28"/>
        </w:rPr>
        <w:t>Гербарта предметом тщательных вычислений. Подавленные представления принимают характер побудительных сил.</w:t>
      </w:r>
    </w:p>
    <w:p w:rsidR="00297070" w:rsidRPr="005315B4" w:rsidRDefault="00297070" w:rsidP="00297070">
      <w:pPr>
        <w:ind w:firstLine="709"/>
        <w:jc w:val="both"/>
        <w:rPr>
          <w:sz w:val="28"/>
          <w:szCs w:val="28"/>
        </w:rPr>
      </w:pPr>
      <w:r w:rsidRPr="005315B4">
        <w:rPr>
          <w:sz w:val="28"/>
          <w:szCs w:val="28"/>
        </w:rPr>
        <w:t>Из этой борьбы различных представлений за место в сознании вытекает гербартовское положение о порогах сознания. Сознательными считались те представления, которые по своей силе и тенденции к самосохранению находятся выше порога. Слабые представления, лежащие ниже порога, не дают субъективного переживания ясности.</w:t>
      </w:r>
    </w:p>
    <w:p w:rsidR="00297070" w:rsidRPr="005315B4" w:rsidRDefault="00297070" w:rsidP="00297070">
      <w:pPr>
        <w:ind w:firstLine="709"/>
        <w:jc w:val="both"/>
        <w:rPr>
          <w:sz w:val="28"/>
          <w:szCs w:val="28"/>
        </w:rPr>
      </w:pPr>
      <w:r w:rsidRPr="005315B4">
        <w:rPr>
          <w:sz w:val="28"/>
          <w:szCs w:val="28"/>
        </w:rPr>
        <w:t xml:space="preserve">Представления, попавшие в сферу сознания, имеют возможность ассимилироваться в общую массу ясных представлений, названную </w:t>
      </w:r>
      <w:r>
        <w:rPr>
          <w:sz w:val="28"/>
          <w:szCs w:val="28"/>
        </w:rPr>
        <w:t>И.</w:t>
      </w:r>
      <w:r w:rsidRPr="005315B4">
        <w:rPr>
          <w:sz w:val="28"/>
          <w:szCs w:val="28"/>
        </w:rPr>
        <w:t>Гербартом «апперципирующей».</w:t>
      </w:r>
    </w:p>
    <w:p w:rsidR="00297070" w:rsidRPr="005315B4" w:rsidRDefault="00297070" w:rsidP="00297070">
      <w:pPr>
        <w:ind w:firstLine="709"/>
        <w:jc w:val="both"/>
        <w:rPr>
          <w:sz w:val="28"/>
          <w:szCs w:val="28"/>
        </w:rPr>
      </w:pPr>
      <w:r w:rsidRPr="005315B4">
        <w:rPr>
          <w:sz w:val="28"/>
          <w:szCs w:val="28"/>
        </w:rPr>
        <w:t xml:space="preserve">Из наиболее ценных положений, выдвинутых </w:t>
      </w:r>
      <w:r>
        <w:rPr>
          <w:sz w:val="28"/>
          <w:szCs w:val="28"/>
        </w:rPr>
        <w:t>И.</w:t>
      </w:r>
      <w:r w:rsidRPr="005315B4">
        <w:rPr>
          <w:sz w:val="28"/>
          <w:szCs w:val="28"/>
        </w:rPr>
        <w:t>Гербартом, для судеб экспериментальной психологии являются:</w:t>
      </w:r>
    </w:p>
    <w:p w:rsidR="00297070" w:rsidRPr="005315B4" w:rsidRDefault="00297070" w:rsidP="00297070">
      <w:pPr>
        <w:ind w:firstLine="709"/>
        <w:jc w:val="both"/>
        <w:rPr>
          <w:sz w:val="28"/>
          <w:szCs w:val="28"/>
        </w:rPr>
      </w:pPr>
      <w:r w:rsidRPr="005315B4">
        <w:rPr>
          <w:sz w:val="28"/>
          <w:szCs w:val="28"/>
        </w:rPr>
        <w:t>1) идея использования математики в психологии;</w:t>
      </w:r>
    </w:p>
    <w:p w:rsidR="00297070" w:rsidRPr="005315B4" w:rsidRDefault="00297070" w:rsidP="00297070">
      <w:pPr>
        <w:ind w:firstLine="709"/>
        <w:jc w:val="both"/>
        <w:rPr>
          <w:sz w:val="28"/>
          <w:szCs w:val="28"/>
        </w:rPr>
      </w:pPr>
      <w:r w:rsidRPr="005315B4">
        <w:rPr>
          <w:sz w:val="28"/>
          <w:szCs w:val="28"/>
        </w:rPr>
        <w:t>2) идея о порогах сознания.</w:t>
      </w:r>
    </w:p>
    <w:p w:rsidR="00297070" w:rsidRPr="005315B4" w:rsidRDefault="00297070" w:rsidP="00297070">
      <w:pPr>
        <w:ind w:firstLine="709"/>
        <w:jc w:val="both"/>
        <w:rPr>
          <w:sz w:val="28"/>
          <w:szCs w:val="28"/>
        </w:rPr>
      </w:pPr>
      <w:r w:rsidRPr="005315B4">
        <w:rPr>
          <w:sz w:val="28"/>
          <w:szCs w:val="28"/>
        </w:rPr>
        <w:t>Гербартовские законы представлений (слияния, компликации, апперцепции и т. д.) станут рабочими понятиями, которыми оперировали психологи на первых этапах развития экспериментальной психологии.</w:t>
      </w:r>
    </w:p>
    <w:p w:rsidR="00297070" w:rsidRPr="005315B4" w:rsidRDefault="00297070" w:rsidP="00297070">
      <w:pPr>
        <w:ind w:firstLine="709"/>
        <w:jc w:val="both"/>
        <w:rPr>
          <w:sz w:val="28"/>
          <w:szCs w:val="28"/>
        </w:rPr>
      </w:pPr>
      <w:r w:rsidRPr="005315B4">
        <w:rPr>
          <w:sz w:val="28"/>
          <w:szCs w:val="28"/>
        </w:rPr>
        <w:t xml:space="preserve">Что касается философской методологии, то здесь им было отброшено самое ценное и живое и взяты на вооружение исходные принципы </w:t>
      </w:r>
      <w:r>
        <w:rPr>
          <w:sz w:val="28"/>
          <w:szCs w:val="28"/>
        </w:rPr>
        <w:t>Г.В.</w:t>
      </w:r>
      <w:r w:rsidRPr="005315B4">
        <w:rPr>
          <w:sz w:val="28"/>
          <w:szCs w:val="28"/>
        </w:rPr>
        <w:t xml:space="preserve">Лейбница и </w:t>
      </w:r>
      <w:r>
        <w:rPr>
          <w:sz w:val="28"/>
          <w:szCs w:val="28"/>
        </w:rPr>
        <w:t>Х.</w:t>
      </w:r>
      <w:r w:rsidRPr="005315B4">
        <w:rPr>
          <w:sz w:val="28"/>
          <w:szCs w:val="28"/>
        </w:rPr>
        <w:t>Вольфа.</w:t>
      </w:r>
    </w:p>
    <w:p w:rsidR="00297070" w:rsidRPr="005315B4" w:rsidRDefault="00297070" w:rsidP="00297070">
      <w:pPr>
        <w:ind w:firstLine="709"/>
        <w:jc w:val="both"/>
        <w:rPr>
          <w:sz w:val="28"/>
          <w:szCs w:val="28"/>
        </w:rPr>
      </w:pPr>
      <w:r w:rsidRPr="005315B4">
        <w:rPr>
          <w:sz w:val="28"/>
          <w:szCs w:val="28"/>
        </w:rPr>
        <w:t>Именно это и помешало ему осуществить ту задачу, которую он поставил себе – построить «экспериментальную физику души».</w:t>
      </w:r>
    </w:p>
    <w:p w:rsidR="00297070" w:rsidRPr="00527BB1" w:rsidRDefault="00297070" w:rsidP="00297070">
      <w:pPr>
        <w:pStyle w:val="3"/>
        <w:spacing w:before="0" w:beforeAutospacing="0" w:after="0" w:afterAutospacing="0"/>
        <w:ind w:firstLine="709"/>
        <w:jc w:val="both"/>
        <w:rPr>
          <w:i/>
          <w:sz w:val="28"/>
          <w:szCs w:val="28"/>
        </w:rPr>
      </w:pPr>
      <w:r w:rsidRPr="00527BB1">
        <w:rPr>
          <w:i/>
          <w:sz w:val="28"/>
          <w:szCs w:val="28"/>
        </w:rPr>
        <w:t>Философский этап развития психологии</w:t>
      </w:r>
    </w:p>
    <w:p w:rsidR="00297070" w:rsidRPr="005315B4" w:rsidRDefault="00297070" w:rsidP="00297070">
      <w:pPr>
        <w:ind w:firstLine="709"/>
        <w:jc w:val="both"/>
        <w:rPr>
          <w:sz w:val="28"/>
          <w:szCs w:val="28"/>
        </w:rPr>
      </w:pPr>
      <w:r w:rsidRPr="005315B4">
        <w:rPr>
          <w:sz w:val="28"/>
          <w:szCs w:val="28"/>
        </w:rPr>
        <w:t>Философский этап развития психологии в XVII–XIX столетиях – это важнейший период формирования теоретических предпосылок преобразования психологии в самостоятельную науку. Можно выделить два основных фактора, способствующих возникновению и формированию психологии как науки. Одним из них является проникновение в психологию эмпирического подхода.</w:t>
      </w:r>
    </w:p>
    <w:p w:rsidR="00297070" w:rsidRPr="005315B4" w:rsidRDefault="00297070" w:rsidP="00297070">
      <w:pPr>
        <w:ind w:firstLine="709"/>
        <w:jc w:val="both"/>
        <w:rPr>
          <w:sz w:val="28"/>
          <w:szCs w:val="28"/>
        </w:rPr>
      </w:pPr>
      <w:r w:rsidRPr="005315B4">
        <w:rPr>
          <w:sz w:val="28"/>
          <w:szCs w:val="28"/>
        </w:rPr>
        <w:t xml:space="preserve">Суть эмпирического принципа, провозглашенного </w:t>
      </w:r>
      <w:r>
        <w:rPr>
          <w:sz w:val="28"/>
          <w:szCs w:val="28"/>
        </w:rPr>
        <w:t>Ф.</w:t>
      </w:r>
      <w:r w:rsidRPr="005315B4">
        <w:rPr>
          <w:sz w:val="28"/>
          <w:szCs w:val="28"/>
        </w:rPr>
        <w:t>Бэконом, заключалась в едином требовании ко всем конкретным наукам в познании законов природы, изучении отдельных фактов и явлений, добываемых с помощью наблюдения и эксперимента.</w:t>
      </w:r>
    </w:p>
    <w:p w:rsidR="00297070" w:rsidRPr="005315B4" w:rsidRDefault="00297070" w:rsidP="00297070">
      <w:pPr>
        <w:ind w:firstLine="709"/>
        <w:jc w:val="both"/>
        <w:rPr>
          <w:sz w:val="28"/>
          <w:szCs w:val="28"/>
        </w:rPr>
      </w:pPr>
      <w:r w:rsidRPr="005315B4">
        <w:rPr>
          <w:sz w:val="28"/>
          <w:szCs w:val="28"/>
        </w:rPr>
        <w:t xml:space="preserve">В переходе психологии от рассуждений о сущности души к анализу конкретных психических явлений, получаемых на основе опыта, и состоял положительный результат реализации идей </w:t>
      </w:r>
      <w:r>
        <w:rPr>
          <w:sz w:val="28"/>
          <w:szCs w:val="28"/>
        </w:rPr>
        <w:t>Ф.</w:t>
      </w:r>
      <w:r w:rsidRPr="005315B4">
        <w:rPr>
          <w:sz w:val="28"/>
          <w:szCs w:val="28"/>
        </w:rPr>
        <w:t>Бэкона в области психологии.</w:t>
      </w:r>
    </w:p>
    <w:p w:rsidR="00297070" w:rsidRPr="005315B4" w:rsidRDefault="00297070" w:rsidP="00297070">
      <w:pPr>
        <w:ind w:firstLine="709"/>
        <w:jc w:val="both"/>
        <w:rPr>
          <w:sz w:val="28"/>
          <w:szCs w:val="28"/>
        </w:rPr>
      </w:pPr>
      <w:r w:rsidRPr="005315B4">
        <w:rPr>
          <w:sz w:val="28"/>
          <w:szCs w:val="28"/>
        </w:rPr>
        <w:t xml:space="preserve">Однако сам по себе эмпиризм, заменивший представление о душе как особой неделимой сущности на представление о ней как совокупности психических явлений, не решал однозначно вопрос о методе и путях их познания. Понятие опыта в эмпирической психологии трактовалось в тесной связи с вопросом о взаимоотношении психических явлений с физическим миром и материальным субстратом. Отсюда в определении метода </w:t>
      </w:r>
      <w:r w:rsidRPr="005315B4">
        <w:rPr>
          <w:sz w:val="28"/>
          <w:szCs w:val="28"/>
        </w:rPr>
        <w:lastRenderedPageBreak/>
        <w:t>психологии кардинальное значение приобретало то или иное решение психофизической, и психофизиологической, проблемы.</w:t>
      </w:r>
    </w:p>
    <w:p w:rsidR="00297070" w:rsidRPr="005315B4" w:rsidRDefault="00297070" w:rsidP="00297070">
      <w:pPr>
        <w:ind w:firstLine="709"/>
        <w:jc w:val="both"/>
        <w:rPr>
          <w:sz w:val="28"/>
          <w:szCs w:val="28"/>
        </w:rPr>
      </w:pPr>
      <w:r w:rsidRPr="005315B4">
        <w:rPr>
          <w:sz w:val="28"/>
          <w:szCs w:val="28"/>
        </w:rPr>
        <w:t xml:space="preserve">Психофизическая и психофизиологическая проблема решалась в истории психологии либо в духе дуализма (теория внешнего взаимодействия </w:t>
      </w:r>
      <w:r>
        <w:rPr>
          <w:sz w:val="28"/>
          <w:szCs w:val="28"/>
        </w:rPr>
        <w:t>Р.</w:t>
      </w:r>
      <w:r w:rsidRPr="005315B4">
        <w:rPr>
          <w:sz w:val="28"/>
          <w:szCs w:val="28"/>
        </w:rPr>
        <w:t xml:space="preserve">Декарта, теория параллелизма </w:t>
      </w:r>
      <w:r>
        <w:rPr>
          <w:sz w:val="28"/>
          <w:szCs w:val="28"/>
        </w:rPr>
        <w:t>Г.В.</w:t>
      </w:r>
      <w:r w:rsidRPr="005315B4">
        <w:rPr>
          <w:sz w:val="28"/>
          <w:szCs w:val="28"/>
        </w:rPr>
        <w:t>Лейбница), либо в духе монизма в его материалистической (</w:t>
      </w:r>
      <w:r>
        <w:rPr>
          <w:sz w:val="28"/>
          <w:szCs w:val="28"/>
        </w:rPr>
        <w:t>Б.</w:t>
      </w:r>
      <w:r w:rsidRPr="005315B4">
        <w:rPr>
          <w:sz w:val="28"/>
          <w:szCs w:val="28"/>
        </w:rPr>
        <w:t>Спиноза, французские и русские материалисты) или в субъективно-идеалистической форме (</w:t>
      </w:r>
      <w:r>
        <w:rPr>
          <w:sz w:val="28"/>
          <w:szCs w:val="28"/>
        </w:rPr>
        <w:t>Дж</w:t>
      </w:r>
      <w:proofErr w:type="gramStart"/>
      <w:r>
        <w:rPr>
          <w:sz w:val="28"/>
          <w:szCs w:val="28"/>
        </w:rPr>
        <w:t>.</w:t>
      </w:r>
      <w:r w:rsidRPr="005315B4">
        <w:rPr>
          <w:sz w:val="28"/>
          <w:szCs w:val="28"/>
        </w:rPr>
        <w:t>Б</w:t>
      </w:r>
      <w:proofErr w:type="gramEnd"/>
      <w:r w:rsidRPr="005315B4">
        <w:rPr>
          <w:sz w:val="28"/>
          <w:szCs w:val="28"/>
        </w:rPr>
        <w:t xml:space="preserve">еркли, </w:t>
      </w:r>
      <w:r>
        <w:rPr>
          <w:sz w:val="28"/>
          <w:szCs w:val="28"/>
        </w:rPr>
        <w:t>Д.</w:t>
      </w:r>
      <w:r w:rsidRPr="005315B4">
        <w:rPr>
          <w:sz w:val="28"/>
          <w:szCs w:val="28"/>
        </w:rPr>
        <w:t>Юм). Для всех разновидностей идеализма в решении психофизической и психофизиологической проблемы характерно обособление психического от физического и физиологического, сведение мира психических явлений к замкнутой системе фактов сознания, не доступных объективному наблюдению. Единственным методом проникновения в сознание провозглашались лишь внутренний опыт, интроспекция, самонаблюдение.</w:t>
      </w:r>
    </w:p>
    <w:p w:rsidR="00297070" w:rsidRPr="005315B4" w:rsidRDefault="00297070" w:rsidP="00297070">
      <w:pPr>
        <w:ind w:firstLine="709"/>
        <w:jc w:val="both"/>
        <w:rPr>
          <w:sz w:val="28"/>
          <w:szCs w:val="28"/>
        </w:rPr>
      </w:pPr>
      <w:r w:rsidRPr="005315B4">
        <w:rPr>
          <w:sz w:val="28"/>
          <w:szCs w:val="28"/>
        </w:rPr>
        <w:t>В XIX в</w:t>
      </w:r>
      <w:r>
        <w:rPr>
          <w:sz w:val="28"/>
          <w:szCs w:val="28"/>
        </w:rPr>
        <w:t>еке</w:t>
      </w:r>
      <w:r w:rsidRPr="005315B4">
        <w:rPr>
          <w:sz w:val="28"/>
          <w:szCs w:val="28"/>
        </w:rPr>
        <w:t xml:space="preserve"> в западноевропейской философии и психологии наиболее распространенной формой решения вопроса об отношении души и тела была теория параллелизма, согласно которой психическое и физиологическое рассматривались как два независимых ряда явлений, но имевших между собой функциональное соответствие. Такой способ рассмотрения психофизиологической проблемы допускал возможность судить о психических состояниях по сопровождающим их телесным изменениям и выступал в качестве теоретической предпосылки введению естественнонаучных методов в психологию в рамках идеализма. Именно концепция психофизиологического параллелизма стала философской основой построения экспериментальной психологии на Западе, инициатором создания которой явился </w:t>
      </w:r>
      <w:r w:rsidRPr="005315B4">
        <w:rPr>
          <w:i/>
          <w:iCs/>
          <w:sz w:val="28"/>
          <w:szCs w:val="28"/>
        </w:rPr>
        <w:t xml:space="preserve">В. Вундт. </w:t>
      </w:r>
      <w:r w:rsidRPr="005315B4">
        <w:rPr>
          <w:sz w:val="28"/>
          <w:szCs w:val="28"/>
        </w:rPr>
        <w:t xml:space="preserve"> Оставаясь на позициях субъективной психологии, </w:t>
      </w:r>
      <w:r>
        <w:rPr>
          <w:sz w:val="28"/>
          <w:szCs w:val="28"/>
        </w:rPr>
        <w:t>В.</w:t>
      </w:r>
      <w:r w:rsidRPr="005315B4">
        <w:rPr>
          <w:sz w:val="28"/>
          <w:szCs w:val="28"/>
        </w:rPr>
        <w:t xml:space="preserve">Вундт и его последователи не могли признать за объективным методом решающего значения в познании психики. Ведущая роль по-прежнему отводилась интроспекции, а привлечение физиологических методов рассматривалось ими лишь как средство ее контроля. Интроспективным теориям сознания на протяжении многих столетий противостояла материалистическая линия в психологии, которую в XVIII–XIX вв. представляли в Англии </w:t>
      </w:r>
      <w:r w:rsidRPr="001B0278">
        <w:rPr>
          <w:spacing w:val="-4"/>
          <w:sz w:val="28"/>
          <w:szCs w:val="28"/>
        </w:rPr>
        <w:t>Дж</w:t>
      </w:r>
      <w:proofErr w:type="gramStart"/>
      <w:r w:rsidRPr="001B0278">
        <w:rPr>
          <w:spacing w:val="-4"/>
          <w:sz w:val="28"/>
          <w:szCs w:val="28"/>
        </w:rPr>
        <w:t>.Т</w:t>
      </w:r>
      <w:proofErr w:type="gramEnd"/>
      <w:r w:rsidRPr="001B0278">
        <w:rPr>
          <w:spacing w:val="-4"/>
          <w:sz w:val="28"/>
          <w:szCs w:val="28"/>
        </w:rPr>
        <w:t>оланд, Д.Гартли, Дж.Пристли, во Франции – Ж.Ламетри, Д.Дидро, П.Гольбах, К.Гельвеций, в России – М.В.Ломоносов, А.Н.Радищев, А.И.Герцен, В.Г.Белинский, Н.Г.Чернышевский, И.М.Сеченов, Н.И.Пирогов, В.И.Вернадский и др.</w:t>
      </w:r>
      <w:r w:rsidRPr="005315B4">
        <w:rPr>
          <w:sz w:val="28"/>
          <w:szCs w:val="28"/>
        </w:rPr>
        <w:t xml:space="preserve"> Рассматривая психическое в качестве природного свойства, философы-материалисты утверждали, что психические явления могут и должны изучаться теми же средствами и методами, которыми пользуются естественные науки, т. е. наблюдением и экспериментом. Эти идеи философского материализма нашли свое выражение в материалистической программе перевода психологии на естественнонаучные основы и методы, которая была разработана с позиций рефлекторного учения крупным русским ученым И. М. Сеченовым.</w:t>
      </w:r>
    </w:p>
    <w:p w:rsidR="00297070" w:rsidRPr="005315B4" w:rsidRDefault="00297070" w:rsidP="00297070">
      <w:pPr>
        <w:ind w:firstLine="709"/>
        <w:jc w:val="both"/>
        <w:rPr>
          <w:sz w:val="28"/>
          <w:szCs w:val="28"/>
        </w:rPr>
      </w:pPr>
    </w:p>
    <w:p w:rsidR="00297070" w:rsidRPr="005315B4" w:rsidRDefault="00297070" w:rsidP="00297070">
      <w:pPr>
        <w:ind w:firstLine="709"/>
        <w:jc w:val="both"/>
        <w:rPr>
          <w:b/>
          <w:sz w:val="28"/>
          <w:szCs w:val="28"/>
        </w:rPr>
      </w:pPr>
    </w:p>
    <w:p w:rsidR="00297070" w:rsidRDefault="00297070" w:rsidP="00297070">
      <w:pPr>
        <w:ind w:firstLine="709"/>
        <w:jc w:val="center"/>
        <w:rPr>
          <w:b/>
          <w:sz w:val="28"/>
          <w:szCs w:val="28"/>
        </w:rPr>
      </w:pPr>
      <w:r w:rsidRPr="008F2497">
        <w:rPr>
          <w:b/>
          <w:sz w:val="28"/>
          <w:szCs w:val="28"/>
        </w:rPr>
        <w:t>Тема 5. Становление психологии как самостоятельной науки</w:t>
      </w:r>
    </w:p>
    <w:p w:rsidR="00297070" w:rsidRPr="00C74FCC" w:rsidRDefault="00297070" w:rsidP="00297070">
      <w:pPr>
        <w:tabs>
          <w:tab w:val="left" w:pos="1134"/>
        </w:tabs>
        <w:ind w:firstLine="709"/>
        <w:jc w:val="center"/>
        <w:rPr>
          <w:i/>
          <w:sz w:val="28"/>
          <w:szCs w:val="28"/>
        </w:rPr>
      </w:pPr>
      <w:r w:rsidRPr="00C74FCC">
        <w:rPr>
          <w:i/>
          <w:sz w:val="28"/>
          <w:szCs w:val="28"/>
        </w:rPr>
        <w:lastRenderedPageBreak/>
        <w:t>Вопросы лекции:</w:t>
      </w:r>
    </w:p>
    <w:p w:rsidR="00297070" w:rsidRPr="008F2497" w:rsidRDefault="00297070" w:rsidP="00297070">
      <w:pPr>
        <w:pStyle w:val="a7"/>
        <w:numPr>
          <w:ilvl w:val="0"/>
          <w:numId w:val="6"/>
        </w:numPr>
        <w:tabs>
          <w:tab w:val="left" w:pos="993"/>
        </w:tabs>
        <w:ind w:left="0" w:firstLine="709"/>
        <w:jc w:val="both"/>
        <w:rPr>
          <w:sz w:val="28"/>
          <w:szCs w:val="28"/>
        </w:rPr>
      </w:pPr>
      <w:r w:rsidRPr="008F2497">
        <w:rPr>
          <w:sz w:val="28"/>
          <w:szCs w:val="28"/>
        </w:rPr>
        <w:t>Основные предпосылки возникновения психологии как самостоятельной науки.</w:t>
      </w:r>
    </w:p>
    <w:p w:rsidR="00297070" w:rsidRPr="008F2497" w:rsidRDefault="00297070" w:rsidP="00297070">
      <w:pPr>
        <w:pStyle w:val="a7"/>
        <w:numPr>
          <w:ilvl w:val="0"/>
          <w:numId w:val="6"/>
        </w:numPr>
        <w:tabs>
          <w:tab w:val="left" w:pos="993"/>
        </w:tabs>
        <w:ind w:left="0" w:firstLine="709"/>
        <w:jc w:val="both"/>
        <w:rPr>
          <w:sz w:val="28"/>
          <w:szCs w:val="28"/>
        </w:rPr>
      </w:pPr>
      <w:r w:rsidRPr="008F2497">
        <w:rPr>
          <w:sz w:val="28"/>
          <w:szCs w:val="28"/>
        </w:rPr>
        <w:t>Первые программы психологии как самостоятельной науки (В.Вундт, Ф.Брентано, И.М.Сеченов).</w:t>
      </w:r>
    </w:p>
    <w:p w:rsidR="00297070" w:rsidRPr="008F2497" w:rsidRDefault="00297070" w:rsidP="00297070">
      <w:pPr>
        <w:pStyle w:val="a7"/>
        <w:numPr>
          <w:ilvl w:val="0"/>
          <w:numId w:val="6"/>
        </w:numPr>
        <w:tabs>
          <w:tab w:val="left" w:pos="993"/>
        </w:tabs>
        <w:ind w:left="0" w:firstLine="709"/>
        <w:jc w:val="both"/>
        <w:rPr>
          <w:sz w:val="28"/>
          <w:szCs w:val="28"/>
        </w:rPr>
      </w:pPr>
      <w:r w:rsidRPr="008F2497">
        <w:rPr>
          <w:sz w:val="28"/>
          <w:szCs w:val="28"/>
        </w:rPr>
        <w:t>Основные направления первых экспериментальных исследований.</w:t>
      </w:r>
    </w:p>
    <w:p w:rsidR="00297070" w:rsidRPr="008F2497" w:rsidRDefault="00297070" w:rsidP="00297070">
      <w:pPr>
        <w:pStyle w:val="a7"/>
        <w:numPr>
          <w:ilvl w:val="0"/>
          <w:numId w:val="6"/>
        </w:numPr>
        <w:tabs>
          <w:tab w:val="left" w:pos="993"/>
        </w:tabs>
        <w:ind w:left="0" w:firstLine="709"/>
        <w:jc w:val="both"/>
        <w:rPr>
          <w:sz w:val="28"/>
          <w:szCs w:val="28"/>
        </w:rPr>
      </w:pPr>
      <w:r w:rsidRPr="008F2497">
        <w:rPr>
          <w:sz w:val="28"/>
          <w:szCs w:val="28"/>
        </w:rPr>
        <w:t>Развитие психотехники.</w:t>
      </w:r>
    </w:p>
    <w:p w:rsidR="00297070" w:rsidRPr="008F2497" w:rsidRDefault="00297070" w:rsidP="00297070">
      <w:pPr>
        <w:pStyle w:val="a7"/>
        <w:tabs>
          <w:tab w:val="left" w:pos="993"/>
        </w:tabs>
        <w:ind w:left="0" w:firstLine="709"/>
        <w:rPr>
          <w:sz w:val="28"/>
          <w:szCs w:val="28"/>
        </w:rPr>
      </w:pPr>
    </w:p>
    <w:p w:rsidR="00297070" w:rsidRPr="0064156D" w:rsidRDefault="00297070" w:rsidP="00297070">
      <w:pPr>
        <w:pStyle w:val="a7"/>
        <w:numPr>
          <w:ilvl w:val="0"/>
          <w:numId w:val="7"/>
        </w:numPr>
        <w:tabs>
          <w:tab w:val="left" w:pos="0"/>
          <w:tab w:val="left" w:pos="993"/>
        </w:tabs>
        <w:ind w:left="0" w:firstLine="709"/>
        <w:jc w:val="both"/>
        <w:rPr>
          <w:b/>
          <w:sz w:val="28"/>
          <w:szCs w:val="28"/>
        </w:rPr>
      </w:pPr>
      <w:r w:rsidRPr="0064156D">
        <w:rPr>
          <w:b/>
          <w:sz w:val="28"/>
          <w:szCs w:val="28"/>
        </w:rPr>
        <w:t>Основные предпосылки возникновения психологии как самостоятельной науки.</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В начале </w:t>
      </w:r>
      <w:r w:rsidRPr="008F2497">
        <w:rPr>
          <w:color w:val="000000"/>
          <w:sz w:val="28"/>
          <w:szCs w:val="28"/>
          <w:lang w:val="en-US"/>
        </w:rPr>
        <w:t>XIX</w:t>
      </w:r>
      <w:r w:rsidRPr="008F2497">
        <w:rPr>
          <w:color w:val="000000"/>
          <w:sz w:val="28"/>
          <w:szCs w:val="28"/>
        </w:rPr>
        <w:t xml:space="preserve"> века стали складываться новые подходы к. психике. Отныне не механика, а физиология стимулировала рост психологического знания. Имея своим предметом особое природное тело, физиология превратила его в объект экспериментального изучения. На первых порах руководящим принципом физиологии было «анатомическое начало». Функции (в том числе психические) исследовались под углом зрения их зависимости от строения органа, его анатомии. Умозрительные, порой фантастические воззрения прежней эпохи физиология переводила на язык опыта.</w:t>
      </w:r>
    </w:p>
    <w:p w:rsidR="00297070" w:rsidRPr="008F2497" w:rsidRDefault="00297070" w:rsidP="00297070">
      <w:pPr>
        <w:shd w:val="clear" w:color="auto" w:fill="FFFFFF"/>
        <w:ind w:firstLine="709"/>
        <w:jc w:val="both"/>
        <w:rPr>
          <w:sz w:val="28"/>
          <w:szCs w:val="28"/>
        </w:rPr>
      </w:pPr>
      <w:proofErr w:type="gramStart"/>
      <w:r w:rsidRPr="008F2497">
        <w:rPr>
          <w:color w:val="000000"/>
          <w:sz w:val="28"/>
          <w:szCs w:val="28"/>
        </w:rPr>
        <w:t xml:space="preserve">Так, фантастическая по своей эмпирической фактуре рефлекторная схема </w:t>
      </w:r>
      <w:r>
        <w:rPr>
          <w:color w:val="000000"/>
          <w:sz w:val="28"/>
          <w:szCs w:val="28"/>
        </w:rPr>
        <w:t>Р.</w:t>
      </w:r>
      <w:r w:rsidRPr="008F2497">
        <w:rPr>
          <w:color w:val="000000"/>
          <w:sz w:val="28"/>
          <w:szCs w:val="28"/>
        </w:rPr>
        <w:t>Декарта оказалась правдоподобной благодаря обнаружению различий между чувствительными (сенсорными и двигательными (моторными) нервными путями, ведущими в спинной мозг.</w:t>
      </w:r>
      <w:proofErr w:type="gramEnd"/>
      <w:r w:rsidRPr="008F2497">
        <w:rPr>
          <w:color w:val="000000"/>
          <w:sz w:val="28"/>
          <w:szCs w:val="28"/>
        </w:rPr>
        <w:t xml:space="preserve"> Открытие принадлежало врачам и натуралистам чеху И. Прахазке, французу Ф.Мажанди и англичанину Ч. Беллу. Оно позволило объяснить механизм связи нервов через так называемую </w:t>
      </w:r>
      <w:r w:rsidRPr="008F2497">
        <w:rPr>
          <w:i/>
          <w:iCs/>
          <w:color w:val="000000"/>
          <w:sz w:val="28"/>
          <w:szCs w:val="28"/>
        </w:rPr>
        <w:t xml:space="preserve">рефлекторную дугу, </w:t>
      </w:r>
      <w:r w:rsidRPr="008F2497">
        <w:rPr>
          <w:color w:val="000000"/>
          <w:sz w:val="28"/>
          <w:szCs w:val="28"/>
        </w:rPr>
        <w:t xml:space="preserve">возбуждение одного плеча которой закономерно и неотвратимо приводит в действие другое плечо, порождая мышечную реакцию. Наряду с </w:t>
      </w:r>
      <w:proofErr w:type="gramStart"/>
      <w:r w:rsidRPr="008F2497">
        <w:rPr>
          <w:color w:val="000000"/>
          <w:sz w:val="28"/>
          <w:szCs w:val="28"/>
        </w:rPr>
        <w:t>научным</w:t>
      </w:r>
      <w:proofErr w:type="gramEnd"/>
      <w:r w:rsidRPr="008F2497">
        <w:rPr>
          <w:color w:val="000000"/>
          <w:sz w:val="28"/>
          <w:szCs w:val="28"/>
        </w:rPr>
        <w:t xml:space="preserve"> (для физиологии) и практическим (для медицины) это открытие имело важное методологическое значение. Оно опытным путем доказывало зависимость функций организма, касающихся его поведения во внешней среде, от телесного субстрата, а не сознания (или души) как особой бестелесной сущности.</w:t>
      </w:r>
    </w:p>
    <w:p w:rsidR="00297070" w:rsidRPr="008F2497" w:rsidRDefault="00297070" w:rsidP="00297070">
      <w:pPr>
        <w:shd w:val="clear" w:color="auto" w:fill="FFFFFF"/>
        <w:ind w:firstLine="709"/>
        <w:jc w:val="both"/>
        <w:rPr>
          <w:sz w:val="28"/>
          <w:szCs w:val="28"/>
        </w:rPr>
      </w:pPr>
      <w:r w:rsidRPr="008F2497">
        <w:rPr>
          <w:color w:val="000000"/>
          <w:sz w:val="28"/>
          <w:szCs w:val="28"/>
        </w:rPr>
        <w:t>Второе открытие, которое подрывало версию о существовании этой сущности, было сделано при изучении органов чувств, их нервных окончаний. Оказалось, что какими бы стимулами на эти нервы ни воздействовать, результатом будет один и тот же специфический для каждого из них эффект. Например, любое раздражение зрительного нерва вызывает у субъекта ощущение вспышек света. На этом основании немецкий физиолог Иоганнес Мюллер (1801</w:t>
      </w:r>
      <w:r w:rsidRPr="00C74FCC">
        <w:rPr>
          <w:sz w:val="28"/>
          <w:szCs w:val="28"/>
        </w:rPr>
        <w:t>–</w:t>
      </w:r>
      <w:r w:rsidRPr="008F2497">
        <w:rPr>
          <w:color w:val="000000"/>
          <w:sz w:val="28"/>
          <w:szCs w:val="28"/>
        </w:rPr>
        <w:t xml:space="preserve">1858) сформулировал «закон специфической энергии органов чувств»: никакой иной энергией, </w:t>
      </w:r>
      <w:proofErr w:type="gramStart"/>
      <w:r w:rsidRPr="008F2497">
        <w:rPr>
          <w:color w:val="000000"/>
          <w:sz w:val="28"/>
          <w:szCs w:val="28"/>
        </w:rPr>
        <w:t>кроме</w:t>
      </w:r>
      <w:proofErr w:type="gramEnd"/>
      <w:r w:rsidRPr="008F2497">
        <w:rPr>
          <w:color w:val="000000"/>
          <w:sz w:val="28"/>
          <w:szCs w:val="28"/>
        </w:rPr>
        <w:t xml:space="preserve"> известной физике, нервная ткань, не обладает.</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Выводы </w:t>
      </w:r>
      <w:r>
        <w:rPr>
          <w:color w:val="000000"/>
          <w:sz w:val="28"/>
          <w:szCs w:val="28"/>
        </w:rPr>
        <w:t>И.</w:t>
      </w:r>
      <w:r w:rsidRPr="008F2497">
        <w:rPr>
          <w:color w:val="000000"/>
          <w:sz w:val="28"/>
          <w:szCs w:val="28"/>
        </w:rPr>
        <w:t>Мюллера укрепляли научное воззрение на психику, показывая причинную зависимость ее чувственных элементов (ощущений) от объективных материальных факторов: внешнего раздражителя и свойства нервного субстрата.</w:t>
      </w:r>
    </w:p>
    <w:p w:rsidR="00297070" w:rsidRPr="008F2497" w:rsidRDefault="00297070" w:rsidP="00297070">
      <w:pPr>
        <w:shd w:val="clear" w:color="auto" w:fill="FFFFFF"/>
        <w:ind w:firstLine="709"/>
        <w:jc w:val="both"/>
        <w:rPr>
          <w:sz w:val="28"/>
          <w:szCs w:val="28"/>
        </w:rPr>
      </w:pPr>
      <w:r w:rsidRPr="008F2497">
        <w:rPr>
          <w:color w:val="000000"/>
          <w:sz w:val="28"/>
          <w:szCs w:val="28"/>
        </w:rPr>
        <w:lastRenderedPageBreak/>
        <w:t xml:space="preserve">Наконец, еще одно открытие подтвердило зависимость психики от анатомии центральной нервной системы и легло в основу приобретшей огромную популярность </w:t>
      </w:r>
      <w:r w:rsidRPr="008F2497">
        <w:rPr>
          <w:i/>
          <w:iCs/>
          <w:color w:val="000000"/>
          <w:sz w:val="28"/>
          <w:szCs w:val="28"/>
        </w:rPr>
        <w:t xml:space="preserve">френологии </w:t>
      </w:r>
      <w:r w:rsidRPr="008F2497">
        <w:rPr>
          <w:color w:val="000000"/>
          <w:sz w:val="28"/>
          <w:szCs w:val="28"/>
        </w:rPr>
        <w:t>(от греч</w:t>
      </w:r>
      <w:proofErr w:type="gramStart"/>
      <w:r w:rsidRPr="008F2497">
        <w:rPr>
          <w:color w:val="000000"/>
          <w:sz w:val="28"/>
          <w:szCs w:val="28"/>
        </w:rPr>
        <w:t>.</w:t>
      </w:r>
      <w:proofErr w:type="gramEnd"/>
      <w:r w:rsidRPr="008F2497">
        <w:rPr>
          <w:color w:val="000000"/>
          <w:sz w:val="28"/>
          <w:szCs w:val="28"/>
        </w:rPr>
        <w:t xml:space="preserve"> «</w:t>
      </w:r>
      <w:proofErr w:type="gramStart"/>
      <w:r w:rsidRPr="008F2497">
        <w:rPr>
          <w:color w:val="000000"/>
          <w:sz w:val="28"/>
          <w:szCs w:val="28"/>
        </w:rPr>
        <w:t>ф</w:t>
      </w:r>
      <w:proofErr w:type="gramEnd"/>
      <w:r w:rsidRPr="008F2497">
        <w:rPr>
          <w:color w:val="000000"/>
          <w:sz w:val="28"/>
          <w:szCs w:val="28"/>
        </w:rPr>
        <w:t xml:space="preserve">рен» </w:t>
      </w:r>
      <w:r w:rsidRPr="00C74FCC">
        <w:rPr>
          <w:sz w:val="28"/>
          <w:szCs w:val="28"/>
        </w:rPr>
        <w:t>–</w:t>
      </w:r>
      <w:r w:rsidRPr="008F2497">
        <w:rPr>
          <w:color w:val="000000"/>
          <w:sz w:val="28"/>
          <w:szCs w:val="28"/>
        </w:rPr>
        <w:t xml:space="preserve"> душа, ум). Его автор </w:t>
      </w:r>
      <w:proofErr w:type="gramStart"/>
      <w:r w:rsidRPr="00C74FCC">
        <w:rPr>
          <w:sz w:val="28"/>
          <w:szCs w:val="28"/>
        </w:rPr>
        <w:t>–</w:t>
      </w:r>
      <w:r w:rsidRPr="008F2497">
        <w:rPr>
          <w:color w:val="000000"/>
          <w:sz w:val="28"/>
          <w:szCs w:val="28"/>
        </w:rPr>
        <w:t>а</w:t>
      </w:r>
      <w:proofErr w:type="gramEnd"/>
      <w:r w:rsidRPr="008F2497">
        <w:rPr>
          <w:color w:val="000000"/>
          <w:sz w:val="28"/>
          <w:szCs w:val="28"/>
        </w:rPr>
        <w:t>встрийский анатом Франц Галль (1758</w:t>
      </w:r>
      <w:r w:rsidRPr="00C74FCC">
        <w:rPr>
          <w:sz w:val="28"/>
          <w:szCs w:val="28"/>
        </w:rPr>
        <w:t>–</w:t>
      </w:r>
      <w:r w:rsidRPr="008F2497">
        <w:rPr>
          <w:color w:val="000000"/>
          <w:sz w:val="28"/>
          <w:szCs w:val="28"/>
        </w:rPr>
        <w:t xml:space="preserve"> 1828)</w:t>
      </w:r>
      <w:r w:rsidRPr="0064156D">
        <w:rPr>
          <w:sz w:val="28"/>
          <w:szCs w:val="28"/>
        </w:rPr>
        <w:t xml:space="preserve"> </w:t>
      </w:r>
      <w:r w:rsidRPr="00C74FCC">
        <w:rPr>
          <w:sz w:val="28"/>
          <w:szCs w:val="28"/>
        </w:rPr>
        <w:t>–</w:t>
      </w:r>
      <w:r>
        <w:rPr>
          <w:sz w:val="28"/>
          <w:szCs w:val="28"/>
        </w:rPr>
        <w:t xml:space="preserve"> </w:t>
      </w:r>
      <w:r w:rsidRPr="008F2497">
        <w:rPr>
          <w:color w:val="000000"/>
          <w:sz w:val="28"/>
          <w:szCs w:val="28"/>
        </w:rPr>
        <w:t xml:space="preserve">предложил «карту головного мозга», согласно которой различные способности «размещены» в определенных участках мозга. Это, по мнению </w:t>
      </w:r>
      <w:r>
        <w:rPr>
          <w:color w:val="000000"/>
          <w:sz w:val="28"/>
          <w:szCs w:val="28"/>
        </w:rPr>
        <w:t>Ф.</w:t>
      </w:r>
      <w:r w:rsidRPr="008F2497">
        <w:rPr>
          <w:color w:val="000000"/>
          <w:sz w:val="28"/>
          <w:szCs w:val="28"/>
        </w:rPr>
        <w:t>Галля, влияет на форму черепа и позволяет, ощупывая его, определять по «шишкам», насколько развиты у данного индивида ум, память и другие функции. Френология, при всей ее фантастичности, побудила к экспериментальному изучению размещения (локализации) психических функций в головном мозге.</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В своей лабораторной экспериментальной работе физиологи </w:t>
      </w:r>
      <w:r w:rsidRPr="00C74FCC">
        <w:rPr>
          <w:sz w:val="28"/>
          <w:szCs w:val="28"/>
        </w:rPr>
        <w:t>–</w:t>
      </w:r>
      <w:r w:rsidRPr="008F2497">
        <w:rPr>
          <w:color w:val="000000"/>
          <w:sz w:val="28"/>
          <w:szCs w:val="28"/>
        </w:rPr>
        <w:t xml:space="preserve"> люди естественнонаучного склада ума </w:t>
      </w:r>
      <w:r w:rsidRPr="00C74FCC">
        <w:rPr>
          <w:sz w:val="28"/>
          <w:szCs w:val="28"/>
        </w:rPr>
        <w:t>–</w:t>
      </w:r>
      <w:r w:rsidRPr="008F2497">
        <w:rPr>
          <w:color w:val="000000"/>
          <w:sz w:val="28"/>
          <w:szCs w:val="28"/>
        </w:rPr>
        <w:t xml:space="preserve"> вторгались в область, которая издавна считалась заповедной для философов как «специалистов по душе». В итоге психические процессы перемещались в тот же ряд, что и видимая под микроскопом и препарируемая скальпелем нервная ткань, их порождающая. Оставалось, правда, неясным, каким образом совершается чудо порождения психических продуктов, которые человек не может увидеть, собрать в пробирку и т. д. Тем не менее, выснялось, что эти продукты даны в пространстве. </w:t>
      </w:r>
      <w:proofErr w:type="gramStart"/>
      <w:r w:rsidRPr="008F2497">
        <w:rPr>
          <w:color w:val="000000"/>
          <w:sz w:val="28"/>
          <w:szCs w:val="28"/>
        </w:rPr>
        <w:t xml:space="preserve">Подрывался постулат, считавшийся со времен </w:t>
      </w:r>
      <w:r>
        <w:rPr>
          <w:color w:val="000000"/>
          <w:sz w:val="28"/>
          <w:szCs w:val="28"/>
        </w:rPr>
        <w:t>Р.</w:t>
      </w:r>
      <w:r w:rsidRPr="008F2497">
        <w:rPr>
          <w:color w:val="000000"/>
          <w:sz w:val="28"/>
          <w:szCs w:val="28"/>
        </w:rPr>
        <w:t>Декарта самоочевидным: душевные явления отличаются от всех остальных своей непространственностью.</w:t>
      </w:r>
      <w:proofErr w:type="gramEnd"/>
    </w:p>
    <w:p w:rsidR="00297070" w:rsidRPr="008F2497" w:rsidRDefault="00297070" w:rsidP="00297070">
      <w:pPr>
        <w:shd w:val="clear" w:color="auto" w:fill="FFFFFF"/>
        <w:ind w:firstLine="709"/>
        <w:jc w:val="both"/>
        <w:rPr>
          <w:sz w:val="28"/>
          <w:szCs w:val="28"/>
        </w:rPr>
      </w:pPr>
      <w:r w:rsidRPr="008F2497">
        <w:rPr>
          <w:color w:val="000000"/>
          <w:sz w:val="28"/>
          <w:szCs w:val="28"/>
        </w:rPr>
        <w:t>К новым открытиям пришел другой исследователь органов чувств, физиолог Эрнст Вебер (1795</w:t>
      </w:r>
      <w:r w:rsidRPr="00C74FCC">
        <w:rPr>
          <w:sz w:val="28"/>
          <w:szCs w:val="28"/>
        </w:rPr>
        <w:t>–</w:t>
      </w:r>
      <w:r w:rsidRPr="008F2497">
        <w:rPr>
          <w:color w:val="000000"/>
          <w:sz w:val="28"/>
          <w:szCs w:val="28"/>
        </w:rPr>
        <w:t xml:space="preserve">1878). Он задался вопросом: насколько следует изменять силу раздражения, чтобы субъект уловил едва заметное различие в ощущении. Таким образом, акцент сместился: предшественников </w:t>
      </w:r>
      <w:r>
        <w:rPr>
          <w:color w:val="000000"/>
          <w:sz w:val="28"/>
          <w:szCs w:val="28"/>
        </w:rPr>
        <w:t>Э.</w:t>
      </w:r>
      <w:r w:rsidRPr="008F2497">
        <w:rPr>
          <w:color w:val="000000"/>
          <w:sz w:val="28"/>
          <w:szCs w:val="28"/>
        </w:rPr>
        <w:t xml:space="preserve">Вебера занимала зависимость ощущений от нервного субстрата, его самого </w:t>
      </w:r>
      <w:r w:rsidRPr="00C74FCC">
        <w:rPr>
          <w:sz w:val="28"/>
          <w:szCs w:val="28"/>
        </w:rPr>
        <w:t>–</w:t>
      </w:r>
      <w:r w:rsidRPr="008F2497">
        <w:rPr>
          <w:color w:val="000000"/>
          <w:sz w:val="28"/>
          <w:szCs w:val="28"/>
        </w:rPr>
        <w:t xml:space="preserve"> зависимость между континуумом ощущений и континуумом вызывающих их физических стимулов. Обнаружилось, что между первоначальным раздражителем и </w:t>
      </w:r>
      <w:proofErr w:type="gramStart"/>
      <w:r w:rsidRPr="008F2497">
        <w:rPr>
          <w:color w:val="000000"/>
          <w:sz w:val="28"/>
          <w:szCs w:val="28"/>
        </w:rPr>
        <w:t>последующими</w:t>
      </w:r>
      <w:proofErr w:type="gramEnd"/>
      <w:r w:rsidRPr="008F2497">
        <w:rPr>
          <w:color w:val="000000"/>
          <w:sz w:val="28"/>
          <w:szCs w:val="28"/>
        </w:rPr>
        <w:t xml:space="preserve"> существует вполне определенное (разное для различных органов чувств) отношение, при котором субъект начинает замечать, что ощущение стало уже другим. Для слуховой чувствительности, например, это </w:t>
      </w:r>
      <w:proofErr w:type="gramStart"/>
      <w:r w:rsidRPr="008F2497">
        <w:rPr>
          <w:color w:val="000000"/>
          <w:sz w:val="28"/>
          <w:szCs w:val="28"/>
        </w:rPr>
        <w:t>отношение</w:t>
      </w:r>
      <w:proofErr w:type="gramEnd"/>
      <w:r w:rsidRPr="008F2497">
        <w:rPr>
          <w:color w:val="000000"/>
          <w:sz w:val="28"/>
          <w:szCs w:val="28"/>
        </w:rPr>
        <w:t xml:space="preserve"> составляет 1/160, для ощущений веса</w:t>
      </w:r>
      <w:r>
        <w:rPr>
          <w:color w:val="000000"/>
          <w:sz w:val="28"/>
          <w:szCs w:val="28"/>
        </w:rPr>
        <w:t xml:space="preserve"> </w:t>
      </w:r>
      <w:r w:rsidRPr="00C74FCC">
        <w:rPr>
          <w:sz w:val="28"/>
          <w:szCs w:val="28"/>
        </w:rPr>
        <w:t>–</w:t>
      </w:r>
      <w:r w:rsidRPr="008F2497">
        <w:rPr>
          <w:color w:val="000000"/>
          <w:sz w:val="28"/>
          <w:szCs w:val="28"/>
        </w:rPr>
        <w:t xml:space="preserve"> 1/30 и т. д.</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Опыты и математические выкладки стали истоком течения, влившегося в современную науку под именем </w:t>
      </w:r>
      <w:r w:rsidRPr="008F2497">
        <w:rPr>
          <w:i/>
          <w:iCs/>
          <w:color w:val="000000"/>
          <w:sz w:val="28"/>
          <w:szCs w:val="28"/>
        </w:rPr>
        <w:t xml:space="preserve">психофизики. </w:t>
      </w:r>
      <w:r w:rsidRPr="008F2497">
        <w:rPr>
          <w:color w:val="000000"/>
          <w:sz w:val="28"/>
          <w:szCs w:val="28"/>
        </w:rPr>
        <w:t xml:space="preserve">Ее основоположником выступил немецкий ученый Густав Фехнер (1801 </w:t>
      </w:r>
      <w:r w:rsidRPr="00C74FCC">
        <w:rPr>
          <w:sz w:val="28"/>
          <w:szCs w:val="28"/>
        </w:rPr>
        <w:t>–</w:t>
      </w:r>
      <w:r>
        <w:rPr>
          <w:sz w:val="28"/>
          <w:szCs w:val="28"/>
        </w:rPr>
        <w:t xml:space="preserve"> </w:t>
      </w:r>
      <w:r w:rsidRPr="008F2497">
        <w:rPr>
          <w:color w:val="000000"/>
          <w:sz w:val="28"/>
          <w:szCs w:val="28"/>
        </w:rPr>
        <w:t>1887). Развитие психофизик</w:t>
      </w:r>
      <w:r>
        <w:rPr>
          <w:color w:val="000000"/>
          <w:sz w:val="28"/>
          <w:szCs w:val="28"/>
        </w:rPr>
        <w:t xml:space="preserve">и начиналось с представлений о </w:t>
      </w:r>
      <w:r w:rsidRPr="008F2497">
        <w:rPr>
          <w:color w:val="000000"/>
          <w:sz w:val="28"/>
          <w:szCs w:val="28"/>
        </w:rPr>
        <w:t>локальных психических феноменах, которые имели огромный методологический и методический резонанс во всем, корпусе психологического знания. В него внедрялись эксперимент, число, мера. Таблица логарифмов оказалась приложимой к явлениям душевной жизни, к поведению субъекта, когда ему приходится определять едва заметные различия между внешними (объективными) явлениями.</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Прорыв от психофизиологии к психофизике был знаменателен и в том отношении, что разделил принципы </w:t>
      </w:r>
      <w:r w:rsidRPr="008F2497">
        <w:rPr>
          <w:i/>
          <w:iCs/>
          <w:color w:val="000000"/>
          <w:sz w:val="28"/>
          <w:szCs w:val="28"/>
        </w:rPr>
        <w:t xml:space="preserve">причинности </w:t>
      </w:r>
      <w:r w:rsidRPr="008F2497">
        <w:rPr>
          <w:color w:val="000000"/>
          <w:sz w:val="28"/>
          <w:szCs w:val="28"/>
        </w:rPr>
        <w:t xml:space="preserve">и </w:t>
      </w:r>
      <w:r w:rsidRPr="008F2497">
        <w:rPr>
          <w:i/>
          <w:iCs/>
          <w:color w:val="000000"/>
          <w:sz w:val="28"/>
          <w:szCs w:val="28"/>
        </w:rPr>
        <w:t xml:space="preserve">закономерности. </w:t>
      </w:r>
      <w:r w:rsidRPr="008F2497">
        <w:rPr>
          <w:color w:val="000000"/>
          <w:sz w:val="28"/>
          <w:szCs w:val="28"/>
        </w:rPr>
        <w:t xml:space="preserve">Ведь психофизиология была сильна выяснением причинной зависимости </w:t>
      </w:r>
      <w:r w:rsidRPr="008F2497">
        <w:rPr>
          <w:color w:val="000000"/>
          <w:sz w:val="28"/>
          <w:szCs w:val="28"/>
        </w:rPr>
        <w:lastRenderedPageBreak/>
        <w:t>субъективного факта (ощущения) от строения органа (нервных волокон), как этого требовало «анатомическое начало». Психофизика же доказала, что в психологии и при отсутствии знаний о телесном субстрате, строго эмпирически, могут быть открыты законы, которым подвластны ее явления.</w:t>
      </w:r>
    </w:p>
    <w:p w:rsidR="00297070" w:rsidRPr="008F2497" w:rsidRDefault="00297070" w:rsidP="00297070">
      <w:pPr>
        <w:shd w:val="clear" w:color="auto" w:fill="FFFFFF"/>
        <w:ind w:firstLine="709"/>
        <w:jc w:val="both"/>
        <w:rPr>
          <w:sz w:val="28"/>
          <w:szCs w:val="28"/>
        </w:rPr>
      </w:pPr>
      <w:r w:rsidRPr="008F2497">
        <w:rPr>
          <w:color w:val="000000"/>
          <w:sz w:val="28"/>
          <w:szCs w:val="28"/>
        </w:rPr>
        <w:t>Старая психофизиология с ее «анатомическим началом» расшатывалась самими физиологами еще с одной стороны. Голландский физиолог Франц Дондерс (</w:t>
      </w:r>
      <w:proofErr w:type="gramStart"/>
      <w:r w:rsidRPr="008F2497">
        <w:rPr>
          <w:color w:val="000000"/>
          <w:sz w:val="28"/>
          <w:szCs w:val="28"/>
        </w:rPr>
        <w:t>1818</w:t>
      </w:r>
      <w:proofErr w:type="gramEnd"/>
      <w:r w:rsidRPr="00954F0D">
        <w:rPr>
          <w:color w:val="000000"/>
          <w:sz w:val="28"/>
          <w:szCs w:val="28"/>
        </w:rPr>
        <w:t xml:space="preserve"> </w:t>
      </w:r>
      <w:r w:rsidRPr="008F2497">
        <w:rPr>
          <w:color w:val="000000"/>
          <w:sz w:val="28"/>
          <w:szCs w:val="28"/>
        </w:rPr>
        <w:t xml:space="preserve">казалось бы, 1889) занялся экспериментами по изучению скорости протекания психических процессов. Несколько раньше Г. Гельмгольц открыл скорость прохождения импульса по нерву; это открытие относилось к процессу в организме. </w:t>
      </w:r>
      <w:r>
        <w:rPr>
          <w:color w:val="000000"/>
          <w:sz w:val="28"/>
          <w:szCs w:val="28"/>
        </w:rPr>
        <w:t>Ф.</w:t>
      </w:r>
      <w:r w:rsidRPr="008F2497">
        <w:rPr>
          <w:color w:val="000000"/>
          <w:sz w:val="28"/>
          <w:szCs w:val="28"/>
        </w:rPr>
        <w:t xml:space="preserve">Дондерс же обратился к измерению скорости реакции субъекта </w:t>
      </w:r>
      <w:r>
        <w:rPr>
          <w:color w:val="000000"/>
          <w:sz w:val="28"/>
          <w:szCs w:val="28"/>
        </w:rPr>
        <w:t>н</w:t>
      </w:r>
      <w:r w:rsidRPr="008F2497">
        <w:rPr>
          <w:color w:val="000000"/>
          <w:sz w:val="28"/>
          <w:szCs w:val="28"/>
        </w:rPr>
        <w:t xml:space="preserve">а воспринимаемые им объекты. </w:t>
      </w:r>
      <w:proofErr w:type="gramStart"/>
      <w:r w:rsidRPr="008F2497">
        <w:rPr>
          <w:color w:val="000000"/>
          <w:sz w:val="28"/>
          <w:szCs w:val="28"/>
        </w:rPr>
        <w:t>Испытуемый выполнял задания, требовавшие от него более быстрой реакции на один из нескольких раздражителей, выбора различных ответов на разные раздражители и т. д. Эти опыты разрушали веру в мгновенно действующую душу, доказывали, что психический процесс, подобно физиологическому, можно измерить.</w:t>
      </w:r>
      <w:proofErr w:type="gramEnd"/>
      <w:r w:rsidRPr="008F2497">
        <w:rPr>
          <w:color w:val="000000"/>
          <w:sz w:val="28"/>
          <w:szCs w:val="28"/>
        </w:rPr>
        <w:t xml:space="preserve"> При этом считалась само собой разумеющимся, что психические процессы совершаются именно в нервной системе.</w:t>
      </w:r>
    </w:p>
    <w:p w:rsidR="00297070" w:rsidRPr="00954F0D" w:rsidRDefault="00297070" w:rsidP="00297070">
      <w:pPr>
        <w:shd w:val="clear" w:color="auto" w:fill="FFFFFF"/>
        <w:ind w:firstLine="709"/>
        <w:jc w:val="both"/>
        <w:rPr>
          <w:spacing w:val="-2"/>
          <w:sz w:val="28"/>
          <w:szCs w:val="28"/>
        </w:rPr>
      </w:pPr>
      <w:r w:rsidRPr="00954F0D">
        <w:rPr>
          <w:color w:val="000000"/>
          <w:spacing w:val="-2"/>
          <w:sz w:val="28"/>
          <w:szCs w:val="28"/>
        </w:rPr>
        <w:t xml:space="preserve">Позже </w:t>
      </w:r>
      <w:r>
        <w:rPr>
          <w:color w:val="000000"/>
          <w:spacing w:val="-2"/>
          <w:sz w:val="28"/>
          <w:szCs w:val="28"/>
        </w:rPr>
        <w:t>И.М.</w:t>
      </w:r>
      <w:r w:rsidRPr="00954F0D">
        <w:rPr>
          <w:color w:val="000000"/>
          <w:spacing w:val="-2"/>
          <w:sz w:val="28"/>
          <w:szCs w:val="28"/>
        </w:rPr>
        <w:t>Сеченов, ссылаясь на изучение времени реакции как процесса, требующего целостности головного мозга, подчеркивал: «Психическая деятельность как всякое земное явление происходит во времени и пространстве».</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Центральной фигурой в создании основ психологии как науки, имеющей собственный предмет, был Герман Людвиг Гельмгольц (1821 казалось бы, 1894). Его разносторонний гений преобразовал многие науки о природе, в том числе науку о природе психического. </w:t>
      </w:r>
      <w:r>
        <w:rPr>
          <w:color w:val="000000"/>
          <w:sz w:val="28"/>
          <w:szCs w:val="28"/>
        </w:rPr>
        <w:t>Г.Л.</w:t>
      </w:r>
      <w:r w:rsidRPr="008F2497">
        <w:rPr>
          <w:color w:val="000000"/>
          <w:sz w:val="28"/>
          <w:szCs w:val="28"/>
        </w:rPr>
        <w:t>Гельмгольц открыл закон сохранения энергии. «Мы все дети Солнца,</w:t>
      </w:r>
      <w:r w:rsidRPr="00954F0D">
        <w:rPr>
          <w:sz w:val="28"/>
          <w:szCs w:val="28"/>
        </w:rPr>
        <w:t xml:space="preserve"> </w:t>
      </w:r>
      <w:r w:rsidRPr="00C74FCC">
        <w:rPr>
          <w:sz w:val="28"/>
          <w:szCs w:val="28"/>
        </w:rPr>
        <w:t>–</w:t>
      </w:r>
      <w:r w:rsidRPr="008F2497">
        <w:rPr>
          <w:color w:val="000000"/>
          <w:sz w:val="28"/>
          <w:szCs w:val="28"/>
        </w:rPr>
        <w:t xml:space="preserve"> говорил он,</w:t>
      </w:r>
      <w:r w:rsidRPr="00954F0D">
        <w:rPr>
          <w:sz w:val="28"/>
          <w:szCs w:val="28"/>
        </w:rPr>
        <w:t xml:space="preserve"> </w:t>
      </w:r>
      <w:r w:rsidRPr="00C74FCC">
        <w:rPr>
          <w:sz w:val="28"/>
          <w:szCs w:val="28"/>
        </w:rPr>
        <w:t>–</w:t>
      </w:r>
      <w:r w:rsidRPr="008F2497">
        <w:rPr>
          <w:color w:val="000000"/>
          <w:sz w:val="28"/>
          <w:szCs w:val="28"/>
        </w:rPr>
        <w:t xml:space="preserve"> ибо живой организм, с позиций физики, это система, в которой нет ничего кроме преобразований различных видов энергии». Тем самым из науки изгонялось представление об особых витальных силах, отличающих поведение в органических и неорганических телах.</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Занимаясь изучением органов чувств, </w:t>
      </w:r>
      <w:r>
        <w:rPr>
          <w:color w:val="000000"/>
          <w:sz w:val="28"/>
          <w:szCs w:val="28"/>
        </w:rPr>
        <w:t>Г.Л.</w:t>
      </w:r>
      <w:r w:rsidRPr="008F2497">
        <w:rPr>
          <w:color w:val="000000"/>
          <w:sz w:val="28"/>
          <w:szCs w:val="28"/>
        </w:rPr>
        <w:t xml:space="preserve">Гельмгольц принял за объяснительный принцип не энергическое (молекулярное), а анатомическое начало. Именно на последнее он опирался в своей концепции цветного зрения. </w:t>
      </w:r>
      <w:r>
        <w:rPr>
          <w:color w:val="000000"/>
          <w:sz w:val="28"/>
          <w:szCs w:val="28"/>
        </w:rPr>
        <w:t>Г.Л.</w:t>
      </w:r>
      <w:r w:rsidRPr="008F2497">
        <w:rPr>
          <w:color w:val="000000"/>
          <w:sz w:val="28"/>
          <w:szCs w:val="28"/>
        </w:rPr>
        <w:t>Гельмгольц исходил из гипотезы о том, что имеется три нервных волокна, возбуждение которых волнами различной длины создает ощущения основных цветов: красного, зеленого и фиолетового.</w:t>
      </w:r>
    </w:p>
    <w:p w:rsidR="00297070" w:rsidRPr="008F2497" w:rsidRDefault="00297070" w:rsidP="00297070">
      <w:pPr>
        <w:shd w:val="clear" w:color="auto" w:fill="FFFFFF"/>
        <w:tabs>
          <w:tab w:val="left" w:pos="5458"/>
        </w:tabs>
        <w:ind w:firstLine="709"/>
        <w:jc w:val="both"/>
        <w:rPr>
          <w:color w:val="000000"/>
          <w:sz w:val="28"/>
          <w:szCs w:val="28"/>
        </w:rPr>
      </w:pPr>
      <w:r w:rsidRPr="008F2497">
        <w:rPr>
          <w:color w:val="000000"/>
          <w:sz w:val="28"/>
          <w:szCs w:val="28"/>
        </w:rPr>
        <w:t xml:space="preserve">Такой способ объяснения оказался непригодным, когда </w:t>
      </w:r>
      <w:r>
        <w:rPr>
          <w:color w:val="000000"/>
          <w:sz w:val="28"/>
          <w:szCs w:val="28"/>
        </w:rPr>
        <w:t>Г.Л.</w:t>
      </w:r>
      <w:r w:rsidRPr="008F2497">
        <w:rPr>
          <w:color w:val="000000"/>
          <w:sz w:val="28"/>
          <w:szCs w:val="28"/>
        </w:rPr>
        <w:t xml:space="preserve">Гельмгольц от </w:t>
      </w:r>
      <w:r w:rsidRPr="00954F0D">
        <w:rPr>
          <w:color w:val="000000"/>
          <w:spacing w:val="-2"/>
          <w:sz w:val="28"/>
          <w:szCs w:val="28"/>
        </w:rPr>
        <w:t>ощущений перешел к анализу восприятия целостных объектов в окружающем пространстве. Это побудило его ввести два новых фактора: а) движения глазных мышц; б) подчиненность этих движений особым правилам, подобным тем, по которым строятся логиче</w:t>
      </w:r>
      <w:r>
        <w:rPr>
          <w:color w:val="000000"/>
          <w:spacing w:val="-2"/>
          <w:sz w:val="28"/>
          <w:szCs w:val="28"/>
        </w:rPr>
        <w:t>ские умозаключения,</w:t>
      </w:r>
      <w:r w:rsidRPr="00954F0D">
        <w:rPr>
          <w:color w:val="000000"/>
          <w:spacing w:val="-2"/>
          <w:sz w:val="28"/>
          <w:szCs w:val="28"/>
        </w:rPr>
        <w:t xml:space="preserve"> поскольку эти правила действуют независимо от сознания, </w:t>
      </w:r>
      <w:r>
        <w:rPr>
          <w:color w:val="000000"/>
          <w:sz w:val="28"/>
          <w:szCs w:val="28"/>
        </w:rPr>
        <w:t>Г.Л.</w:t>
      </w:r>
      <w:r w:rsidRPr="00954F0D">
        <w:rPr>
          <w:color w:val="000000"/>
          <w:spacing w:val="-2"/>
          <w:sz w:val="28"/>
          <w:szCs w:val="28"/>
        </w:rPr>
        <w:t xml:space="preserve">Гельмгольц назвал их «бессознательными умозаключениями». Таким образом, экспериментальная работа столкнула </w:t>
      </w:r>
      <w:r>
        <w:rPr>
          <w:color w:val="000000"/>
          <w:sz w:val="28"/>
          <w:szCs w:val="28"/>
        </w:rPr>
        <w:t>Г.Л.</w:t>
      </w:r>
      <w:r w:rsidRPr="00954F0D">
        <w:rPr>
          <w:color w:val="000000"/>
          <w:spacing w:val="-2"/>
          <w:sz w:val="28"/>
          <w:szCs w:val="28"/>
        </w:rPr>
        <w:t xml:space="preserve">Гельмгольца с необходимостью ввести новые причинные факторы. До того он относил к ним либо превращения физической </w:t>
      </w:r>
      <w:r w:rsidRPr="00954F0D">
        <w:rPr>
          <w:color w:val="000000"/>
          <w:spacing w:val="-2"/>
          <w:sz w:val="28"/>
          <w:szCs w:val="28"/>
        </w:rPr>
        <w:lastRenderedPageBreak/>
        <w:t>энергии, либо зависимость ощущения от устройства органа. Теперь к этим двум причинным «сеткам», которыми</w:t>
      </w:r>
      <w:r w:rsidRPr="008F2497">
        <w:rPr>
          <w:color w:val="000000"/>
          <w:sz w:val="28"/>
          <w:szCs w:val="28"/>
        </w:rPr>
        <w:t xml:space="preserve"> наука улавливает жизненные процессы, присоединялась третья. </w:t>
      </w:r>
    </w:p>
    <w:p w:rsidR="00297070" w:rsidRPr="008F2497" w:rsidRDefault="00297070" w:rsidP="00297070">
      <w:pPr>
        <w:shd w:val="clear" w:color="auto" w:fill="FFFFFF"/>
        <w:ind w:firstLine="709"/>
        <w:jc w:val="both"/>
        <w:rPr>
          <w:sz w:val="28"/>
          <w:szCs w:val="28"/>
        </w:rPr>
      </w:pPr>
      <w:r w:rsidRPr="008F2497">
        <w:rPr>
          <w:color w:val="000000"/>
          <w:sz w:val="28"/>
          <w:szCs w:val="28"/>
        </w:rPr>
        <w:t>Введение психического фактора как регулятора поведения организма было связано с работами немецкого физиолога Эдуарда Пфлюгера (1829</w:t>
      </w:r>
      <w:r w:rsidRPr="00C74FCC">
        <w:rPr>
          <w:sz w:val="28"/>
          <w:szCs w:val="28"/>
        </w:rPr>
        <w:t>–</w:t>
      </w:r>
      <w:r w:rsidRPr="008F2497">
        <w:rPr>
          <w:color w:val="000000"/>
          <w:sz w:val="28"/>
          <w:szCs w:val="28"/>
        </w:rPr>
        <w:t xml:space="preserve">1910). Он подверг экспериментальной критике схему рефлекса как дуги, в которой центростремительные нервы, благодаря связи с </w:t>
      </w:r>
      <w:proofErr w:type="gramStart"/>
      <w:r w:rsidRPr="008F2497">
        <w:rPr>
          <w:color w:val="000000"/>
          <w:sz w:val="28"/>
          <w:szCs w:val="28"/>
        </w:rPr>
        <w:t>центробежными</w:t>
      </w:r>
      <w:proofErr w:type="gramEnd"/>
      <w:r w:rsidRPr="008F2497">
        <w:rPr>
          <w:color w:val="000000"/>
          <w:sz w:val="28"/>
          <w:szCs w:val="28"/>
        </w:rPr>
        <w:t>, производят одну и ту же стандартную мышечную реакцию.</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В </w:t>
      </w:r>
      <w:r w:rsidRPr="008F2497">
        <w:rPr>
          <w:color w:val="000000"/>
          <w:sz w:val="28"/>
          <w:szCs w:val="28"/>
          <w:lang w:val="en-US"/>
        </w:rPr>
        <w:t>XIX</w:t>
      </w:r>
      <w:r w:rsidRPr="008F2497">
        <w:rPr>
          <w:color w:val="000000"/>
          <w:sz w:val="28"/>
          <w:szCs w:val="28"/>
        </w:rPr>
        <w:t xml:space="preserve"> веке физиологические опыты ставились главным образом на лягушках. (Выдвигалось даже предложение поставить лягушке памятник.) Обезглавив лягушку, </w:t>
      </w:r>
      <w:r>
        <w:rPr>
          <w:color w:val="000000"/>
          <w:sz w:val="28"/>
          <w:szCs w:val="28"/>
        </w:rPr>
        <w:t>Э.</w:t>
      </w:r>
      <w:r w:rsidRPr="008F2497">
        <w:rPr>
          <w:color w:val="000000"/>
          <w:sz w:val="28"/>
          <w:szCs w:val="28"/>
        </w:rPr>
        <w:t xml:space="preserve">Пфлюгер помещал ее в различные условия. Оказалось, что ее рефлексы вовсе не сводились к автоматической реакции на раздражение, изменяясь соответственно внешней обстановке. На столе она ползала, в воде плавала и т. д. </w:t>
      </w:r>
      <w:r>
        <w:rPr>
          <w:color w:val="000000"/>
          <w:sz w:val="28"/>
          <w:szCs w:val="28"/>
        </w:rPr>
        <w:t>Э.</w:t>
      </w:r>
      <w:r w:rsidRPr="008F2497">
        <w:rPr>
          <w:color w:val="000000"/>
          <w:sz w:val="28"/>
          <w:szCs w:val="28"/>
        </w:rPr>
        <w:t xml:space="preserve">Пфлюгер сделал вывод о том, что даже у обезглавленной лягушки нет чистых рефлексов. Причиной ее приспособительных действий служит не сама по себе «связь нервов», но сенсорная функция. Именно она позволяет различать условия и, соответственно этому, изменять поведение. Опыты </w:t>
      </w:r>
      <w:r>
        <w:rPr>
          <w:color w:val="000000"/>
          <w:sz w:val="28"/>
          <w:szCs w:val="28"/>
        </w:rPr>
        <w:t>Э.</w:t>
      </w:r>
      <w:r w:rsidRPr="008F2497">
        <w:rPr>
          <w:color w:val="000000"/>
          <w:sz w:val="28"/>
          <w:szCs w:val="28"/>
        </w:rPr>
        <w:t xml:space="preserve">Пфлюгера, как и других физиологов, открывали особую причинность </w:t>
      </w:r>
      <w:r w:rsidRPr="00C74FCC">
        <w:rPr>
          <w:sz w:val="28"/>
          <w:szCs w:val="28"/>
        </w:rPr>
        <w:t>–</w:t>
      </w:r>
      <w:r w:rsidRPr="008F2497">
        <w:rPr>
          <w:color w:val="000000"/>
          <w:sz w:val="28"/>
          <w:szCs w:val="28"/>
        </w:rPr>
        <w:t xml:space="preserve"> </w:t>
      </w:r>
      <w:r w:rsidRPr="008F2497">
        <w:rPr>
          <w:i/>
          <w:iCs/>
          <w:color w:val="000000"/>
          <w:sz w:val="28"/>
          <w:szCs w:val="28"/>
        </w:rPr>
        <w:t xml:space="preserve">психическую, </w:t>
      </w:r>
      <w:r w:rsidRPr="008F2497">
        <w:rPr>
          <w:color w:val="000000"/>
          <w:sz w:val="28"/>
          <w:szCs w:val="28"/>
        </w:rPr>
        <w:t>подрывали принятое в те времена мнение о тождестве психики и сознания. Можно ли было всерьез говорить о наличии сознания у обезглавленной лягушки?</w:t>
      </w:r>
    </w:p>
    <w:p w:rsidR="00297070" w:rsidRPr="008F2497" w:rsidRDefault="00297070" w:rsidP="00297070">
      <w:pPr>
        <w:shd w:val="clear" w:color="auto" w:fill="FFFFFF"/>
        <w:ind w:firstLine="709"/>
        <w:jc w:val="both"/>
        <w:rPr>
          <w:sz w:val="28"/>
          <w:szCs w:val="28"/>
        </w:rPr>
      </w:pPr>
      <w:r w:rsidRPr="008F2497">
        <w:rPr>
          <w:color w:val="000000"/>
          <w:sz w:val="28"/>
          <w:szCs w:val="28"/>
        </w:rPr>
        <w:t>Чарльз Дарвин (1809</w:t>
      </w:r>
      <w:r w:rsidRPr="00C74FCC">
        <w:rPr>
          <w:sz w:val="28"/>
          <w:szCs w:val="28"/>
        </w:rPr>
        <w:t>–</w:t>
      </w:r>
      <w:r w:rsidRPr="008F2497">
        <w:rPr>
          <w:color w:val="000000"/>
          <w:sz w:val="28"/>
          <w:szCs w:val="28"/>
        </w:rPr>
        <w:t xml:space="preserve">1882), эволюционное учение которого преобразовало биологию, подверг анализу инстинкты как побудительные силы поведения, критикуя </w:t>
      </w:r>
      <w:r w:rsidRPr="008F2497">
        <w:rPr>
          <w:sz w:val="28"/>
          <w:szCs w:val="28"/>
        </w:rPr>
        <w:t>с фактами в руках версию об их разумности. Вместе с тем без этих слепых побуждений, корни которых уходят в историю вида, организм не может выжить.</w:t>
      </w:r>
    </w:p>
    <w:p w:rsidR="00297070" w:rsidRPr="007719FD" w:rsidRDefault="00297070" w:rsidP="00297070">
      <w:pPr>
        <w:shd w:val="clear" w:color="auto" w:fill="FFFFFF"/>
        <w:ind w:firstLine="709"/>
        <w:jc w:val="both"/>
        <w:rPr>
          <w:spacing w:val="-2"/>
          <w:sz w:val="28"/>
          <w:szCs w:val="28"/>
        </w:rPr>
      </w:pPr>
      <w:r w:rsidRPr="008F2497">
        <w:rPr>
          <w:sz w:val="28"/>
          <w:szCs w:val="28"/>
        </w:rPr>
        <w:t xml:space="preserve">Полагая, что инстинкты связаны с эмоциями, </w:t>
      </w:r>
      <w:r>
        <w:rPr>
          <w:sz w:val="28"/>
          <w:szCs w:val="28"/>
        </w:rPr>
        <w:t>Ч.</w:t>
      </w:r>
      <w:r w:rsidRPr="008F2497">
        <w:rPr>
          <w:sz w:val="28"/>
          <w:szCs w:val="28"/>
        </w:rPr>
        <w:t xml:space="preserve">Дарвин подошел к исследованию последних не с точки зрения их осознания субъектом, а опираясь на объективные наблюдения за выразительными движениями. Некогда эти движения имели практический смысл: сжатие кулаков или оскал зубов у </w:t>
      </w:r>
      <w:r w:rsidRPr="007719FD">
        <w:rPr>
          <w:spacing w:val="-2"/>
          <w:sz w:val="28"/>
          <w:szCs w:val="28"/>
        </w:rPr>
        <w:t>современного человека напоминают о временах, когда эти агрессивные реакции означали готовность к драке. Традиционная психология считала чувства элементами сознания. Теперь же эмоции индивида выступили в качестве таких феноменов, которые, хотя и являются психическими, первичны по отношению к его сознанию.</w:t>
      </w:r>
    </w:p>
    <w:p w:rsidR="00297070" w:rsidRPr="008F2497" w:rsidRDefault="00297070" w:rsidP="00297070">
      <w:pPr>
        <w:shd w:val="clear" w:color="auto" w:fill="FFFFFF"/>
        <w:ind w:firstLine="709"/>
        <w:jc w:val="both"/>
        <w:rPr>
          <w:sz w:val="28"/>
          <w:szCs w:val="28"/>
        </w:rPr>
      </w:pPr>
      <w:r w:rsidRPr="008F2497">
        <w:rPr>
          <w:sz w:val="28"/>
          <w:szCs w:val="28"/>
        </w:rPr>
        <w:t xml:space="preserve">Свою лепту в разграничение психики и сознания внесли исследования гипноза. Поначалу они приобрели в Европе большую популярность благодаря деятельности австрийского врача Ф. Месмера, объяснявшего свои гипнотические сеансы действием магнитных истечений (флюидов). Затем, отвергнув месмеризм, английский хирург </w:t>
      </w:r>
      <w:r>
        <w:rPr>
          <w:sz w:val="28"/>
          <w:szCs w:val="28"/>
        </w:rPr>
        <w:t>Дж</w:t>
      </w:r>
      <w:proofErr w:type="gramStart"/>
      <w:r>
        <w:rPr>
          <w:sz w:val="28"/>
          <w:szCs w:val="28"/>
        </w:rPr>
        <w:t>.</w:t>
      </w:r>
      <w:r w:rsidRPr="008F2497">
        <w:rPr>
          <w:sz w:val="28"/>
          <w:szCs w:val="28"/>
        </w:rPr>
        <w:t>Б</w:t>
      </w:r>
      <w:proofErr w:type="gramEnd"/>
      <w:r w:rsidRPr="008F2497">
        <w:rPr>
          <w:sz w:val="28"/>
          <w:szCs w:val="28"/>
        </w:rPr>
        <w:t>рэд попытался трактовать гипноз физиологически (и даже предложил термин «нейрогипноз»), однако в дальнейшем придал решающую роль психологическому фактору.</w:t>
      </w:r>
    </w:p>
    <w:p w:rsidR="00297070" w:rsidRPr="008F2497" w:rsidRDefault="00297070" w:rsidP="00297070">
      <w:pPr>
        <w:shd w:val="clear" w:color="auto" w:fill="FFFFFF"/>
        <w:ind w:firstLine="709"/>
        <w:jc w:val="both"/>
        <w:rPr>
          <w:sz w:val="28"/>
          <w:szCs w:val="28"/>
        </w:rPr>
      </w:pPr>
      <w:r w:rsidRPr="008F2497">
        <w:rPr>
          <w:sz w:val="28"/>
          <w:szCs w:val="28"/>
        </w:rPr>
        <w:t>Будучи предметом интереса медиков, использующих его в своей прак</w:t>
      </w:r>
      <w:r>
        <w:rPr>
          <w:sz w:val="28"/>
          <w:szCs w:val="28"/>
        </w:rPr>
        <w:t xml:space="preserve">тике, гипноз не </w:t>
      </w:r>
      <w:r w:rsidRPr="008F2497">
        <w:rPr>
          <w:sz w:val="28"/>
          <w:szCs w:val="28"/>
        </w:rPr>
        <w:t xml:space="preserve">только демонстрировал факты психически </w:t>
      </w:r>
      <w:r w:rsidRPr="008F2497">
        <w:rPr>
          <w:sz w:val="28"/>
          <w:szCs w:val="28"/>
        </w:rPr>
        <w:lastRenderedPageBreak/>
        <w:t>регулируемого поведения с выключенным сознанием (поддерживая тем самым представление о бессознательной психике), но требовал создания ситуации взаимодействия между врачом и пациентом («раппорт»). Обнажаемая гипнозом бессознательная психика является социально-бессознательной, ведь она инициируется и контролируется другим человеком.</w:t>
      </w:r>
    </w:p>
    <w:p w:rsidR="00297070" w:rsidRPr="008F2497" w:rsidRDefault="00297070" w:rsidP="00297070">
      <w:pPr>
        <w:shd w:val="clear" w:color="auto" w:fill="FFFFFF"/>
        <w:ind w:firstLine="709"/>
        <w:jc w:val="both"/>
        <w:rPr>
          <w:sz w:val="28"/>
          <w:szCs w:val="28"/>
        </w:rPr>
      </w:pPr>
      <w:r w:rsidRPr="008F2497">
        <w:rPr>
          <w:sz w:val="28"/>
          <w:szCs w:val="28"/>
        </w:rPr>
        <w:t xml:space="preserve">Если </w:t>
      </w:r>
      <w:r>
        <w:rPr>
          <w:sz w:val="28"/>
          <w:szCs w:val="28"/>
        </w:rPr>
        <w:t>Ч.</w:t>
      </w:r>
      <w:r w:rsidRPr="008F2497">
        <w:rPr>
          <w:sz w:val="28"/>
          <w:szCs w:val="28"/>
        </w:rPr>
        <w:t xml:space="preserve">Дарвин вывел психику за пределы индивида к истории вида, то врачи-гипнотизеры </w:t>
      </w:r>
      <w:r w:rsidRPr="00C74FCC">
        <w:rPr>
          <w:sz w:val="28"/>
          <w:szCs w:val="28"/>
        </w:rPr>
        <w:t>–</w:t>
      </w:r>
      <w:r w:rsidRPr="008F2497">
        <w:rPr>
          <w:sz w:val="28"/>
          <w:szCs w:val="28"/>
        </w:rPr>
        <w:t xml:space="preserve"> за пределы индивида к другому индивиду. За всем этим возвышался «Монблан фактов».</w:t>
      </w:r>
    </w:p>
    <w:p w:rsidR="00297070" w:rsidRPr="008F2497" w:rsidRDefault="00297070" w:rsidP="00297070">
      <w:pPr>
        <w:shd w:val="clear" w:color="auto" w:fill="FFFFFF"/>
        <w:ind w:firstLine="709"/>
        <w:jc w:val="both"/>
        <w:rPr>
          <w:sz w:val="28"/>
          <w:szCs w:val="28"/>
        </w:rPr>
      </w:pPr>
      <w:proofErr w:type="gramStart"/>
      <w:r w:rsidRPr="008F2497">
        <w:rPr>
          <w:sz w:val="28"/>
          <w:szCs w:val="28"/>
        </w:rPr>
        <w:t>На разных направлениях экспериментальной работы (</w:t>
      </w:r>
      <w:r>
        <w:rPr>
          <w:sz w:val="28"/>
          <w:szCs w:val="28"/>
        </w:rPr>
        <w:t>Э.</w:t>
      </w:r>
      <w:r w:rsidRPr="008F2497">
        <w:rPr>
          <w:sz w:val="28"/>
          <w:szCs w:val="28"/>
        </w:rPr>
        <w:t xml:space="preserve">Вебер, </w:t>
      </w:r>
      <w:r>
        <w:rPr>
          <w:sz w:val="28"/>
          <w:szCs w:val="28"/>
        </w:rPr>
        <w:t>Г.</w:t>
      </w:r>
      <w:r w:rsidRPr="008F2497">
        <w:rPr>
          <w:sz w:val="28"/>
          <w:szCs w:val="28"/>
        </w:rPr>
        <w:t xml:space="preserve">Фехнер, </w:t>
      </w:r>
      <w:r>
        <w:rPr>
          <w:sz w:val="28"/>
          <w:szCs w:val="28"/>
        </w:rPr>
        <w:t>Ф.</w:t>
      </w:r>
      <w:r w:rsidRPr="008F2497">
        <w:rPr>
          <w:sz w:val="28"/>
          <w:szCs w:val="28"/>
        </w:rPr>
        <w:t xml:space="preserve">Дондерс, </w:t>
      </w:r>
      <w:r>
        <w:rPr>
          <w:sz w:val="28"/>
          <w:szCs w:val="28"/>
        </w:rPr>
        <w:t>Г.</w:t>
      </w:r>
      <w:r w:rsidRPr="008F2497">
        <w:rPr>
          <w:sz w:val="28"/>
          <w:szCs w:val="28"/>
        </w:rPr>
        <w:t xml:space="preserve">Гельмгольц, </w:t>
      </w:r>
      <w:r>
        <w:rPr>
          <w:sz w:val="28"/>
          <w:szCs w:val="28"/>
        </w:rPr>
        <w:t>Э.</w:t>
      </w:r>
      <w:r w:rsidRPr="008F2497">
        <w:rPr>
          <w:sz w:val="28"/>
          <w:szCs w:val="28"/>
        </w:rPr>
        <w:t>Пфлюгер и др.) складывались представления об особых закономерностях и факторах, отличных как от физиологических, так и от тех, которые относились к психологии в качестве ветви философии (имеющей своим предметом явления сознания, изучаемые внутренним опытом).</w:t>
      </w:r>
      <w:proofErr w:type="gramEnd"/>
      <w:r w:rsidRPr="008F2497">
        <w:rPr>
          <w:color w:val="000000"/>
          <w:w w:val="98"/>
          <w:sz w:val="28"/>
          <w:szCs w:val="28"/>
        </w:rPr>
        <w:t xml:space="preserve"> </w:t>
      </w:r>
      <w:r w:rsidRPr="008F2497">
        <w:rPr>
          <w:color w:val="000000"/>
          <w:sz w:val="28"/>
          <w:szCs w:val="28"/>
        </w:rPr>
        <w:t>Наряду с лабораторной работой физиологов по изучению органов чувств и движений, новую психологию готовили успехи эволюционной биологии и медицинской практики, применявшей гипноз при лечении неврозов. Открывался целый мир явлений, существующих независимо от сознания субъекта, доступных внешнему опыту и такому же объективному изучению, как любые другие природные факты.</w:t>
      </w:r>
    </w:p>
    <w:p w:rsidR="00297070" w:rsidRDefault="00297070" w:rsidP="00297070">
      <w:pPr>
        <w:pStyle w:val="a7"/>
        <w:tabs>
          <w:tab w:val="left" w:pos="993"/>
        </w:tabs>
        <w:ind w:left="0" w:firstLine="709"/>
        <w:jc w:val="both"/>
        <w:rPr>
          <w:b/>
          <w:color w:val="000000"/>
          <w:sz w:val="28"/>
          <w:szCs w:val="28"/>
        </w:rPr>
      </w:pPr>
    </w:p>
    <w:p w:rsidR="00297070" w:rsidRPr="00954F0D" w:rsidRDefault="00297070" w:rsidP="00297070">
      <w:pPr>
        <w:pStyle w:val="a7"/>
        <w:tabs>
          <w:tab w:val="left" w:pos="993"/>
        </w:tabs>
        <w:ind w:left="0" w:firstLine="709"/>
        <w:jc w:val="both"/>
        <w:rPr>
          <w:b/>
          <w:sz w:val="28"/>
          <w:szCs w:val="28"/>
        </w:rPr>
      </w:pPr>
      <w:r w:rsidRPr="00954F0D">
        <w:rPr>
          <w:b/>
          <w:color w:val="000000"/>
          <w:sz w:val="28"/>
          <w:szCs w:val="28"/>
        </w:rPr>
        <w:t xml:space="preserve">2. </w:t>
      </w:r>
      <w:r w:rsidRPr="00954F0D">
        <w:rPr>
          <w:b/>
          <w:sz w:val="28"/>
          <w:szCs w:val="28"/>
        </w:rPr>
        <w:t>Первые программы психологии как самостоятельной науки (В.Вундт, Ф.Брентано, И.М.Сеченов).</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Опираясь на экспериментальные и количественные методы, исследователи установили, что в психическом мире действуют собственные законы и причины. Эта создало почву для отделения </w:t>
      </w:r>
      <w:proofErr w:type="gramStart"/>
      <w:r w:rsidRPr="008F2497">
        <w:rPr>
          <w:color w:val="000000"/>
          <w:sz w:val="28"/>
          <w:szCs w:val="28"/>
        </w:rPr>
        <w:t>психологии</w:t>
      </w:r>
      <w:proofErr w:type="gramEnd"/>
      <w:r w:rsidRPr="008F2497">
        <w:rPr>
          <w:color w:val="000000"/>
          <w:sz w:val="28"/>
          <w:szCs w:val="28"/>
        </w:rPr>
        <w:t xml:space="preserve"> как от физиологии, так и от философии.</w:t>
      </w:r>
      <w:r>
        <w:rPr>
          <w:sz w:val="28"/>
          <w:szCs w:val="28"/>
        </w:rPr>
        <w:t xml:space="preserve"> </w:t>
      </w:r>
      <w:r w:rsidRPr="008F2497">
        <w:rPr>
          <w:color w:val="000000"/>
          <w:sz w:val="28"/>
          <w:szCs w:val="28"/>
        </w:rPr>
        <w:t>К 70-м годам прошлого века появилась потребность в том, чтобы объединить разрозненные знания о психике в отдельную, отличную от других, дисциплину.</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Когда время созрело, говорил Гете, яблоки падают одновременно в разных садах. Теперь «созрело время» для определения статуса психологии как самостоятельной науки </w:t>
      </w:r>
      <w:r w:rsidRPr="00C74FCC">
        <w:rPr>
          <w:sz w:val="28"/>
          <w:szCs w:val="28"/>
        </w:rPr>
        <w:t>–</w:t>
      </w:r>
      <w:r w:rsidRPr="008F2497">
        <w:rPr>
          <w:color w:val="000000"/>
          <w:sz w:val="28"/>
          <w:szCs w:val="28"/>
        </w:rPr>
        <w:t xml:space="preserve"> и сразу почти одновременно сложилось несколько программ ее разработки. Они по-разному определяли предмет, методы и задачи психологии, направления ее развития.</w:t>
      </w:r>
    </w:p>
    <w:p w:rsidR="00297070" w:rsidRPr="008F2497" w:rsidRDefault="00297070" w:rsidP="00297070">
      <w:pPr>
        <w:shd w:val="clear" w:color="auto" w:fill="FFFFFF"/>
        <w:ind w:firstLine="709"/>
        <w:jc w:val="both"/>
        <w:rPr>
          <w:sz w:val="28"/>
          <w:szCs w:val="28"/>
        </w:rPr>
      </w:pPr>
      <w:r w:rsidRPr="008F2497">
        <w:rPr>
          <w:color w:val="000000"/>
          <w:sz w:val="28"/>
          <w:szCs w:val="28"/>
        </w:rPr>
        <w:t>Наибольший успех выпал на долю Вильгельма Вундта (1832</w:t>
      </w:r>
      <w:r w:rsidRPr="00C74FCC">
        <w:rPr>
          <w:sz w:val="28"/>
          <w:szCs w:val="28"/>
        </w:rPr>
        <w:t>–</w:t>
      </w:r>
      <w:r w:rsidRPr="008F2497">
        <w:rPr>
          <w:color w:val="000000"/>
          <w:sz w:val="28"/>
          <w:szCs w:val="28"/>
        </w:rPr>
        <w:t xml:space="preserve">1920). </w:t>
      </w:r>
      <w:proofErr w:type="gramStart"/>
      <w:r w:rsidRPr="008F2497">
        <w:rPr>
          <w:color w:val="000000"/>
          <w:sz w:val="28"/>
          <w:szCs w:val="28"/>
        </w:rPr>
        <w:t xml:space="preserve">Он пришел в психологию из физиологии (одно время был ассистентом </w:t>
      </w:r>
      <w:r>
        <w:rPr>
          <w:color w:val="000000"/>
          <w:sz w:val="28"/>
          <w:szCs w:val="28"/>
        </w:rPr>
        <w:t>Г.</w:t>
      </w:r>
      <w:r w:rsidRPr="008F2497">
        <w:rPr>
          <w:color w:val="000000"/>
          <w:sz w:val="28"/>
          <w:szCs w:val="28"/>
        </w:rPr>
        <w:t>Гельмгольца) в первым принялся собирать и объединять в новую, дисциплину созданное различными исследователями.</w:t>
      </w:r>
      <w:proofErr w:type="gramEnd"/>
      <w:r w:rsidRPr="008F2497">
        <w:rPr>
          <w:color w:val="000000"/>
          <w:sz w:val="28"/>
          <w:szCs w:val="28"/>
        </w:rPr>
        <w:t xml:space="preserve"> Вернув ей древнее название, </w:t>
      </w:r>
      <w:r>
        <w:rPr>
          <w:color w:val="000000"/>
          <w:sz w:val="28"/>
          <w:szCs w:val="28"/>
        </w:rPr>
        <w:t>В.</w:t>
      </w:r>
      <w:r w:rsidRPr="008F2497">
        <w:rPr>
          <w:color w:val="000000"/>
          <w:sz w:val="28"/>
          <w:szCs w:val="28"/>
        </w:rPr>
        <w:t>Вундт, стремясь расстаться со спекулятивным прошлым психологии, присоединил к нему эпитет «физиологическая». «Основы физиологической психологии» (1873</w:t>
      </w:r>
      <w:r w:rsidRPr="00C74FCC">
        <w:rPr>
          <w:sz w:val="28"/>
          <w:szCs w:val="28"/>
        </w:rPr>
        <w:t>–</w:t>
      </w:r>
      <w:r w:rsidRPr="008F2497">
        <w:rPr>
          <w:color w:val="000000"/>
          <w:sz w:val="28"/>
          <w:szCs w:val="28"/>
        </w:rPr>
        <w:t>1874)</w:t>
      </w:r>
      <w:r w:rsidRPr="00954F0D">
        <w:rPr>
          <w:sz w:val="28"/>
          <w:szCs w:val="28"/>
        </w:rPr>
        <w:t xml:space="preserve"> </w:t>
      </w:r>
      <w:r w:rsidRPr="00C74FCC">
        <w:rPr>
          <w:sz w:val="28"/>
          <w:szCs w:val="28"/>
        </w:rPr>
        <w:t>–</w:t>
      </w:r>
      <w:r>
        <w:rPr>
          <w:sz w:val="28"/>
          <w:szCs w:val="28"/>
        </w:rPr>
        <w:t xml:space="preserve"> </w:t>
      </w:r>
      <w:r w:rsidRPr="008F2497">
        <w:rPr>
          <w:color w:val="000000"/>
          <w:sz w:val="28"/>
          <w:szCs w:val="28"/>
        </w:rPr>
        <w:t xml:space="preserve">так назывался его главный монументальный труд, воспринятый как свод знаний о новой науке. В Лейпциге </w:t>
      </w:r>
      <w:r>
        <w:rPr>
          <w:color w:val="000000"/>
          <w:sz w:val="28"/>
          <w:szCs w:val="28"/>
        </w:rPr>
        <w:t>В.</w:t>
      </w:r>
      <w:r w:rsidRPr="008F2497">
        <w:rPr>
          <w:color w:val="000000"/>
          <w:sz w:val="28"/>
          <w:szCs w:val="28"/>
        </w:rPr>
        <w:t>Вундт организовал первый специальный психологический институт (1875)</w:t>
      </w:r>
      <w:proofErr w:type="gramStart"/>
      <w:r w:rsidRPr="008F2497">
        <w:rPr>
          <w:color w:val="000000"/>
          <w:sz w:val="28"/>
          <w:szCs w:val="28"/>
        </w:rPr>
        <w:t>.</w:t>
      </w:r>
      <w:proofErr w:type="gramEnd"/>
      <w:r w:rsidRPr="008F2497">
        <w:rPr>
          <w:color w:val="000000"/>
          <w:sz w:val="28"/>
          <w:szCs w:val="28"/>
        </w:rPr>
        <w:t xml:space="preserve"> </w:t>
      </w:r>
      <w:proofErr w:type="gramStart"/>
      <w:r w:rsidRPr="008F2497">
        <w:rPr>
          <w:color w:val="000000"/>
          <w:sz w:val="28"/>
          <w:szCs w:val="28"/>
        </w:rPr>
        <w:t>г</w:t>
      </w:r>
      <w:proofErr w:type="gramEnd"/>
      <w:r w:rsidRPr="008F2497">
        <w:rPr>
          <w:color w:val="000000"/>
          <w:sz w:val="28"/>
          <w:szCs w:val="28"/>
        </w:rPr>
        <w:t>де занялся изучением тем, заимствованных у физиологов</w:t>
      </w:r>
      <w:r>
        <w:rPr>
          <w:color w:val="000000"/>
          <w:sz w:val="28"/>
          <w:szCs w:val="28"/>
        </w:rPr>
        <w:t xml:space="preserve"> </w:t>
      </w:r>
      <w:r w:rsidRPr="00C74FCC">
        <w:rPr>
          <w:sz w:val="28"/>
          <w:szCs w:val="28"/>
        </w:rPr>
        <w:t>–</w:t>
      </w:r>
      <w:r w:rsidRPr="008F2497">
        <w:rPr>
          <w:color w:val="000000"/>
          <w:sz w:val="28"/>
          <w:szCs w:val="28"/>
        </w:rPr>
        <w:t xml:space="preserve"> ощущений, времени реакций, ассоциаций, психофизики.</w:t>
      </w:r>
    </w:p>
    <w:p w:rsidR="00297070" w:rsidRPr="008F2497" w:rsidRDefault="00297070" w:rsidP="00297070">
      <w:pPr>
        <w:shd w:val="clear" w:color="auto" w:fill="FFFFFF"/>
        <w:ind w:firstLine="709"/>
        <w:jc w:val="both"/>
        <w:rPr>
          <w:sz w:val="28"/>
          <w:szCs w:val="28"/>
        </w:rPr>
      </w:pPr>
      <w:r w:rsidRPr="008F2497">
        <w:rPr>
          <w:color w:val="000000"/>
          <w:sz w:val="28"/>
          <w:szCs w:val="28"/>
        </w:rPr>
        <w:lastRenderedPageBreak/>
        <w:t xml:space="preserve">Взяться за анализ обширной области душевных явлений с помощью приборов и экспериментов было смелым делом. К </w:t>
      </w:r>
      <w:r>
        <w:rPr>
          <w:color w:val="000000"/>
          <w:sz w:val="28"/>
          <w:szCs w:val="28"/>
        </w:rPr>
        <w:t>В.</w:t>
      </w:r>
      <w:r w:rsidRPr="008F2497">
        <w:rPr>
          <w:color w:val="000000"/>
          <w:sz w:val="28"/>
          <w:szCs w:val="28"/>
        </w:rPr>
        <w:t>Вундту стали стекаться молодые учены</w:t>
      </w:r>
      <w:r>
        <w:rPr>
          <w:color w:val="000000"/>
          <w:sz w:val="28"/>
          <w:szCs w:val="28"/>
        </w:rPr>
        <w:t>е</w:t>
      </w:r>
      <w:r w:rsidRPr="008F2497">
        <w:rPr>
          <w:color w:val="000000"/>
          <w:sz w:val="28"/>
          <w:szCs w:val="28"/>
          <w:vertAlign w:val="superscript"/>
        </w:rPr>
        <w:t xml:space="preserve"> </w:t>
      </w:r>
      <w:r w:rsidRPr="008F2497">
        <w:rPr>
          <w:color w:val="000000"/>
          <w:sz w:val="28"/>
          <w:szCs w:val="28"/>
        </w:rPr>
        <w:t>из многих стран. Во</w:t>
      </w:r>
      <w:r>
        <w:rPr>
          <w:color w:val="000000"/>
          <w:sz w:val="28"/>
          <w:szCs w:val="28"/>
        </w:rPr>
        <w:t>звращаясь обратно, они создавали</w:t>
      </w:r>
      <w:r w:rsidRPr="008F2497">
        <w:rPr>
          <w:color w:val="000000"/>
          <w:sz w:val="28"/>
          <w:szCs w:val="28"/>
        </w:rPr>
        <w:t xml:space="preserve"> лаборатории, сходные с лейпцигской.</w:t>
      </w:r>
      <w:r>
        <w:rPr>
          <w:sz w:val="28"/>
          <w:szCs w:val="28"/>
        </w:rPr>
        <w:t xml:space="preserve"> </w:t>
      </w:r>
      <w:r w:rsidRPr="008F2497">
        <w:rPr>
          <w:color w:val="000000"/>
          <w:sz w:val="28"/>
          <w:szCs w:val="28"/>
        </w:rPr>
        <w:t xml:space="preserve">Историки подсчитали, что школу </w:t>
      </w:r>
      <w:r>
        <w:rPr>
          <w:color w:val="000000"/>
          <w:sz w:val="28"/>
          <w:szCs w:val="28"/>
        </w:rPr>
        <w:t>В.</w:t>
      </w:r>
      <w:r w:rsidRPr="008F2497">
        <w:rPr>
          <w:color w:val="000000"/>
          <w:sz w:val="28"/>
          <w:szCs w:val="28"/>
        </w:rPr>
        <w:t>Вундта прошли 136 немцев, 14 американцев, 10 англичан, 6 поляков, 3 русских, 2 француза. Она стала главным рассадником первого поколения психологов-экспериментаторов.</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Уникальным предметом психологии, не изучаемым никакой другой дисциплиной, </w:t>
      </w:r>
      <w:r>
        <w:rPr>
          <w:color w:val="000000"/>
          <w:sz w:val="28"/>
          <w:szCs w:val="28"/>
        </w:rPr>
        <w:t>В.</w:t>
      </w:r>
      <w:r w:rsidRPr="008F2497">
        <w:rPr>
          <w:color w:val="000000"/>
          <w:sz w:val="28"/>
          <w:szCs w:val="28"/>
        </w:rPr>
        <w:t xml:space="preserve">Вундт признавал «непосредственный опыт»; главным методом </w:t>
      </w:r>
      <w:r w:rsidRPr="00C74FCC">
        <w:rPr>
          <w:sz w:val="28"/>
          <w:szCs w:val="28"/>
        </w:rPr>
        <w:t>–</w:t>
      </w:r>
      <w:r w:rsidRPr="008F2497">
        <w:rPr>
          <w:color w:val="000000"/>
          <w:sz w:val="28"/>
          <w:szCs w:val="28"/>
        </w:rPr>
        <w:t xml:space="preserve"> интроспекцию, т. е. наблюдение субъекта за процессами в своем сознании. Интроспекция понималась как особая процедура, требующая специальной длительной тренировки. При обычном самонаблюдении, присущем каждому 'человеку, способному дать отчет в том, что он воспринимает, чувствует или думает, крайне трудно отделить 'восприятие как психический процесс от воспринимаемого реального или представляемого объекта, поскольку этот объект дан во внешнем опыте. </w:t>
      </w:r>
      <w:r>
        <w:rPr>
          <w:color w:val="000000"/>
          <w:sz w:val="28"/>
          <w:szCs w:val="28"/>
        </w:rPr>
        <w:t>В.</w:t>
      </w:r>
      <w:r w:rsidRPr="008F2497">
        <w:rPr>
          <w:color w:val="000000"/>
          <w:sz w:val="28"/>
          <w:szCs w:val="28"/>
        </w:rPr>
        <w:t>Вундт же требовал от испытуемых отвлечься от всего внешнего с тем, чтобы найти исходные элементы внутреннего опыта, добраться до первичной «ткани» сознания, которая считалась свитой из сенсорных (чувственных) «нитей». Однако когда возникал вопрос о более сложных психических феноменах, где в действие вступали мышление и воля, обнаруживалась беспомощность вундтовой программы.</w:t>
      </w:r>
    </w:p>
    <w:p w:rsidR="00297070" w:rsidRPr="008F2497" w:rsidRDefault="00297070" w:rsidP="00297070">
      <w:pPr>
        <w:shd w:val="clear" w:color="auto" w:fill="FFFFFF"/>
        <w:ind w:firstLine="709"/>
        <w:jc w:val="both"/>
        <w:rPr>
          <w:sz w:val="28"/>
          <w:szCs w:val="28"/>
        </w:rPr>
      </w:pPr>
      <w:r w:rsidRPr="008F2497">
        <w:rPr>
          <w:color w:val="000000"/>
          <w:sz w:val="28"/>
          <w:szCs w:val="28"/>
        </w:rPr>
        <w:t>Если ощущения можно было объяснить в пределах стандартов, принятых научным, причинным мышлением (как эффект воздействия стимула на телесный орган), то иначе обстояло дело с волевыми актами. Вместо того</w:t>
      </w:r>
      <w:proofErr w:type="gramStart"/>
      <w:r w:rsidRPr="008F2497">
        <w:rPr>
          <w:color w:val="000000"/>
          <w:sz w:val="28"/>
          <w:szCs w:val="28"/>
        </w:rPr>
        <w:t>,</w:t>
      </w:r>
      <w:proofErr w:type="gramEnd"/>
      <w:r w:rsidRPr="008F2497">
        <w:rPr>
          <w:color w:val="000000"/>
          <w:sz w:val="28"/>
          <w:szCs w:val="28"/>
        </w:rPr>
        <w:t xml:space="preserve"> чтобы быть причинно объясненными, они сами были приняты </w:t>
      </w:r>
      <w:r>
        <w:rPr>
          <w:color w:val="000000"/>
          <w:sz w:val="28"/>
          <w:szCs w:val="28"/>
        </w:rPr>
        <w:t>В.</w:t>
      </w:r>
      <w:r w:rsidRPr="008F2497">
        <w:rPr>
          <w:color w:val="000000"/>
          <w:sz w:val="28"/>
          <w:szCs w:val="28"/>
        </w:rPr>
        <w:t xml:space="preserve">Вундтом за конечную причину процессов сознания и первичную духовную силу. Тем самым, бывший естествоиспытатель стал сторонником волюнтаризма </w:t>
      </w:r>
      <w:r w:rsidRPr="00C74FCC">
        <w:rPr>
          <w:sz w:val="28"/>
          <w:szCs w:val="28"/>
        </w:rPr>
        <w:t>–</w:t>
      </w:r>
      <w:r w:rsidRPr="008F2497">
        <w:rPr>
          <w:color w:val="000000"/>
          <w:sz w:val="28"/>
          <w:szCs w:val="28"/>
        </w:rPr>
        <w:t xml:space="preserve"> философии, считающей волю высшим принципом бытия.</w:t>
      </w:r>
    </w:p>
    <w:p w:rsidR="00297070" w:rsidRPr="008F2497" w:rsidRDefault="00297070" w:rsidP="00297070">
      <w:pPr>
        <w:shd w:val="clear" w:color="auto" w:fill="FFFFFF"/>
        <w:ind w:firstLine="709"/>
        <w:jc w:val="both"/>
        <w:rPr>
          <w:color w:val="000000"/>
          <w:sz w:val="28"/>
          <w:szCs w:val="28"/>
        </w:rPr>
      </w:pPr>
      <w:r w:rsidRPr="008F2497">
        <w:rPr>
          <w:color w:val="000000"/>
          <w:sz w:val="28"/>
          <w:szCs w:val="28"/>
        </w:rPr>
        <w:t xml:space="preserve">Не меньшие просчеты обнаружились, когда ученики </w:t>
      </w:r>
      <w:r>
        <w:rPr>
          <w:color w:val="000000"/>
          <w:sz w:val="28"/>
          <w:szCs w:val="28"/>
        </w:rPr>
        <w:t>В.</w:t>
      </w:r>
      <w:r w:rsidRPr="008F2497">
        <w:rPr>
          <w:color w:val="000000"/>
          <w:sz w:val="28"/>
          <w:szCs w:val="28"/>
        </w:rPr>
        <w:t>Вундта занялись процессами мышления. Один из них, Освальд Кюльпе (1862</w:t>
      </w:r>
      <w:r w:rsidRPr="00C74FCC">
        <w:rPr>
          <w:sz w:val="28"/>
          <w:szCs w:val="28"/>
        </w:rPr>
        <w:t>–</w:t>
      </w:r>
      <w:r w:rsidRPr="008F2497">
        <w:rPr>
          <w:color w:val="000000"/>
          <w:sz w:val="28"/>
          <w:szCs w:val="28"/>
        </w:rPr>
        <w:t xml:space="preserve">1915), создал в Вюрцбурге собственную школу, программа которой продолжала и развивала вундтову. По-прежнему предметом психологии считалось содержание сознания, а методом </w:t>
      </w:r>
      <w:r w:rsidRPr="00C74FCC">
        <w:rPr>
          <w:sz w:val="28"/>
          <w:szCs w:val="28"/>
        </w:rPr>
        <w:t>–</w:t>
      </w:r>
      <w:r w:rsidRPr="008F2497">
        <w:rPr>
          <w:color w:val="000000"/>
          <w:sz w:val="28"/>
          <w:szCs w:val="28"/>
        </w:rPr>
        <w:t xml:space="preserve"> интроспекция. Испытуемым предписывалось решать умственные задачи, наблюдая за тем, что при этом происходит в сознании. </w:t>
      </w:r>
    </w:p>
    <w:p w:rsidR="00297070" w:rsidRPr="008F2497" w:rsidRDefault="00297070" w:rsidP="00297070">
      <w:pPr>
        <w:shd w:val="clear" w:color="auto" w:fill="FFFFFF"/>
        <w:ind w:firstLine="709"/>
        <w:jc w:val="both"/>
        <w:rPr>
          <w:sz w:val="28"/>
          <w:szCs w:val="28"/>
        </w:rPr>
      </w:pPr>
      <w:r>
        <w:rPr>
          <w:color w:val="000000"/>
          <w:sz w:val="28"/>
          <w:szCs w:val="28"/>
        </w:rPr>
        <w:t>Даже</w:t>
      </w:r>
      <w:r w:rsidRPr="008F2497">
        <w:rPr>
          <w:color w:val="000000"/>
          <w:sz w:val="28"/>
          <w:szCs w:val="28"/>
        </w:rPr>
        <w:t xml:space="preserve"> самая изощренная интроспекция не могла найти тех чувственных элементов, из которых, по прогнозу </w:t>
      </w:r>
      <w:r>
        <w:rPr>
          <w:color w:val="000000"/>
          <w:sz w:val="28"/>
          <w:szCs w:val="28"/>
        </w:rPr>
        <w:t>В.</w:t>
      </w:r>
      <w:r w:rsidRPr="008F2497">
        <w:rPr>
          <w:color w:val="000000"/>
          <w:sz w:val="28"/>
          <w:szCs w:val="28"/>
        </w:rPr>
        <w:t xml:space="preserve">Вундта, должна состоять «материя» сознания. </w:t>
      </w:r>
      <w:proofErr w:type="gramStart"/>
      <w:r w:rsidRPr="008F2497">
        <w:rPr>
          <w:color w:val="000000"/>
          <w:sz w:val="28"/>
          <w:szCs w:val="28"/>
        </w:rPr>
        <w:t xml:space="preserve">Пытаясь спасти свою программу, </w:t>
      </w:r>
      <w:r>
        <w:rPr>
          <w:color w:val="000000"/>
          <w:sz w:val="28"/>
          <w:szCs w:val="28"/>
        </w:rPr>
        <w:t>В.</w:t>
      </w:r>
      <w:r w:rsidRPr="008F2497">
        <w:rPr>
          <w:color w:val="000000"/>
          <w:sz w:val="28"/>
          <w:szCs w:val="28"/>
        </w:rPr>
        <w:t xml:space="preserve">Вундт настаивал на том, что умственные действия в принципе неподвластны эксперименту и потому должны изучаться по памятникам культуры </w:t>
      </w:r>
      <w:r w:rsidRPr="00C74FCC">
        <w:rPr>
          <w:sz w:val="28"/>
          <w:szCs w:val="28"/>
        </w:rPr>
        <w:t>–</w:t>
      </w:r>
      <w:r w:rsidRPr="008F2497">
        <w:rPr>
          <w:color w:val="000000"/>
          <w:sz w:val="28"/>
          <w:szCs w:val="28"/>
        </w:rPr>
        <w:t xml:space="preserve"> языку, мифу, искусству и др. Так возрождалась версия о «двух психологиях»: экспериментальной</w:t>
      </w:r>
      <w:r>
        <w:rPr>
          <w:color w:val="000000"/>
          <w:sz w:val="28"/>
          <w:szCs w:val="28"/>
        </w:rPr>
        <w:t xml:space="preserve">, родственной по своему методу </w:t>
      </w:r>
      <w:r w:rsidRPr="008F2497">
        <w:rPr>
          <w:color w:val="000000"/>
          <w:sz w:val="28"/>
          <w:szCs w:val="28"/>
        </w:rPr>
        <w:t>естественным наукам, и той, которая взамен этого метода интерпретирует проявления человеческого духа.</w:t>
      </w:r>
      <w:proofErr w:type="gramEnd"/>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Эта версия получила поддержку у сторонника другого варианта «двух психологии» </w:t>
      </w:r>
      <w:r w:rsidRPr="00C74FCC">
        <w:rPr>
          <w:sz w:val="28"/>
          <w:szCs w:val="28"/>
        </w:rPr>
        <w:t>–</w:t>
      </w:r>
      <w:r w:rsidRPr="008F2497">
        <w:rPr>
          <w:color w:val="000000"/>
          <w:sz w:val="28"/>
          <w:szCs w:val="28"/>
        </w:rPr>
        <w:t xml:space="preserve"> философа Вильгельма Дильтея (1833</w:t>
      </w:r>
      <w:r w:rsidRPr="00C74FCC">
        <w:rPr>
          <w:sz w:val="28"/>
          <w:szCs w:val="28"/>
        </w:rPr>
        <w:t>–</w:t>
      </w:r>
      <w:r w:rsidRPr="008F2497">
        <w:rPr>
          <w:color w:val="000000"/>
          <w:sz w:val="28"/>
          <w:szCs w:val="28"/>
        </w:rPr>
        <w:t xml:space="preserve">1911). Он отделил </w:t>
      </w:r>
      <w:r w:rsidRPr="008F2497">
        <w:rPr>
          <w:color w:val="000000"/>
          <w:sz w:val="28"/>
          <w:szCs w:val="28"/>
        </w:rPr>
        <w:lastRenderedPageBreak/>
        <w:t>изучение связей психических явлений с телесной жизнью организма («объяснительная психология») от исследования их</w:t>
      </w:r>
      <w:proofErr w:type="gramStart"/>
      <w:r w:rsidRPr="008F2497">
        <w:rPr>
          <w:color w:val="000000"/>
          <w:sz w:val="28"/>
          <w:szCs w:val="28"/>
        </w:rPr>
        <w:t>.</w:t>
      </w:r>
      <w:proofErr w:type="gramEnd"/>
      <w:r w:rsidRPr="008F2497">
        <w:rPr>
          <w:color w:val="000000"/>
          <w:sz w:val="28"/>
          <w:szCs w:val="28"/>
        </w:rPr>
        <w:t xml:space="preserve"> </w:t>
      </w:r>
      <w:proofErr w:type="gramStart"/>
      <w:r w:rsidRPr="008F2497">
        <w:rPr>
          <w:color w:val="000000"/>
          <w:sz w:val="28"/>
          <w:szCs w:val="28"/>
        </w:rPr>
        <w:t>с</w:t>
      </w:r>
      <w:proofErr w:type="gramEnd"/>
      <w:r w:rsidRPr="008F2497">
        <w:rPr>
          <w:color w:val="000000"/>
          <w:sz w:val="28"/>
          <w:szCs w:val="28"/>
        </w:rPr>
        <w:t>вязей с историей культурных ценностей («понимающая психология»).</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К концу </w:t>
      </w:r>
      <w:r w:rsidRPr="008F2497">
        <w:rPr>
          <w:color w:val="000000"/>
          <w:sz w:val="28"/>
          <w:szCs w:val="28"/>
          <w:lang w:val="en-US"/>
        </w:rPr>
        <w:t>XIX</w:t>
      </w:r>
      <w:r w:rsidRPr="008F2497">
        <w:rPr>
          <w:color w:val="000000"/>
          <w:sz w:val="28"/>
          <w:szCs w:val="28"/>
        </w:rPr>
        <w:t xml:space="preserve"> века иссяк энтузиазм, который некогда пробудила вундтова программа. Заложенное в ней понимание предмета психологии, изучаемого с помощью использующего эксперимент субъективного метода, навсегда потеряло кредит доверия. Многие ученики </w:t>
      </w:r>
      <w:r>
        <w:rPr>
          <w:color w:val="000000"/>
          <w:sz w:val="28"/>
          <w:szCs w:val="28"/>
        </w:rPr>
        <w:t>В.</w:t>
      </w:r>
      <w:r w:rsidRPr="008F2497">
        <w:rPr>
          <w:color w:val="000000"/>
          <w:sz w:val="28"/>
          <w:szCs w:val="28"/>
        </w:rPr>
        <w:t xml:space="preserve">Вундта порвали с </w:t>
      </w:r>
      <w:proofErr w:type="gramStart"/>
      <w:r>
        <w:rPr>
          <w:color w:val="000000"/>
          <w:sz w:val="28"/>
          <w:szCs w:val="28"/>
        </w:rPr>
        <w:t>н</w:t>
      </w:r>
      <w:r w:rsidRPr="008F2497">
        <w:rPr>
          <w:color w:val="000000"/>
          <w:sz w:val="28"/>
          <w:szCs w:val="28"/>
        </w:rPr>
        <w:t>им</w:t>
      </w:r>
      <w:proofErr w:type="gramEnd"/>
      <w:r w:rsidRPr="008F2497">
        <w:rPr>
          <w:color w:val="000000"/>
          <w:sz w:val="28"/>
          <w:szCs w:val="28"/>
        </w:rPr>
        <w:t xml:space="preserve"> и пошли другим путем.</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Проделанная школой </w:t>
      </w:r>
      <w:r>
        <w:rPr>
          <w:color w:val="000000"/>
          <w:sz w:val="28"/>
          <w:szCs w:val="28"/>
        </w:rPr>
        <w:t>В.</w:t>
      </w:r>
      <w:r w:rsidRPr="008F2497">
        <w:rPr>
          <w:color w:val="000000"/>
          <w:sz w:val="28"/>
          <w:szCs w:val="28"/>
        </w:rPr>
        <w:t xml:space="preserve">Вундта работа заложила основы экспериментальной психологии. Критики </w:t>
      </w:r>
      <w:r>
        <w:rPr>
          <w:color w:val="000000"/>
          <w:sz w:val="28"/>
          <w:szCs w:val="28"/>
        </w:rPr>
        <w:t>В.</w:t>
      </w:r>
      <w:r w:rsidRPr="008F2497">
        <w:rPr>
          <w:color w:val="000000"/>
          <w:sz w:val="28"/>
          <w:szCs w:val="28"/>
        </w:rPr>
        <w:t xml:space="preserve">Вундта смогли получить новое знание благодаря тому, что отталкивались от полученных им результатов: ведь научное знание развивается путем не только подтверждения гипотез и фактов, но и их опровержения. Лев Толстой, перечисляя имена тех, кто «работает на научную истину», называл имя </w:t>
      </w:r>
      <w:r>
        <w:rPr>
          <w:color w:val="000000"/>
          <w:sz w:val="28"/>
          <w:szCs w:val="28"/>
        </w:rPr>
        <w:t>В.</w:t>
      </w:r>
      <w:r w:rsidRPr="008F2497">
        <w:rPr>
          <w:color w:val="000000"/>
          <w:sz w:val="28"/>
          <w:szCs w:val="28"/>
        </w:rPr>
        <w:t xml:space="preserve">Вундта в одном ряду с именами </w:t>
      </w:r>
      <w:r>
        <w:rPr>
          <w:color w:val="000000"/>
          <w:sz w:val="28"/>
          <w:szCs w:val="28"/>
        </w:rPr>
        <w:t>Ч.</w:t>
      </w:r>
      <w:r w:rsidRPr="008F2497">
        <w:rPr>
          <w:color w:val="000000"/>
          <w:sz w:val="28"/>
          <w:szCs w:val="28"/>
        </w:rPr>
        <w:t xml:space="preserve">Дарвина и </w:t>
      </w:r>
      <w:r>
        <w:rPr>
          <w:color w:val="000000"/>
          <w:sz w:val="28"/>
          <w:szCs w:val="28"/>
        </w:rPr>
        <w:t>И.М.</w:t>
      </w:r>
      <w:r w:rsidRPr="008F2497">
        <w:rPr>
          <w:color w:val="000000"/>
          <w:sz w:val="28"/>
          <w:szCs w:val="28"/>
        </w:rPr>
        <w:t>Сеченова.</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Одновременно с </w:t>
      </w:r>
      <w:r>
        <w:rPr>
          <w:color w:val="000000"/>
          <w:sz w:val="28"/>
          <w:szCs w:val="28"/>
        </w:rPr>
        <w:t>В.</w:t>
      </w:r>
      <w:r w:rsidRPr="008F2497">
        <w:rPr>
          <w:color w:val="000000"/>
          <w:sz w:val="28"/>
          <w:szCs w:val="28"/>
        </w:rPr>
        <w:t>Вундтом свою программу новой психологии предложил философ Фран</w:t>
      </w:r>
      <w:r>
        <w:rPr>
          <w:color w:val="000000"/>
          <w:sz w:val="28"/>
          <w:szCs w:val="28"/>
        </w:rPr>
        <w:t>ц Брентано (1838</w:t>
      </w:r>
      <w:r w:rsidRPr="00C74FCC">
        <w:rPr>
          <w:sz w:val="28"/>
          <w:szCs w:val="28"/>
        </w:rPr>
        <w:t>–</w:t>
      </w:r>
      <w:r>
        <w:rPr>
          <w:color w:val="000000"/>
          <w:sz w:val="28"/>
          <w:szCs w:val="28"/>
        </w:rPr>
        <w:t xml:space="preserve">1917) в своем </w:t>
      </w:r>
      <w:r w:rsidRPr="008F2497">
        <w:rPr>
          <w:color w:val="000000"/>
          <w:sz w:val="28"/>
          <w:szCs w:val="28"/>
        </w:rPr>
        <w:t xml:space="preserve">труде «Психология, с эмпирической точки зрения» (1874). Предметом психологии, так же как у </w:t>
      </w:r>
      <w:r>
        <w:rPr>
          <w:color w:val="000000"/>
          <w:sz w:val="28"/>
          <w:szCs w:val="28"/>
        </w:rPr>
        <w:t>В.</w:t>
      </w:r>
      <w:r w:rsidRPr="008F2497">
        <w:rPr>
          <w:color w:val="000000"/>
          <w:sz w:val="28"/>
          <w:szCs w:val="28"/>
        </w:rPr>
        <w:t>Вундта, считалось сознание. Однако его природа мыслилась иной.</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Согласно </w:t>
      </w:r>
      <w:r>
        <w:rPr>
          <w:color w:val="000000"/>
          <w:sz w:val="28"/>
          <w:szCs w:val="28"/>
        </w:rPr>
        <w:t>Ф.</w:t>
      </w:r>
      <w:r w:rsidRPr="008F2497">
        <w:rPr>
          <w:color w:val="000000"/>
          <w:sz w:val="28"/>
          <w:szCs w:val="28"/>
        </w:rPr>
        <w:t xml:space="preserve">Брентано, область психологии </w:t>
      </w:r>
      <w:r w:rsidRPr="00C74FCC">
        <w:rPr>
          <w:sz w:val="28"/>
          <w:szCs w:val="28"/>
        </w:rPr>
        <w:t>–</w:t>
      </w:r>
      <w:r w:rsidRPr="008F2497">
        <w:rPr>
          <w:color w:val="000000"/>
          <w:sz w:val="28"/>
          <w:szCs w:val="28"/>
        </w:rPr>
        <w:t xml:space="preserve"> это не содержание сознан</w:t>
      </w:r>
      <w:r>
        <w:rPr>
          <w:color w:val="000000"/>
          <w:sz w:val="28"/>
          <w:szCs w:val="28"/>
        </w:rPr>
        <w:t>ия (ощущения, восприятия, мысли,</w:t>
      </w:r>
      <w:r w:rsidRPr="008F2497">
        <w:rPr>
          <w:color w:val="000000"/>
          <w:sz w:val="28"/>
          <w:szCs w:val="28"/>
        </w:rPr>
        <w:t xml:space="preserve"> чувства), а его акты, психические действия, благодаря которым появляется это содержание. Одно дело цвет как образ какого-либо предмета, другое </w:t>
      </w:r>
      <w:r w:rsidRPr="00C74FCC">
        <w:rPr>
          <w:sz w:val="28"/>
          <w:szCs w:val="28"/>
        </w:rPr>
        <w:t>–</w:t>
      </w:r>
      <w:r w:rsidRPr="008F2497">
        <w:rPr>
          <w:color w:val="000000"/>
          <w:sz w:val="28"/>
          <w:szCs w:val="28"/>
        </w:rPr>
        <w:t xml:space="preserve"> акт видения цвета или суждения о предмете. Изучение актов и есть </w:t>
      </w:r>
      <w:r w:rsidRPr="008F2497">
        <w:rPr>
          <w:i/>
          <w:iCs/>
          <w:color w:val="000000"/>
          <w:sz w:val="28"/>
          <w:szCs w:val="28"/>
        </w:rPr>
        <w:t xml:space="preserve">интенции, </w:t>
      </w:r>
      <w:r w:rsidRPr="008F2497">
        <w:rPr>
          <w:color w:val="000000"/>
          <w:sz w:val="28"/>
          <w:szCs w:val="28"/>
        </w:rPr>
        <w:t>направленности на какой-либо объект, с которым этот акт неразрывно связан.</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Концепция </w:t>
      </w:r>
      <w:r>
        <w:rPr>
          <w:color w:val="000000"/>
          <w:sz w:val="28"/>
          <w:szCs w:val="28"/>
        </w:rPr>
        <w:t>Ф.</w:t>
      </w:r>
      <w:r w:rsidRPr="008F2497">
        <w:rPr>
          <w:color w:val="000000"/>
          <w:sz w:val="28"/>
          <w:szCs w:val="28"/>
        </w:rPr>
        <w:t>Брентано стала источником нескольких направлений западной психологии. Она придала импульс разработке понятия о психической функции как особой деятельности сознания, которое не сводилось ни к элементам, ни к процессам, но считалось изначально активным и предметным.</w:t>
      </w:r>
    </w:p>
    <w:p w:rsidR="00297070" w:rsidRPr="008F2497" w:rsidRDefault="00297070" w:rsidP="00297070">
      <w:pPr>
        <w:shd w:val="clear" w:color="auto" w:fill="FFFFFF"/>
        <w:ind w:firstLine="709"/>
        <w:jc w:val="both"/>
        <w:rPr>
          <w:sz w:val="28"/>
          <w:szCs w:val="28"/>
        </w:rPr>
      </w:pPr>
      <w:r>
        <w:rPr>
          <w:color w:val="000000"/>
          <w:sz w:val="28"/>
          <w:szCs w:val="28"/>
        </w:rPr>
        <w:t>Особым путем шел И.М. </w:t>
      </w:r>
      <w:r w:rsidRPr="008F2497">
        <w:rPr>
          <w:color w:val="000000"/>
          <w:sz w:val="28"/>
          <w:szCs w:val="28"/>
        </w:rPr>
        <w:t>Сеченов (1828</w:t>
      </w:r>
      <w:r w:rsidRPr="00C74FCC">
        <w:rPr>
          <w:sz w:val="28"/>
          <w:szCs w:val="28"/>
        </w:rPr>
        <w:t>–</w:t>
      </w:r>
      <w:r w:rsidRPr="008F2497">
        <w:rPr>
          <w:color w:val="000000"/>
          <w:sz w:val="28"/>
          <w:szCs w:val="28"/>
        </w:rPr>
        <w:t xml:space="preserve">1905). Его первый трактат, вошедший в книгу «Психологические этюды», назывался «Рефлексы головного мозга» (1863) и получил широкий резонанс в русском обществе, журналистике, литературе. </w:t>
      </w:r>
      <w:r>
        <w:rPr>
          <w:color w:val="000000"/>
          <w:sz w:val="28"/>
          <w:szCs w:val="28"/>
        </w:rPr>
        <w:t>И.М. </w:t>
      </w:r>
      <w:r w:rsidRPr="008F2497">
        <w:rPr>
          <w:color w:val="000000"/>
          <w:sz w:val="28"/>
          <w:szCs w:val="28"/>
        </w:rPr>
        <w:t xml:space="preserve">Сеченов, бросая вызов психологам старого закала, утверждал: «Смеется ли ребенок при виде игрушки, улыбается ли </w:t>
      </w:r>
      <w:r>
        <w:rPr>
          <w:color w:val="000000"/>
          <w:sz w:val="28"/>
          <w:szCs w:val="28"/>
        </w:rPr>
        <w:t xml:space="preserve">Гарибальди, когда его гонят за </w:t>
      </w:r>
      <w:r w:rsidRPr="008F2497">
        <w:rPr>
          <w:color w:val="000000"/>
          <w:sz w:val="28"/>
          <w:szCs w:val="28"/>
        </w:rPr>
        <w:t xml:space="preserve">излишнюю любовь к родине, дрожит ли девушка при первой мысли о любви, создает ли Ньютон мировые законы и пишет их на бумаге </w:t>
      </w:r>
      <w:r w:rsidRPr="00C74FCC">
        <w:rPr>
          <w:sz w:val="28"/>
          <w:szCs w:val="28"/>
        </w:rPr>
        <w:t>–</w:t>
      </w:r>
      <w:r w:rsidRPr="008F2497">
        <w:rPr>
          <w:color w:val="000000"/>
          <w:sz w:val="28"/>
          <w:szCs w:val="28"/>
        </w:rPr>
        <w:t xml:space="preserve"> везде окончательным фактом является мышечное движение».</w:t>
      </w:r>
    </w:p>
    <w:p w:rsidR="00297070" w:rsidRPr="008F2497" w:rsidRDefault="00297070" w:rsidP="00297070">
      <w:pPr>
        <w:shd w:val="clear" w:color="auto" w:fill="FFFFFF"/>
        <w:ind w:firstLine="709"/>
        <w:jc w:val="both"/>
        <w:rPr>
          <w:sz w:val="28"/>
          <w:szCs w:val="28"/>
        </w:rPr>
      </w:pPr>
      <w:r w:rsidRPr="008F2497">
        <w:rPr>
          <w:color w:val="000000"/>
          <w:sz w:val="28"/>
          <w:szCs w:val="28"/>
        </w:rPr>
        <w:t>Не все адекватно поняли с</w:t>
      </w:r>
      <w:r>
        <w:rPr>
          <w:color w:val="000000"/>
          <w:sz w:val="28"/>
          <w:szCs w:val="28"/>
        </w:rPr>
        <w:t>еченовский замысел. Ссыльный Л.</w:t>
      </w:r>
      <w:r w:rsidRPr="008F2497">
        <w:rPr>
          <w:color w:val="000000"/>
          <w:sz w:val="28"/>
          <w:szCs w:val="28"/>
        </w:rPr>
        <w:t xml:space="preserve">Ф. Пантелеев вспоминал о своей встрече в Сибири с купчихой, сообщившей ему, будто петербургский профессор </w:t>
      </w:r>
      <w:r>
        <w:rPr>
          <w:color w:val="000000"/>
          <w:sz w:val="28"/>
          <w:szCs w:val="28"/>
        </w:rPr>
        <w:t>И.М. </w:t>
      </w:r>
      <w:r w:rsidRPr="008F2497">
        <w:rPr>
          <w:color w:val="000000"/>
          <w:sz w:val="28"/>
          <w:szCs w:val="28"/>
        </w:rPr>
        <w:t xml:space="preserve">Сеченов доказал: души нет, а есть только рефлексы. Да и противники </w:t>
      </w:r>
      <w:r>
        <w:rPr>
          <w:color w:val="000000"/>
          <w:sz w:val="28"/>
          <w:szCs w:val="28"/>
        </w:rPr>
        <w:t>И.М. </w:t>
      </w:r>
      <w:r w:rsidRPr="008F2497">
        <w:rPr>
          <w:color w:val="000000"/>
          <w:sz w:val="28"/>
          <w:szCs w:val="28"/>
        </w:rPr>
        <w:t>Сеченова в науке утверждали, что он свел все богатство душевной жизни к дрожанию мышц.</w:t>
      </w:r>
    </w:p>
    <w:p w:rsidR="00297070" w:rsidRPr="008F2497" w:rsidRDefault="00297070" w:rsidP="00297070">
      <w:pPr>
        <w:shd w:val="clear" w:color="auto" w:fill="FFFFFF"/>
        <w:ind w:firstLine="709"/>
        <w:jc w:val="both"/>
        <w:rPr>
          <w:sz w:val="28"/>
          <w:szCs w:val="28"/>
        </w:rPr>
      </w:pPr>
      <w:r>
        <w:rPr>
          <w:color w:val="000000"/>
          <w:sz w:val="28"/>
          <w:szCs w:val="28"/>
        </w:rPr>
        <w:lastRenderedPageBreak/>
        <w:t>Однако</w:t>
      </w:r>
      <w:r w:rsidRPr="008F2497">
        <w:rPr>
          <w:color w:val="000000"/>
          <w:sz w:val="28"/>
          <w:szCs w:val="28"/>
        </w:rPr>
        <w:t xml:space="preserve"> истинный смысл его теории был другим. </w:t>
      </w:r>
      <w:r>
        <w:rPr>
          <w:color w:val="000000"/>
          <w:sz w:val="28"/>
          <w:szCs w:val="28"/>
        </w:rPr>
        <w:t>И.М. </w:t>
      </w:r>
      <w:r w:rsidRPr="008F2497">
        <w:rPr>
          <w:color w:val="000000"/>
          <w:sz w:val="28"/>
          <w:szCs w:val="28"/>
        </w:rPr>
        <w:t xml:space="preserve">Сеченов не отождествлял психический акт с </w:t>
      </w:r>
      <w:proofErr w:type="gramStart"/>
      <w:r w:rsidRPr="008F2497">
        <w:rPr>
          <w:color w:val="000000"/>
          <w:sz w:val="28"/>
          <w:szCs w:val="28"/>
        </w:rPr>
        <w:t>рефлекторным</w:t>
      </w:r>
      <w:proofErr w:type="gramEnd"/>
      <w:r w:rsidRPr="008F2497">
        <w:rPr>
          <w:color w:val="000000"/>
          <w:sz w:val="28"/>
          <w:szCs w:val="28"/>
        </w:rPr>
        <w:t>, а лишь указывал на сходство в их строении. Психологию он называл родной сестрой физиологии, а не ее придатком. Он смог соотнести рефле</w:t>
      </w:r>
      <w:proofErr w:type="gramStart"/>
      <w:r w:rsidRPr="008F2497">
        <w:rPr>
          <w:color w:val="000000"/>
          <w:sz w:val="28"/>
          <w:szCs w:val="28"/>
        </w:rPr>
        <w:t>кс с пс</w:t>
      </w:r>
      <w:proofErr w:type="gramEnd"/>
      <w:r w:rsidRPr="008F2497">
        <w:rPr>
          <w:color w:val="000000"/>
          <w:sz w:val="28"/>
          <w:szCs w:val="28"/>
        </w:rPr>
        <w:t xml:space="preserve">ихикой благодаря тому, что само понятие о рефлексе было им радикально преобразовано, так же как и понятие о психике. По классической схеме импульсом, который запускает в ход рефлекс, является физический стимул; согласно же </w:t>
      </w:r>
      <w:r>
        <w:rPr>
          <w:color w:val="000000"/>
          <w:sz w:val="28"/>
          <w:szCs w:val="28"/>
        </w:rPr>
        <w:t>И.М. </w:t>
      </w:r>
      <w:r w:rsidRPr="008F2497">
        <w:rPr>
          <w:color w:val="000000"/>
          <w:sz w:val="28"/>
          <w:szCs w:val="28"/>
        </w:rPr>
        <w:t>Сеченову начальным звеном рефлекса является не внешний, механический толчок, а раздражитель-сигнал.</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На различие между раздражителем-стимулом и раздражителем-сигналом следует обратить особое внимание. Действие стимула ограничено возбуждением </w:t>
      </w:r>
      <w:r w:rsidRPr="008F2497">
        <w:rPr>
          <w:color w:val="000000"/>
          <w:sz w:val="28"/>
          <w:szCs w:val="28"/>
          <w:vertAlign w:val="superscript"/>
        </w:rPr>
        <w:t>н</w:t>
      </w:r>
      <w:r w:rsidRPr="008F2497">
        <w:rPr>
          <w:color w:val="000000"/>
          <w:sz w:val="28"/>
          <w:szCs w:val="28"/>
        </w:rPr>
        <w:t xml:space="preserve">ервных волокон. Сигнал же играет двоякую роль. Он обращен и к организму, который его воспринимает, и </w:t>
      </w:r>
      <w:r w:rsidRPr="008F2497">
        <w:rPr>
          <w:color w:val="000000"/>
          <w:sz w:val="28"/>
          <w:szCs w:val="28"/>
          <w:vertAlign w:val="superscript"/>
        </w:rPr>
        <w:t>с</w:t>
      </w:r>
      <w:r w:rsidRPr="008F2497">
        <w:rPr>
          <w:color w:val="000000"/>
          <w:sz w:val="28"/>
          <w:szCs w:val="28"/>
        </w:rPr>
        <w:t xml:space="preserve"> внешней среде, свойства которой он различает. Благодаря этому сигнал информирует организм о ситуации, к которой должны приладиться рабочие органу (мышцы). Последние, в свою очередь, обладают чувствительностью: в них встроены сенсорные </w:t>
      </w:r>
      <w:proofErr w:type="gramStart"/>
      <w:r w:rsidRPr="008F2497">
        <w:rPr>
          <w:color w:val="000000"/>
          <w:sz w:val="28"/>
          <w:szCs w:val="28"/>
        </w:rPr>
        <w:t>приборы</w:t>
      </w:r>
      <w:proofErr w:type="gramEnd"/>
      <w:r w:rsidRPr="008F2497">
        <w:rPr>
          <w:color w:val="000000"/>
          <w:sz w:val="28"/>
          <w:szCs w:val="28"/>
        </w:rPr>
        <w:t xml:space="preserve"> которые передают в мозг сигналы о достигнутом результате и побуждают его, если требуется, автоматически корректировать поведение.</w:t>
      </w:r>
    </w:p>
    <w:p w:rsidR="00297070" w:rsidRPr="002E2517" w:rsidRDefault="00297070" w:rsidP="00297070">
      <w:pPr>
        <w:shd w:val="clear" w:color="auto" w:fill="FFFFFF"/>
        <w:ind w:firstLine="709"/>
        <w:jc w:val="both"/>
        <w:rPr>
          <w:spacing w:val="-4"/>
          <w:sz w:val="28"/>
          <w:szCs w:val="28"/>
        </w:rPr>
      </w:pPr>
      <w:r w:rsidRPr="002E2517">
        <w:rPr>
          <w:color w:val="000000"/>
          <w:spacing w:val="-4"/>
          <w:sz w:val="28"/>
          <w:szCs w:val="28"/>
        </w:rPr>
        <w:t>Модель рефлекторной дуги И.М. Сеченов заменил моделью рефлекторного кольца. Если кольцо не замыкается, действие нарушается. В качестве примера приводилось поведение больных с расстройством мышечной чувствительности: им трудно ходить из-за того, что они не ощущают почвы (их мозг не получает «обратных» сигналов из мышц, хотя сами мышцы не поражены).</w:t>
      </w:r>
    </w:p>
    <w:p w:rsidR="00297070" w:rsidRPr="007719FD" w:rsidRDefault="00297070" w:rsidP="00297070">
      <w:pPr>
        <w:shd w:val="clear" w:color="auto" w:fill="FFFFFF"/>
        <w:ind w:firstLine="709"/>
        <w:jc w:val="both"/>
        <w:rPr>
          <w:spacing w:val="-2"/>
          <w:sz w:val="28"/>
          <w:szCs w:val="28"/>
        </w:rPr>
      </w:pPr>
      <w:r w:rsidRPr="007719FD">
        <w:rPr>
          <w:color w:val="000000"/>
          <w:spacing w:val="-2"/>
          <w:sz w:val="28"/>
          <w:szCs w:val="28"/>
        </w:rPr>
        <w:t xml:space="preserve">Саморегуляция поведения организма посредством сигналов </w:t>
      </w:r>
      <w:r w:rsidRPr="007719FD">
        <w:rPr>
          <w:spacing w:val="-2"/>
          <w:sz w:val="28"/>
          <w:szCs w:val="28"/>
        </w:rPr>
        <w:t>–</w:t>
      </w:r>
      <w:r w:rsidRPr="007719FD">
        <w:rPr>
          <w:color w:val="000000"/>
          <w:spacing w:val="-2"/>
          <w:sz w:val="28"/>
          <w:szCs w:val="28"/>
        </w:rPr>
        <w:t xml:space="preserve"> таковым было физиологическое основание сеченовской схемы психической деятельности.</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К числу главных достижений </w:t>
      </w:r>
      <w:r>
        <w:rPr>
          <w:color w:val="000000"/>
          <w:sz w:val="28"/>
          <w:szCs w:val="28"/>
        </w:rPr>
        <w:t>И.М. </w:t>
      </w:r>
      <w:r w:rsidRPr="008F2497">
        <w:rPr>
          <w:color w:val="000000"/>
          <w:sz w:val="28"/>
          <w:szCs w:val="28"/>
        </w:rPr>
        <w:t xml:space="preserve">Сеченова относится открытие центрального торможения. До него считалось, что в головном мозгу протекает только один нервный процесс </w:t>
      </w:r>
      <w:r w:rsidRPr="00C74FCC">
        <w:rPr>
          <w:sz w:val="28"/>
          <w:szCs w:val="28"/>
        </w:rPr>
        <w:t>–</w:t>
      </w:r>
      <w:r>
        <w:rPr>
          <w:color w:val="000000"/>
          <w:sz w:val="28"/>
          <w:szCs w:val="28"/>
        </w:rPr>
        <w:t xml:space="preserve"> </w:t>
      </w:r>
      <w:r w:rsidRPr="008F2497">
        <w:rPr>
          <w:color w:val="000000"/>
          <w:sz w:val="28"/>
          <w:szCs w:val="28"/>
        </w:rPr>
        <w:t xml:space="preserve">возбуждение. </w:t>
      </w:r>
      <w:r>
        <w:rPr>
          <w:color w:val="000000"/>
          <w:sz w:val="28"/>
          <w:szCs w:val="28"/>
        </w:rPr>
        <w:t>И.М. </w:t>
      </w:r>
      <w:r w:rsidRPr="008F2497">
        <w:rPr>
          <w:color w:val="000000"/>
          <w:sz w:val="28"/>
          <w:szCs w:val="28"/>
        </w:rPr>
        <w:t xml:space="preserve">Сеченов экспериментально обнаружил способность головного мозга задерживать рефлексы. Это открытие он истолковал как нервный механизм психических функций </w:t>
      </w:r>
      <w:r w:rsidRPr="00C74FCC">
        <w:rPr>
          <w:sz w:val="28"/>
          <w:szCs w:val="28"/>
        </w:rPr>
        <w:t>–</w:t>
      </w:r>
      <w:r w:rsidRPr="008F2497">
        <w:rPr>
          <w:color w:val="000000"/>
          <w:sz w:val="28"/>
          <w:szCs w:val="28"/>
        </w:rPr>
        <w:t xml:space="preserve"> воли и мышления. Волевого человека отличает умение противостоять неприемлемым для него влияниям, какими бы сильными они ни были, подавлять нежелательные </w:t>
      </w:r>
      <w:r w:rsidRPr="002E2517">
        <w:rPr>
          <w:color w:val="000000"/>
          <w:spacing w:val="-2"/>
          <w:sz w:val="28"/>
          <w:szCs w:val="28"/>
        </w:rPr>
        <w:t xml:space="preserve">влечения. Это и достигается аппаратом торможения. Благодаря </w:t>
      </w:r>
      <w:proofErr w:type="gramStart"/>
      <w:r w:rsidRPr="002E2517">
        <w:rPr>
          <w:color w:val="000000"/>
          <w:spacing w:val="-2"/>
          <w:sz w:val="28"/>
          <w:szCs w:val="28"/>
        </w:rPr>
        <w:t>ему</w:t>
      </w:r>
      <w:proofErr w:type="gramEnd"/>
      <w:r w:rsidRPr="002E2517">
        <w:rPr>
          <w:color w:val="000000"/>
          <w:spacing w:val="-2"/>
          <w:sz w:val="28"/>
          <w:szCs w:val="28"/>
        </w:rPr>
        <w:t xml:space="preserve"> возникают и незримые акты мышления. И.М. Сеченов писал, что «около самого сердца» он выносил мысль, согласно которой мышца является не только органом движения, но и познания. С ее помощью организм воспринимает объекты внешней среды (в построении зрительного образа, например, важную роль играют как бы бегающие по предметам непрерывно работающие мышцы глаз), сравнивает их, анализирует, то есть производит операции, которые уже являются умственными. Механизм торможения задерживает внешнее выражение этих действий. Однако они не исчезают. Из </w:t>
      </w:r>
      <w:proofErr w:type="gramStart"/>
      <w:r w:rsidRPr="002E2517">
        <w:rPr>
          <w:color w:val="000000"/>
          <w:spacing w:val="-2"/>
          <w:sz w:val="28"/>
          <w:szCs w:val="28"/>
        </w:rPr>
        <w:t>внешних</w:t>
      </w:r>
      <w:proofErr w:type="gramEnd"/>
      <w:r w:rsidRPr="002E2517">
        <w:rPr>
          <w:color w:val="000000"/>
          <w:spacing w:val="-2"/>
          <w:sz w:val="28"/>
          <w:szCs w:val="28"/>
        </w:rPr>
        <w:t xml:space="preserve"> они преобразуются во </w:t>
      </w:r>
      <w:r w:rsidRPr="002E2517">
        <w:rPr>
          <w:color w:val="000000"/>
          <w:spacing w:val="-2"/>
          <w:sz w:val="28"/>
          <w:szCs w:val="28"/>
        </w:rPr>
        <w:lastRenderedPageBreak/>
        <w:t>внутренние. Впоследствии</w:t>
      </w:r>
      <w:r w:rsidRPr="008F2497">
        <w:rPr>
          <w:color w:val="000000"/>
          <w:sz w:val="28"/>
          <w:szCs w:val="28"/>
        </w:rPr>
        <w:t xml:space="preserve"> этот процесс был назван </w:t>
      </w:r>
      <w:r w:rsidRPr="008F2497">
        <w:rPr>
          <w:i/>
          <w:iCs/>
          <w:color w:val="000000"/>
          <w:sz w:val="28"/>
          <w:szCs w:val="28"/>
        </w:rPr>
        <w:t xml:space="preserve">интериоризацией </w:t>
      </w:r>
      <w:r w:rsidRPr="008F2497">
        <w:rPr>
          <w:color w:val="000000"/>
          <w:sz w:val="28"/>
          <w:szCs w:val="28"/>
        </w:rPr>
        <w:t>(переходом извне вовнутрь).</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Глубинные преобразования в категории рефлекса открыли перспективу нового понимания предмета психологии. В работе «Кому и как разрабатывать психологию» (1873) </w:t>
      </w:r>
      <w:r>
        <w:rPr>
          <w:color w:val="000000"/>
          <w:sz w:val="28"/>
          <w:szCs w:val="28"/>
        </w:rPr>
        <w:t>И.М. </w:t>
      </w:r>
      <w:r w:rsidRPr="008F2497">
        <w:rPr>
          <w:color w:val="000000"/>
          <w:sz w:val="28"/>
          <w:szCs w:val="28"/>
        </w:rPr>
        <w:t xml:space="preserve">Сеченов определяет ее как «науку о происхождении психических деятельностей». </w:t>
      </w:r>
      <w:proofErr w:type="gramStart"/>
      <w:r w:rsidRPr="008F2497">
        <w:rPr>
          <w:color w:val="000000"/>
          <w:sz w:val="28"/>
          <w:szCs w:val="28"/>
        </w:rPr>
        <w:t xml:space="preserve">Иными словами, задача науки </w:t>
      </w:r>
      <w:r w:rsidRPr="00C74FCC">
        <w:rPr>
          <w:sz w:val="28"/>
          <w:szCs w:val="28"/>
        </w:rPr>
        <w:t>–</w:t>
      </w:r>
      <w:r w:rsidRPr="008F2497">
        <w:rPr>
          <w:color w:val="000000"/>
          <w:sz w:val="28"/>
          <w:szCs w:val="28"/>
        </w:rPr>
        <w:t xml:space="preserve"> объяснить, каким образом совершаются (прои</w:t>
      </w:r>
      <w:r>
        <w:rPr>
          <w:color w:val="000000"/>
          <w:sz w:val="28"/>
          <w:szCs w:val="28"/>
        </w:rPr>
        <w:t>сходят) различные деятельности (</w:t>
      </w:r>
      <w:r w:rsidRPr="008F2497">
        <w:rPr>
          <w:color w:val="000000"/>
          <w:sz w:val="28"/>
          <w:szCs w:val="28"/>
        </w:rPr>
        <w:t>восприятия, память, мышление и т. п.).</w:t>
      </w:r>
      <w:proofErr w:type="gramEnd"/>
      <w:r w:rsidRPr="008F2497">
        <w:rPr>
          <w:color w:val="000000"/>
          <w:sz w:val="28"/>
          <w:szCs w:val="28"/>
        </w:rPr>
        <w:t xml:space="preserve"> </w:t>
      </w:r>
      <w:r>
        <w:rPr>
          <w:color w:val="000000"/>
          <w:sz w:val="28"/>
          <w:szCs w:val="28"/>
        </w:rPr>
        <w:t>И.М. </w:t>
      </w:r>
      <w:r w:rsidRPr="008F2497">
        <w:rPr>
          <w:color w:val="000000"/>
          <w:sz w:val="28"/>
          <w:szCs w:val="28"/>
        </w:rPr>
        <w:t>Сеченов полагал, что они строятся по типу рефлекса, т. е. также являются «трехчленными» (имеют начало, середину и конец), и включают, вслед за восприятием среды и его переработкой в головном мозгу, ответную работу двигательного аппарата. Таким образом, впервые в истории психологии предме</w:t>
      </w:r>
      <w:r>
        <w:rPr>
          <w:color w:val="000000"/>
          <w:sz w:val="28"/>
          <w:szCs w:val="28"/>
        </w:rPr>
        <w:t xml:space="preserve">том этой науки стали не только </w:t>
      </w:r>
      <w:r w:rsidRPr="008F2497">
        <w:rPr>
          <w:color w:val="000000"/>
          <w:sz w:val="28"/>
          <w:szCs w:val="28"/>
        </w:rPr>
        <w:t xml:space="preserve"> явления и процессы сознания (или бессознательной психики), но весь цикл взаимодействия организма с миром, включая его внешние телесные действия.</w:t>
      </w:r>
    </w:p>
    <w:p w:rsidR="00297070" w:rsidRPr="008F2497" w:rsidRDefault="00297070" w:rsidP="00297070">
      <w:pPr>
        <w:shd w:val="clear" w:color="auto" w:fill="FFFFFF"/>
        <w:ind w:firstLine="709"/>
        <w:jc w:val="both"/>
        <w:rPr>
          <w:sz w:val="28"/>
          <w:szCs w:val="28"/>
        </w:rPr>
      </w:pPr>
      <w:r w:rsidRPr="008F2497">
        <w:rPr>
          <w:color w:val="000000"/>
          <w:sz w:val="28"/>
          <w:szCs w:val="28"/>
        </w:rPr>
        <w:t xml:space="preserve">Именно таков смысл сеченовского понятия о психической деятельности. Она, подобно рефлексу, совершается объективно. Для психологии единственно надежным является объективный, а не субъективный (интроспективный) метод, на котором строились программы </w:t>
      </w:r>
      <w:r>
        <w:rPr>
          <w:color w:val="000000"/>
          <w:sz w:val="28"/>
          <w:szCs w:val="28"/>
        </w:rPr>
        <w:t>В.</w:t>
      </w:r>
      <w:r w:rsidRPr="008F2497">
        <w:rPr>
          <w:color w:val="000000"/>
          <w:sz w:val="28"/>
          <w:szCs w:val="28"/>
        </w:rPr>
        <w:t xml:space="preserve">Вундта и </w:t>
      </w:r>
      <w:r>
        <w:rPr>
          <w:color w:val="000000"/>
          <w:sz w:val="28"/>
          <w:szCs w:val="28"/>
        </w:rPr>
        <w:t>Ф.</w:t>
      </w:r>
      <w:r w:rsidRPr="008F2497">
        <w:rPr>
          <w:color w:val="000000"/>
          <w:sz w:val="28"/>
          <w:szCs w:val="28"/>
        </w:rPr>
        <w:t xml:space="preserve">Брентано. Сеченов стал пионером науки, предметом которой служит </w:t>
      </w:r>
      <w:r w:rsidRPr="008F2497">
        <w:rPr>
          <w:i/>
          <w:iCs/>
          <w:color w:val="000000"/>
          <w:sz w:val="28"/>
          <w:szCs w:val="28"/>
        </w:rPr>
        <w:t>психически регулируемое поведение.</w:t>
      </w:r>
    </w:p>
    <w:p w:rsidR="00297070" w:rsidRDefault="00297070" w:rsidP="00297070">
      <w:pPr>
        <w:shd w:val="clear" w:color="auto" w:fill="FFFFFF"/>
        <w:ind w:firstLine="709"/>
        <w:jc w:val="both"/>
        <w:rPr>
          <w:color w:val="000000"/>
          <w:sz w:val="28"/>
          <w:szCs w:val="28"/>
        </w:rPr>
      </w:pPr>
      <w:r w:rsidRPr="008F2497">
        <w:rPr>
          <w:color w:val="000000"/>
          <w:sz w:val="28"/>
          <w:szCs w:val="28"/>
        </w:rPr>
        <w:t>Сеченовские идеи оказали влияние на мировую науку. В России они получили развитие в учениях И.П.Павлова и В.М.Бехтерева, в западной психологии понятие о тормо</w:t>
      </w:r>
      <w:r>
        <w:rPr>
          <w:color w:val="000000"/>
          <w:sz w:val="28"/>
          <w:szCs w:val="28"/>
        </w:rPr>
        <w:t>жении воспринял З.Фрейд, об ин</w:t>
      </w:r>
      <w:r w:rsidRPr="008F2497">
        <w:rPr>
          <w:color w:val="000000"/>
          <w:sz w:val="28"/>
          <w:szCs w:val="28"/>
        </w:rPr>
        <w:t xml:space="preserve">териоризации внешнего действия </w:t>
      </w:r>
      <w:r w:rsidRPr="00C74FCC">
        <w:rPr>
          <w:sz w:val="28"/>
          <w:szCs w:val="28"/>
        </w:rPr>
        <w:t>–</w:t>
      </w:r>
      <w:r w:rsidRPr="008F2497">
        <w:rPr>
          <w:color w:val="000000"/>
          <w:sz w:val="28"/>
          <w:szCs w:val="28"/>
        </w:rPr>
        <w:t xml:space="preserve"> П. Жане.</w:t>
      </w:r>
    </w:p>
    <w:p w:rsidR="00297070" w:rsidRPr="008F2497" w:rsidRDefault="00297070" w:rsidP="00297070">
      <w:pPr>
        <w:shd w:val="clear" w:color="auto" w:fill="FFFFFF"/>
        <w:ind w:firstLine="709"/>
        <w:jc w:val="both"/>
        <w:rPr>
          <w:color w:val="000000"/>
          <w:sz w:val="28"/>
          <w:szCs w:val="28"/>
        </w:rPr>
      </w:pPr>
    </w:p>
    <w:p w:rsidR="00297070" w:rsidRPr="00EC7EBC" w:rsidRDefault="00297070" w:rsidP="00297070">
      <w:pPr>
        <w:pStyle w:val="a7"/>
        <w:tabs>
          <w:tab w:val="left" w:pos="993"/>
        </w:tabs>
        <w:ind w:left="0" w:firstLine="709"/>
        <w:jc w:val="both"/>
        <w:rPr>
          <w:rFonts w:ascii="Times New Roman Полужирный" w:hAnsi="Times New Roman Полужирный"/>
          <w:b/>
          <w:spacing w:val="-4"/>
          <w:sz w:val="28"/>
          <w:szCs w:val="28"/>
        </w:rPr>
      </w:pPr>
      <w:r w:rsidRPr="00EC7EBC">
        <w:rPr>
          <w:rFonts w:ascii="Times New Roman Полужирный" w:hAnsi="Times New Roman Полужирный"/>
          <w:b/>
          <w:spacing w:val="-4"/>
          <w:sz w:val="28"/>
          <w:szCs w:val="28"/>
        </w:rPr>
        <w:t>3. Основные направления первых экспериментальных исследований.</w:t>
      </w:r>
    </w:p>
    <w:p w:rsidR="00297070" w:rsidRPr="00780617" w:rsidRDefault="00297070" w:rsidP="00297070">
      <w:pPr>
        <w:ind w:firstLine="709"/>
        <w:jc w:val="both"/>
        <w:rPr>
          <w:spacing w:val="-2"/>
          <w:sz w:val="28"/>
          <w:szCs w:val="28"/>
        </w:rPr>
      </w:pPr>
      <w:r w:rsidRPr="008F2497">
        <w:rPr>
          <w:sz w:val="28"/>
          <w:szCs w:val="28"/>
        </w:rPr>
        <w:t xml:space="preserve">Оформление психофизики, психофизиологии, психометрии создало </w:t>
      </w:r>
      <w:r w:rsidRPr="00780617">
        <w:rPr>
          <w:spacing w:val="-2"/>
          <w:sz w:val="28"/>
          <w:szCs w:val="28"/>
        </w:rPr>
        <w:t xml:space="preserve">предпосылки для последующего выделения их из физиологии и объединения их в отдельную самостоятельную дисциплину, которая будет названа </w:t>
      </w:r>
      <w:r>
        <w:rPr>
          <w:spacing w:val="-2"/>
          <w:sz w:val="28"/>
          <w:szCs w:val="28"/>
        </w:rPr>
        <w:t>В.</w:t>
      </w:r>
      <w:r w:rsidRPr="00780617">
        <w:rPr>
          <w:spacing w:val="-2"/>
          <w:sz w:val="28"/>
          <w:szCs w:val="28"/>
        </w:rPr>
        <w:t>Вундтом первоначально физиологической, а позднее просто экспериментальной психологией.</w:t>
      </w:r>
    </w:p>
    <w:p w:rsidR="00297070" w:rsidRPr="008F2497" w:rsidRDefault="00297070" w:rsidP="00297070">
      <w:pPr>
        <w:ind w:firstLine="709"/>
        <w:jc w:val="both"/>
        <w:rPr>
          <w:sz w:val="28"/>
          <w:szCs w:val="28"/>
        </w:rPr>
      </w:pPr>
      <w:r w:rsidRPr="008F2497">
        <w:rPr>
          <w:sz w:val="28"/>
          <w:szCs w:val="28"/>
        </w:rPr>
        <w:t>Параллельно с развитием экспериментальной психологии, отвечая на разносторонние запросы практической жизни, стала активно развиваться новая отрасль психологии – психодиагностика. Психодиагностика как особая научная дисциплина прошла значительный путь развития и становления.</w:t>
      </w:r>
    </w:p>
    <w:p w:rsidR="00297070" w:rsidRPr="00780617" w:rsidRDefault="00297070" w:rsidP="00297070">
      <w:pPr>
        <w:ind w:firstLine="709"/>
        <w:jc w:val="both"/>
        <w:rPr>
          <w:spacing w:val="-2"/>
          <w:sz w:val="28"/>
          <w:szCs w:val="28"/>
        </w:rPr>
      </w:pPr>
      <w:r w:rsidRPr="00780617">
        <w:rPr>
          <w:spacing w:val="-2"/>
          <w:sz w:val="28"/>
          <w:szCs w:val="28"/>
        </w:rPr>
        <w:t>Психологическая диагностика выделилась из психологии и начала складываться на рубеже XX </w:t>
      </w:r>
      <w:proofErr w:type="gramStart"/>
      <w:r w:rsidRPr="00780617">
        <w:rPr>
          <w:spacing w:val="-2"/>
          <w:sz w:val="28"/>
          <w:szCs w:val="28"/>
        </w:rPr>
        <w:t>в</w:t>
      </w:r>
      <w:proofErr w:type="gramEnd"/>
      <w:r w:rsidRPr="00780617">
        <w:rPr>
          <w:spacing w:val="-2"/>
          <w:sz w:val="28"/>
          <w:szCs w:val="28"/>
        </w:rPr>
        <w:t xml:space="preserve">. </w:t>
      </w:r>
      <w:proofErr w:type="gramStart"/>
      <w:r w:rsidRPr="00780617">
        <w:rPr>
          <w:spacing w:val="-2"/>
          <w:sz w:val="28"/>
          <w:szCs w:val="28"/>
        </w:rPr>
        <w:t>под</w:t>
      </w:r>
      <w:proofErr w:type="gramEnd"/>
      <w:r w:rsidRPr="00780617">
        <w:rPr>
          <w:spacing w:val="-2"/>
          <w:sz w:val="28"/>
          <w:szCs w:val="28"/>
        </w:rPr>
        <w:t xml:space="preserve"> воздействием требований практики, её возникновение было подготовлено несколькими направлениями в развитии психологии.</w:t>
      </w:r>
    </w:p>
    <w:p w:rsidR="00297070" w:rsidRPr="008F2497" w:rsidRDefault="00297070" w:rsidP="00297070">
      <w:pPr>
        <w:ind w:firstLine="709"/>
        <w:jc w:val="both"/>
        <w:rPr>
          <w:sz w:val="28"/>
          <w:szCs w:val="28"/>
        </w:rPr>
      </w:pPr>
      <w:r w:rsidRPr="008F2497">
        <w:rPr>
          <w:sz w:val="28"/>
          <w:szCs w:val="28"/>
        </w:rPr>
        <w:t xml:space="preserve">Первым ее источником стала экспериментальная психология, поскольку экспериментальный метод лежит в основе психодиагностических методик, разработка которых и составляет сущность психодиагностики. Психодиагностика выросла </w:t>
      </w:r>
      <w:r>
        <w:rPr>
          <w:sz w:val="28"/>
          <w:szCs w:val="28"/>
        </w:rPr>
        <w:t>из экспериментальной психологии, а</w:t>
      </w:r>
      <w:r w:rsidRPr="008F2497">
        <w:rPr>
          <w:sz w:val="28"/>
          <w:szCs w:val="28"/>
        </w:rPr>
        <w:t xml:space="preserve"> ее возникновение в 1850– 1870-е гг. связано с возросшим влиянием </w:t>
      </w:r>
      <w:r w:rsidRPr="008F2497">
        <w:rPr>
          <w:sz w:val="28"/>
          <w:szCs w:val="28"/>
        </w:rPr>
        <w:lastRenderedPageBreak/>
        <w:t>естествознания на область психических явлений, с процессом «физиологизации» психологии, заключавшимся в переводе изучения особенностей человеческой психики в русло эксперимента и точных методов естественных наук. Первыми экспериментальными методами психологию снабдили другие науки, главным образом физиология.</w:t>
      </w:r>
    </w:p>
    <w:p w:rsidR="00297070" w:rsidRPr="008F2497" w:rsidRDefault="00297070" w:rsidP="00297070">
      <w:pPr>
        <w:ind w:firstLine="709"/>
        <w:jc w:val="both"/>
        <w:rPr>
          <w:sz w:val="28"/>
          <w:szCs w:val="28"/>
        </w:rPr>
      </w:pPr>
      <w:r w:rsidRPr="008F2497">
        <w:rPr>
          <w:sz w:val="28"/>
          <w:szCs w:val="28"/>
        </w:rPr>
        <w:t xml:space="preserve">Началом возникновения экспериментальной психологии условно считается 1878 г., так как именно в этом году </w:t>
      </w:r>
      <w:r>
        <w:rPr>
          <w:sz w:val="28"/>
          <w:szCs w:val="28"/>
        </w:rPr>
        <w:t>В.</w:t>
      </w:r>
      <w:r w:rsidRPr="008F2497">
        <w:rPr>
          <w:sz w:val="28"/>
          <w:szCs w:val="28"/>
        </w:rPr>
        <w:t xml:space="preserve">Вундт основал в Германии первую лабораторию экспериментальной психологии. </w:t>
      </w:r>
      <w:r>
        <w:rPr>
          <w:sz w:val="28"/>
          <w:szCs w:val="28"/>
        </w:rPr>
        <w:t>В.</w:t>
      </w:r>
      <w:r w:rsidRPr="008F2497">
        <w:rPr>
          <w:sz w:val="28"/>
          <w:szCs w:val="28"/>
        </w:rPr>
        <w:t>Вундт, намечая перспективы построения психологии как цельной науки, предполагал разработку в ней двух непересекающихся направлений: естественнонаучного, опирающегося на эксперимент, и культурно-исторического, в котором главную роль призваны играть психологические методы изучения культуры («психологии народов»). По его теории, естественнонаучные экспериментальные методы можно было применять только к элементарному, низшему уровню психики. Экспериментальному исследованию подлежит не сама душа, а только ее внешние проявле</w:t>
      </w:r>
      <w:r>
        <w:rPr>
          <w:sz w:val="28"/>
          <w:szCs w:val="28"/>
        </w:rPr>
        <w:t>ния,</w:t>
      </w:r>
      <w:r w:rsidRPr="008F2497">
        <w:rPr>
          <w:sz w:val="28"/>
          <w:szCs w:val="28"/>
        </w:rPr>
        <w:t xml:space="preserve"> поэтому в его лаборатории изучались ощущения и вызываемые ими двигательные акты – реакции. По образцу лаборатории </w:t>
      </w:r>
      <w:r>
        <w:rPr>
          <w:sz w:val="28"/>
          <w:szCs w:val="28"/>
        </w:rPr>
        <w:t>В.</w:t>
      </w:r>
      <w:r w:rsidRPr="008F2497">
        <w:rPr>
          <w:sz w:val="28"/>
          <w:szCs w:val="28"/>
        </w:rPr>
        <w:t>Вундта создаются подобные экспериментальные лаборатории и кабинеты не только в Германии, но и в других странах (Франции, Голландии, Англии, Швеции, Америке).</w:t>
      </w:r>
    </w:p>
    <w:p w:rsidR="00297070" w:rsidRPr="008F2497" w:rsidRDefault="00297070" w:rsidP="00297070">
      <w:pPr>
        <w:ind w:firstLine="709"/>
        <w:jc w:val="both"/>
        <w:rPr>
          <w:sz w:val="28"/>
          <w:szCs w:val="28"/>
        </w:rPr>
      </w:pPr>
      <w:r w:rsidRPr="008F2497">
        <w:rPr>
          <w:sz w:val="28"/>
          <w:szCs w:val="28"/>
        </w:rPr>
        <w:t xml:space="preserve">Развивающаяся экспериментальная психология вплотную подошла к изучению более сложных психических процессов, таких как речевые ассоциации. Сразу же после публикации </w:t>
      </w:r>
      <w:r>
        <w:rPr>
          <w:sz w:val="28"/>
          <w:szCs w:val="28"/>
        </w:rPr>
        <w:t>Ф.</w:t>
      </w:r>
      <w:r w:rsidRPr="008F2497">
        <w:rPr>
          <w:sz w:val="28"/>
          <w:szCs w:val="28"/>
        </w:rPr>
        <w:t xml:space="preserve">Гальтона в 1897 г. </w:t>
      </w:r>
      <w:r>
        <w:rPr>
          <w:sz w:val="28"/>
          <w:szCs w:val="28"/>
        </w:rPr>
        <w:t>В.</w:t>
      </w:r>
      <w:r w:rsidRPr="008F2497">
        <w:rPr>
          <w:sz w:val="28"/>
          <w:szCs w:val="28"/>
        </w:rPr>
        <w:t>Вундт использовал ассоциативную методику в своей лаборатории. Получаемые в опытах индивидуальные различия во времени реакции объяснялись характером ассоциаций, а не индивидуальными особенностями испытуемых.</w:t>
      </w:r>
    </w:p>
    <w:p w:rsidR="00297070" w:rsidRPr="008A3AE2" w:rsidRDefault="00297070" w:rsidP="00297070">
      <w:pPr>
        <w:ind w:firstLine="709"/>
        <w:jc w:val="both"/>
        <w:rPr>
          <w:spacing w:val="-2"/>
          <w:sz w:val="28"/>
          <w:szCs w:val="28"/>
        </w:rPr>
      </w:pPr>
      <w:r w:rsidRPr="008A3AE2">
        <w:rPr>
          <w:spacing w:val="-2"/>
          <w:sz w:val="28"/>
          <w:szCs w:val="28"/>
        </w:rPr>
        <w:t xml:space="preserve">Однако автором, создавшим первый психологический экспериментальный метод, был </w:t>
      </w:r>
      <w:r w:rsidRPr="008A3AE2">
        <w:rPr>
          <w:i/>
          <w:iCs/>
          <w:spacing w:val="-2"/>
          <w:sz w:val="28"/>
          <w:szCs w:val="28"/>
        </w:rPr>
        <w:t xml:space="preserve">Герман Эббингауз </w:t>
      </w:r>
      <w:r w:rsidRPr="008A3AE2">
        <w:rPr>
          <w:spacing w:val="-2"/>
          <w:sz w:val="28"/>
          <w:szCs w:val="28"/>
        </w:rPr>
        <w:t xml:space="preserve"> (1850–1909), который изучал законы памяти, используя для этого наборы бессмысленных слогов. Он полагал, что полученные им результаты не зависели от сознания испытуемого, и, следовательно, в большей степени отвечали требованию объективности. Этим методом Г.Эббингауз открыл путь экспериментальному изучению навыков.</w:t>
      </w:r>
    </w:p>
    <w:p w:rsidR="00297070" w:rsidRPr="008F2497" w:rsidRDefault="00297070" w:rsidP="00297070">
      <w:pPr>
        <w:ind w:firstLine="709"/>
        <w:jc w:val="both"/>
        <w:rPr>
          <w:sz w:val="28"/>
          <w:szCs w:val="28"/>
        </w:rPr>
      </w:pPr>
      <w:r w:rsidRPr="008F2497">
        <w:rPr>
          <w:sz w:val="28"/>
          <w:szCs w:val="28"/>
        </w:rPr>
        <w:t xml:space="preserve">Американский психолог </w:t>
      </w:r>
      <w:r w:rsidRPr="008F2497">
        <w:rPr>
          <w:i/>
          <w:iCs/>
          <w:sz w:val="28"/>
          <w:szCs w:val="28"/>
        </w:rPr>
        <w:t xml:space="preserve">Джеймс Кеттелл </w:t>
      </w:r>
      <w:r w:rsidRPr="008F2497">
        <w:rPr>
          <w:sz w:val="28"/>
          <w:szCs w:val="28"/>
        </w:rPr>
        <w:t xml:space="preserve"> (1860–1944) исследовал объем внимания и навыки чтения. С помощью тахистоскопа он определял время, необходимое для того, чтобы воспринять и назвать различные объекты – формы, буквы, слова и так далее.</w:t>
      </w:r>
      <w:r>
        <w:rPr>
          <w:sz w:val="28"/>
          <w:szCs w:val="28"/>
        </w:rPr>
        <w:t xml:space="preserve"> Дж</w:t>
      </w:r>
      <w:proofErr w:type="gramStart"/>
      <w:r>
        <w:rPr>
          <w:sz w:val="28"/>
          <w:szCs w:val="28"/>
        </w:rPr>
        <w:t>.</w:t>
      </w:r>
      <w:r w:rsidRPr="008F2497">
        <w:rPr>
          <w:sz w:val="28"/>
          <w:szCs w:val="28"/>
        </w:rPr>
        <w:t>К</w:t>
      </w:r>
      <w:proofErr w:type="gramEnd"/>
      <w:r w:rsidRPr="008F2497">
        <w:rPr>
          <w:sz w:val="28"/>
          <w:szCs w:val="28"/>
        </w:rPr>
        <w:t>еттелл зафиксировал феномен антиципации. Так на рубеже XX </w:t>
      </w:r>
      <w:proofErr w:type="gramStart"/>
      <w:r w:rsidRPr="008F2497">
        <w:rPr>
          <w:sz w:val="28"/>
          <w:szCs w:val="28"/>
        </w:rPr>
        <w:t>в</w:t>
      </w:r>
      <w:proofErr w:type="gramEnd"/>
      <w:r w:rsidRPr="008F2497">
        <w:rPr>
          <w:sz w:val="28"/>
          <w:szCs w:val="28"/>
        </w:rPr>
        <w:t xml:space="preserve">. </w:t>
      </w:r>
      <w:proofErr w:type="gramStart"/>
      <w:r w:rsidRPr="008F2497">
        <w:rPr>
          <w:sz w:val="28"/>
          <w:szCs w:val="28"/>
        </w:rPr>
        <w:t>в</w:t>
      </w:r>
      <w:proofErr w:type="gramEnd"/>
      <w:r w:rsidRPr="008F2497">
        <w:rPr>
          <w:sz w:val="28"/>
          <w:szCs w:val="28"/>
        </w:rPr>
        <w:t xml:space="preserve"> психологии утвердился объективный экспериментальный метод, который начал определять характер психологической науки в целом. С внедрением в психологию эксперимента и появлением новых критериев научности ее представлений создались предпосылки для зарождения знаний об индивидуальных различиях между людьми.</w:t>
      </w:r>
    </w:p>
    <w:p w:rsidR="00297070" w:rsidRPr="008F2497" w:rsidRDefault="00297070" w:rsidP="00297070">
      <w:pPr>
        <w:ind w:firstLine="709"/>
        <w:jc w:val="both"/>
        <w:rPr>
          <w:sz w:val="28"/>
          <w:szCs w:val="28"/>
        </w:rPr>
      </w:pPr>
      <w:r w:rsidRPr="008F2497">
        <w:rPr>
          <w:sz w:val="28"/>
          <w:szCs w:val="28"/>
        </w:rPr>
        <w:lastRenderedPageBreak/>
        <w:t>Практика требовала информации о высших функциях в целях диагностики индивидуальных различий между людьми, касающихся приобретения знаний и выполнения сложных форм деятельности.</w:t>
      </w:r>
    </w:p>
    <w:p w:rsidR="00297070" w:rsidRPr="008F2497" w:rsidRDefault="00297070" w:rsidP="00297070">
      <w:pPr>
        <w:ind w:firstLine="709"/>
        <w:jc w:val="both"/>
        <w:rPr>
          <w:sz w:val="28"/>
          <w:szCs w:val="28"/>
        </w:rPr>
      </w:pPr>
      <w:r w:rsidRPr="008F2497">
        <w:rPr>
          <w:sz w:val="28"/>
          <w:szCs w:val="28"/>
        </w:rPr>
        <w:t>Дифференциальная психология стала еще одним источником психодиагностики. Вне представлений об индивидуально-психологических особенностях, которые являются предметом дифференциальной психологии, невозможно было бы возникновение психодиагностики как науки о методах их измерения.</w:t>
      </w:r>
    </w:p>
    <w:p w:rsidR="00297070" w:rsidRPr="008F2497" w:rsidRDefault="00297070" w:rsidP="00297070">
      <w:pPr>
        <w:ind w:firstLine="709"/>
        <w:jc w:val="both"/>
        <w:rPr>
          <w:sz w:val="28"/>
          <w:szCs w:val="28"/>
        </w:rPr>
      </w:pPr>
      <w:r w:rsidRPr="008F2497">
        <w:rPr>
          <w:sz w:val="28"/>
          <w:szCs w:val="28"/>
        </w:rPr>
        <w:t>Дифференциально-психологическое изучение человека складывалось под воздействием запросов практики, сначала медицинской и педагогической, а затем и индустриальной. Одной из основных причин, обусловивших зарождение психодиагностики, нужно считать потребность в диагностике и лечении умственно отсталых и душевнобольных людей.</w:t>
      </w:r>
    </w:p>
    <w:p w:rsidR="00297070" w:rsidRPr="008F2497" w:rsidRDefault="00297070" w:rsidP="00297070">
      <w:pPr>
        <w:ind w:firstLine="709"/>
        <w:jc w:val="both"/>
        <w:rPr>
          <w:sz w:val="28"/>
          <w:szCs w:val="28"/>
        </w:rPr>
      </w:pPr>
      <w:r w:rsidRPr="008F2497">
        <w:rPr>
          <w:sz w:val="28"/>
          <w:szCs w:val="28"/>
        </w:rPr>
        <w:t xml:space="preserve">Одна из ранних публикаций, посвященных вопросам умственной отсталости, принадлежит французскому врачу </w:t>
      </w:r>
      <w:r w:rsidRPr="008F2497">
        <w:rPr>
          <w:i/>
          <w:iCs/>
          <w:sz w:val="28"/>
          <w:szCs w:val="28"/>
        </w:rPr>
        <w:t xml:space="preserve">Ж. Е. Д. Эскиролю, </w:t>
      </w:r>
      <w:r w:rsidRPr="008F2497">
        <w:rPr>
          <w:sz w:val="28"/>
          <w:szCs w:val="28"/>
        </w:rPr>
        <w:t xml:space="preserve"> стремившемуся дифференцировать разные степени умственной отсталости. Другой французский врач – </w:t>
      </w:r>
      <w:r w:rsidRPr="008F2497">
        <w:rPr>
          <w:i/>
          <w:iCs/>
          <w:sz w:val="28"/>
          <w:szCs w:val="28"/>
        </w:rPr>
        <w:t xml:space="preserve">Э. Сеген – </w:t>
      </w:r>
      <w:r w:rsidRPr="008F2497">
        <w:rPr>
          <w:sz w:val="28"/>
          <w:szCs w:val="28"/>
        </w:rPr>
        <w:t xml:space="preserve"> первым уделил внимание обучению умственно отсталых детей с помощью особых методик. Их работы внесли определенный вклад в разработку методов, помогавших определить умственную отсталость. Существенный шаг в решении этой задачи принадлежал французскому психологу </w:t>
      </w:r>
      <w:r w:rsidRPr="008F2497">
        <w:rPr>
          <w:i/>
          <w:iCs/>
          <w:sz w:val="28"/>
          <w:szCs w:val="28"/>
        </w:rPr>
        <w:t xml:space="preserve">Анри Вине </w:t>
      </w:r>
      <w:r w:rsidRPr="008F2497">
        <w:rPr>
          <w:sz w:val="28"/>
          <w:szCs w:val="28"/>
        </w:rPr>
        <w:t xml:space="preserve"> (1857–1911). Он начинал с экспериментальных исследований мышления. Вскоре по заданию правительственных органов он стал искать психологические средства, с помощью которых удалось бы отделить детей, способных к учению, но ленивых, от тех, кто страдает врожденными дефектами. Опыты по изучению внимания, памяти, мышления были проведены на многих испытуемых различных возрастов. Экспериментальные задания </w:t>
      </w:r>
      <w:r>
        <w:rPr>
          <w:sz w:val="28"/>
          <w:szCs w:val="28"/>
        </w:rPr>
        <w:t>А.</w:t>
      </w:r>
      <w:r w:rsidRPr="008F2497">
        <w:rPr>
          <w:sz w:val="28"/>
          <w:szCs w:val="28"/>
        </w:rPr>
        <w:t>Бине превратил в тесты, установив шкалу, каждое деление которой содержало задания, выполнимые нормальными детьми определенного возраста. Эта шкала приобрела популярность во многих странах.</w:t>
      </w:r>
    </w:p>
    <w:p w:rsidR="00297070" w:rsidRPr="008F2497" w:rsidRDefault="00297070" w:rsidP="00297070">
      <w:pPr>
        <w:ind w:firstLine="709"/>
        <w:jc w:val="both"/>
        <w:rPr>
          <w:sz w:val="28"/>
          <w:szCs w:val="28"/>
        </w:rPr>
      </w:pPr>
      <w:r w:rsidRPr="008F2497">
        <w:rPr>
          <w:sz w:val="28"/>
          <w:szCs w:val="28"/>
        </w:rPr>
        <w:t xml:space="preserve">В Германии </w:t>
      </w:r>
      <w:r>
        <w:rPr>
          <w:sz w:val="28"/>
          <w:szCs w:val="28"/>
        </w:rPr>
        <w:t>В.</w:t>
      </w:r>
      <w:r w:rsidRPr="008F2497">
        <w:rPr>
          <w:sz w:val="28"/>
          <w:szCs w:val="28"/>
        </w:rPr>
        <w:t>Штерн ввел понятие «коэффициент интеллекта» (IQ). Это направление стало важнейшим каналом сближения психологии с практикой. Техника измерения интеллекта позволяла на основе данных психологии решать вопросы обучения, отбора кадров, профпригодности и др.</w:t>
      </w:r>
    </w:p>
    <w:p w:rsidR="00297070" w:rsidRPr="008F2497" w:rsidRDefault="00297070" w:rsidP="00297070">
      <w:pPr>
        <w:ind w:firstLine="709"/>
        <w:jc w:val="both"/>
        <w:rPr>
          <w:sz w:val="28"/>
          <w:szCs w:val="28"/>
        </w:rPr>
      </w:pPr>
      <w:r w:rsidRPr="008F2497">
        <w:rPr>
          <w:sz w:val="28"/>
          <w:szCs w:val="28"/>
        </w:rPr>
        <w:t>Между теоретическими положениями, развиваемыми в рамках общей психологии, и основами психодиагностики прослеживается тесная внутренняя взаимосвязь. Представления о закономерностях развития и функционирования психики являются отправным пунктом при выборе психодиагностической методологии, конструировании психодиагностических методик, их использовании на практике.</w:t>
      </w:r>
    </w:p>
    <w:p w:rsidR="00297070" w:rsidRPr="008F2497" w:rsidRDefault="00297070" w:rsidP="00297070">
      <w:pPr>
        <w:ind w:firstLine="709"/>
        <w:jc w:val="both"/>
        <w:rPr>
          <w:sz w:val="28"/>
          <w:szCs w:val="28"/>
        </w:rPr>
      </w:pPr>
      <w:r w:rsidRPr="008F2497">
        <w:rPr>
          <w:sz w:val="28"/>
          <w:szCs w:val="28"/>
        </w:rPr>
        <w:t>История психодиагностики – это и история появления основных психодиагностических методик, и развитие подходов к их созданию на основе эволюционирования взглядов о природе и функционировании психического.</w:t>
      </w:r>
    </w:p>
    <w:p w:rsidR="00297070" w:rsidRPr="008F2497" w:rsidRDefault="00297070" w:rsidP="00297070">
      <w:pPr>
        <w:ind w:firstLine="709"/>
        <w:jc w:val="both"/>
        <w:rPr>
          <w:sz w:val="28"/>
          <w:szCs w:val="28"/>
        </w:rPr>
      </w:pPr>
      <w:r w:rsidRPr="008F2497">
        <w:rPr>
          <w:sz w:val="28"/>
          <w:szCs w:val="28"/>
        </w:rPr>
        <w:lastRenderedPageBreak/>
        <w:t>В этой связи интересно проследить, как формировались некоторые важные психодиагностические методы в рамках основных школ психологии.</w:t>
      </w:r>
    </w:p>
    <w:p w:rsidR="00297070" w:rsidRPr="008F2497" w:rsidRDefault="00297070" w:rsidP="00297070">
      <w:pPr>
        <w:ind w:firstLine="709"/>
        <w:jc w:val="both"/>
        <w:rPr>
          <w:sz w:val="28"/>
          <w:szCs w:val="28"/>
        </w:rPr>
      </w:pPr>
      <w:r w:rsidRPr="008F2497">
        <w:rPr>
          <w:sz w:val="28"/>
          <w:szCs w:val="28"/>
        </w:rPr>
        <w:t>Тестовые методы принято связывать с бихевиоризмом. Методологическая концепция бихевиоризма основывалась на том, что между организмом и средой существуют детерминационные отношения. Бихевиоризм ввел в психологию категорию поведения, понимая ее как совокупность доступных объективному наблюдению реакций на стимулы. Поведение, согласно бихевиористской концепции, является единственным объектом изучения психологии, а все внутренние психические процессы должны быть интерпретированы по объективно наблюдаемым поведенческим реакциям. В соответствии с этим цель диагностики сводилась первоначально к фиксации поведения.</w:t>
      </w:r>
    </w:p>
    <w:p w:rsidR="00297070" w:rsidRPr="008F2497" w:rsidRDefault="00297070" w:rsidP="00297070">
      <w:pPr>
        <w:ind w:firstLine="709"/>
        <w:jc w:val="both"/>
        <w:rPr>
          <w:sz w:val="28"/>
          <w:szCs w:val="28"/>
        </w:rPr>
      </w:pPr>
      <w:r w:rsidRPr="008F2497">
        <w:rPr>
          <w:sz w:val="28"/>
          <w:szCs w:val="28"/>
        </w:rPr>
        <w:t>Особое направление в психологической диагностике связано с разработкой различных методов диагностики личности. С этой целью используются чаще всего не тесты, а особые методы, среди которых выделяются опросники и проективная техника. Теоретической основой этого метода можно считать интроспекционизм. Метод опросников можно рассматривать в качестве разновидности самонаблюдения.</w:t>
      </w:r>
    </w:p>
    <w:p w:rsidR="00297070" w:rsidRPr="008F2497" w:rsidRDefault="00297070" w:rsidP="00297070">
      <w:pPr>
        <w:ind w:firstLine="709"/>
        <w:jc w:val="both"/>
        <w:rPr>
          <w:sz w:val="28"/>
          <w:szCs w:val="28"/>
        </w:rPr>
      </w:pPr>
      <w:r w:rsidRPr="008F2497">
        <w:rPr>
          <w:sz w:val="28"/>
          <w:szCs w:val="28"/>
        </w:rPr>
        <w:t>Другим известным методом диагностики личности являются проективные техники. Их родоначальником традиционно считается метод словесных ассоциаций, возникший на базе ассоцианистских теорий.</w:t>
      </w:r>
    </w:p>
    <w:p w:rsidR="00297070" w:rsidRPr="008F2497" w:rsidRDefault="00297070" w:rsidP="00297070">
      <w:pPr>
        <w:ind w:firstLine="709"/>
        <w:jc w:val="both"/>
        <w:rPr>
          <w:sz w:val="28"/>
          <w:szCs w:val="28"/>
        </w:rPr>
      </w:pPr>
      <w:r w:rsidRPr="008F2497">
        <w:rPr>
          <w:sz w:val="28"/>
          <w:szCs w:val="28"/>
        </w:rPr>
        <w:t>Большинство исследователей сегодня склонно рассматривать ассоциативный эксперимент в качестве приема для изучения интересов и установок личности. Ассоциативный эксперимент стимулировал появление такой группы проективных методик, как «Завершение предложений».</w:t>
      </w:r>
      <w:r>
        <w:rPr>
          <w:sz w:val="28"/>
          <w:szCs w:val="28"/>
        </w:rPr>
        <w:t xml:space="preserve"> </w:t>
      </w:r>
      <w:r w:rsidRPr="008F2497">
        <w:rPr>
          <w:sz w:val="28"/>
          <w:szCs w:val="28"/>
        </w:rPr>
        <w:t>Кроме ассоцианизма, теоретические истоки проективных методов можно искать в психоанализе, ставящем во главу угла понятие бессознательного.</w:t>
      </w:r>
    </w:p>
    <w:p w:rsidR="00297070" w:rsidRPr="008F2497" w:rsidRDefault="00297070" w:rsidP="00297070">
      <w:pPr>
        <w:ind w:firstLine="709"/>
        <w:rPr>
          <w:sz w:val="28"/>
          <w:szCs w:val="28"/>
        </w:rPr>
      </w:pPr>
    </w:p>
    <w:p w:rsidR="00297070" w:rsidRPr="00EC7EBC" w:rsidRDefault="00297070" w:rsidP="00297070">
      <w:pPr>
        <w:pStyle w:val="a7"/>
        <w:tabs>
          <w:tab w:val="left" w:pos="993"/>
        </w:tabs>
        <w:ind w:left="709"/>
        <w:rPr>
          <w:b/>
          <w:sz w:val="28"/>
          <w:szCs w:val="28"/>
        </w:rPr>
      </w:pPr>
      <w:r w:rsidRPr="00EC7EBC">
        <w:rPr>
          <w:b/>
          <w:sz w:val="28"/>
          <w:szCs w:val="28"/>
        </w:rPr>
        <w:t>4. Развитие психотехники.</w:t>
      </w:r>
    </w:p>
    <w:p w:rsidR="00297070" w:rsidRPr="008F2497" w:rsidRDefault="00297070" w:rsidP="00297070">
      <w:pPr>
        <w:pStyle w:val="ac"/>
        <w:widowControl w:val="0"/>
        <w:spacing w:before="0" w:beforeAutospacing="0" w:after="0" w:afterAutospacing="0"/>
        <w:ind w:firstLine="709"/>
        <w:jc w:val="both"/>
        <w:rPr>
          <w:color w:val="000000"/>
          <w:sz w:val="28"/>
          <w:szCs w:val="28"/>
        </w:rPr>
      </w:pPr>
      <w:r w:rsidRPr="008F2497">
        <w:rPr>
          <w:color w:val="000000"/>
          <w:sz w:val="28"/>
          <w:szCs w:val="28"/>
        </w:rPr>
        <w:t xml:space="preserve">На протяжении веков педагогика и медицина представляли две главные области практического приложения психологических знаний. На рубеже XX века индустриальный прогресс, обратив интересы психологии к производственной, трудовой деятельности, обусловил зарождение психотехники (термин введен В.Штерном), под которой понималось использование психологии в экономике и промышленности. В 80-х годах XIX века американский инженер Ф.Тейлор (1856-1915) разработал систему интенсификации труда для рациональной организации производства (тейлоризм). Научная организация производства, проектирование трудовых процессов требовали точных знаний о нервно-психическом потенциале рабочих и возможностях его эффективного использования. </w:t>
      </w:r>
    </w:p>
    <w:p w:rsidR="00297070" w:rsidRPr="008F2497" w:rsidRDefault="00297070" w:rsidP="00297070">
      <w:pPr>
        <w:pStyle w:val="ac"/>
        <w:widowControl w:val="0"/>
        <w:spacing w:before="0" w:beforeAutospacing="0" w:after="0" w:afterAutospacing="0"/>
        <w:ind w:firstLine="709"/>
        <w:jc w:val="both"/>
        <w:rPr>
          <w:color w:val="000000"/>
          <w:sz w:val="28"/>
          <w:szCs w:val="28"/>
        </w:rPr>
      </w:pPr>
      <w:r w:rsidRPr="008F2497">
        <w:rPr>
          <w:color w:val="000000"/>
          <w:sz w:val="28"/>
          <w:szCs w:val="28"/>
        </w:rPr>
        <w:t xml:space="preserve">Тот же фактор, который породил тейлоризм, а именно непосредственная экономическая заинтересованность предпринимателей, стимулировал развитие психотехники. Для ее построения использовались достижения экспериментальной и дифференциальной психологии. Диапазон применения психотехники становится очень широким. Предпринимаются </w:t>
      </w:r>
      <w:r w:rsidRPr="008F2497">
        <w:rPr>
          <w:color w:val="000000"/>
          <w:sz w:val="28"/>
          <w:szCs w:val="28"/>
        </w:rPr>
        <w:lastRenderedPageBreak/>
        <w:t xml:space="preserve">попытки определить оптимальную продолжительность рабочего времени. Развертываются экспериментальные исследования проблемы утомления, создаются методы анализа профессий и профессиональной пригодности. </w:t>
      </w:r>
    </w:p>
    <w:p w:rsidR="00297070" w:rsidRPr="007719FD" w:rsidRDefault="00297070" w:rsidP="00297070">
      <w:pPr>
        <w:pStyle w:val="ac"/>
        <w:spacing w:before="0" w:beforeAutospacing="0" w:after="0" w:afterAutospacing="0"/>
        <w:ind w:firstLine="709"/>
        <w:jc w:val="both"/>
        <w:rPr>
          <w:color w:val="000000"/>
          <w:spacing w:val="-2"/>
          <w:sz w:val="28"/>
          <w:szCs w:val="28"/>
        </w:rPr>
      </w:pPr>
      <w:r w:rsidRPr="007719FD">
        <w:rPr>
          <w:color w:val="000000"/>
          <w:spacing w:val="-2"/>
          <w:sz w:val="28"/>
          <w:szCs w:val="28"/>
        </w:rPr>
        <w:t xml:space="preserve">Приобретает популярность профориентация. Здесь пионером выступил Пирсон, автор книги "Выбор профессии", организовавший в Бостоне (США) специальное бюро. В задачу профориентации входило: а) помочь личности с помощью тестов </w:t>
      </w:r>
      <w:proofErr w:type="gramStart"/>
      <w:r w:rsidRPr="007719FD">
        <w:rPr>
          <w:color w:val="000000"/>
          <w:spacing w:val="-2"/>
          <w:sz w:val="28"/>
          <w:szCs w:val="28"/>
        </w:rPr>
        <w:t>приобрести</w:t>
      </w:r>
      <w:proofErr w:type="gramEnd"/>
      <w:r w:rsidRPr="007719FD">
        <w:rPr>
          <w:color w:val="000000"/>
          <w:spacing w:val="-2"/>
          <w:sz w:val="28"/>
          <w:szCs w:val="28"/>
        </w:rPr>
        <w:t xml:space="preserve"> возможно более достоверную информацию о своих психических свойствах; б) ознакомиться с требованиями, которые предъявляются к психофизической организации человека различными профессиями, а затем, в) сопоставив эти две группы сведений, дать рациональную рекомендацию. </w:t>
      </w:r>
    </w:p>
    <w:p w:rsidR="00297070" w:rsidRPr="008F2497" w:rsidRDefault="00297070" w:rsidP="00297070">
      <w:pPr>
        <w:pStyle w:val="ac"/>
        <w:spacing w:before="0" w:beforeAutospacing="0" w:after="0" w:afterAutospacing="0"/>
        <w:ind w:firstLine="709"/>
        <w:jc w:val="both"/>
        <w:rPr>
          <w:color w:val="000000"/>
          <w:sz w:val="28"/>
          <w:szCs w:val="28"/>
        </w:rPr>
      </w:pPr>
      <w:r w:rsidRPr="008F2497">
        <w:rPr>
          <w:color w:val="000000"/>
          <w:sz w:val="28"/>
          <w:szCs w:val="28"/>
        </w:rPr>
        <w:t xml:space="preserve">Широкий план разработки индустриальной психологии (психотехники) содержала книга Г. Мюнстерберга "Психология промышленной производительности" (1913). Она стала важной вехой на пути сближения психологии с практикой. В ней рассматривались вопросы научного руководства предприятиями, профотбора и профориентации, производственного обучения, приспособления техники к психологическим возможностям человека и другие факторы повышения производительности рабочих и доходов предпринимателей. </w:t>
      </w:r>
      <w:r>
        <w:rPr>
          <w:color w:val="000000"/>
          <w:sz w:val="28"/>
          <w:szCs w:val="28"/>
        </w:rPr>
        <w:t>Г.</w:t>
      </w:r>
      <w:r w:rsidRPr="008F2497">
        <w:rPr>
          <w:color w:val="000000"/>
          <w:sz w:val="28"/>
          <w:szCs w:val="28"/>
        </w:rPr>
        <w:t xml:space="preserve">Мюнстерберг установил непосредственную связь с крупными американскими промышленными и транспортными компаниями. Они охотно направляли в его лабораторию испытуемых и руководствовались его рекомендациями при отборе рабочих и служащих. Преимущество экспериментально-психологических показателей по сравнению с интуицией и житейским опытом было очевидно. Заинтересованность предпринимателей в решении экономических задач психологическими средствами быстро возрастала, расширяя масштабы ассигнований и лабораторных работ. </w:t>
      </w:r>
    </w:p>
    <w:p w:rsidR="00297070" w:rsidRPr="008F2497" w:rsidRDefault="00297070" w:rsidP="00297070">
      <w:pPr>
        <w:pStyle w:val="ac"/>
        <w:spacing w:before="0" w:beforeAutospacing="0" w:after="0" w:afterAutospacing="0"/>
        <w:ind w:firstLine="709"/>
        <w:jc w:val="both"/>
        <w:rPr>
          <w:color w:val="000000"/>
          <w:sz w:val="28"/>
          <w:szCs w:val="28"/>
        </w:rPr>
      </w:pPr>
      <w:r w:rsidRPr="008F2497">
        <w:rPr>
          <w:color w:val="000000"/>
          <w:sz w:val="28"/>
          <w:szCs w:val="28"/>
        </w:rPr>
        <w:t xml:space="preserve">Поворот психологии к промышленному производству совершился под давлением требований экономики. Но последствия этого поворота для психологии имели значение, выходящее далеко за пределы целей, ради которых фирмы субсидировали новое направление. Средства, созданные в лабораторных условиях для изучения общих закономерностей душевной жизни задолго до рождения психотехники, проходили испытание практикой, безжалостной к теоретическим построениям, оторванным от реальности. Практика стала одной из главных разрушительных сил по отношению к старой концепции сознания. </w:t>
      </w:r>
    </w:p>
    <w:p w:rsidR="00297070" w:rsidRPr="008F2497" w:rsidRDefault="00297070" w:rsidP="00297070">
      <w:pPr>
        <w:pStyle w:val="ac"/>
        <w:spacing w:before="0" w:beforeAutospacing="0" w:after="0" w:afterAutospacing="0"/>
        <w:ind w:firstLine="709"/>
        <w:jc w:val="both"/>
        <w:rPr>
          <w:color w:val="000000"/>
          <w:sz w:val="28"/>
          <w:szCs w:val="28"/>
        </w:rPr>
      </w:pPr>
      <w:r>
        <w:rPr>
          <w:color w:val="000000"/>
          <w:sz w:val="28"/>
          <w:szCs w:val="28"/>
        </w:rPr>
        <w:t>Г.</w:t>
      </w:r>
      <w:r w:rsidRPr="008F2497">
        <w:rPr>
          <w:color w:val="000000"/>
          <w:sz w:val="28"/>
          <w:szCs w:val="28"/>
        </w:rPr>
        <w:t xml:space="preserve">Мюнстерберг, как и другие исследователи, создавшие психотехнику, первоначально вел работу в двух направлениях. С целью диагностики для профотбора он, исходя из предположения, что психическая деятельность каждого человека представляет комплекс функций (память, внимание, общий интеллект, быстрота реакции и т. д.), определял с помощью тестов уровень развития этих функций, необходимый для успешного выполнения данной работы. Здесь применялись логика и техника дифференциальной психологии. </w:t>
      </w:r>
    </w:p>
    <w:p w:rsidR="00297070" w:rsidRPr="008F2497" w:rsidRDefault="00297070" w:rsidP="00297070">
      <w:pPr>
        <w:pStyle w:val="ac"/>
        <w:spacing w:before="0" w:beforeAutospacing="0" w:after="0" w:afterAutospacing="0"/>
        <w:ind w:firstLine="709"/>
        <w:jc w:val="both"/>
        <w:rPr>
          <w:color w:val="000000"/>
          <w:sz w:val="28"/>
          <w:szCs w:val="28"/>
        </w:rPr>
      </w:pPr>
      <w:r w:rsidRPr="008F2497">
        <w:rPr>
          <w:color w:val="000000"/>
          <w:sz w:val="28"/>
          <w:szCs w:val="28"/>
        </w:rPr>
        <w:t xml:space="preserve">Другое направление исходило из анализа требований профессии к нервно-психическим функциям. Новаторским подходом отличалось изучение </w:t>
      </w:r>
      <w:r>
        <w:rPr>
          <w:color w:val="000000"/>
          <w:sz w:val="28"/>
          <w:szCs w:val="28"/>
        </w:rPr>
        <w:lastRenderedPageBreak/>
        <w:t>Г.</w:t>
      </w:r>
      <w:r w:rsidRPr="008F2497">
        <w:rPr>
          <w:color w:val="000000"/>
          <w:sz w:val="28"/>
          <w:szCs w:val="28"/>
        </w:rPr>
        <w:t xml:space="preserve">Мюнстербергом деятельности вагоновожатого с целью уменьшения аварийности на транспорте. Чтобы воспроизвести в лабораторных условиях соответствующую ситуацию, </w:t>
      </w:r>
      <w:r>
        <w:rPr>
          <w:color w:val="000000"/>
          <w:sz w:val="28"/>
          <w:szCs w:val="28"/>
        </w:rPr>
        <w:t>Г.</w:t>
      </w:r>
      <w:r w:rsidRPr="008F2497">
        <w:rPr>
          <w:color w:val="000000"/>
          <w:sz w:val="28"/>
          <w:szCs w:val="28"/>
        </w:rPr>
        <w:t xml:space="preserve">Мюнстерберг сконструировал модель (карту), изображавшую в виде знаков-символов поле восприятия и действия вагоновожатого. Испытуемые из числа водителей, направленных компанией на обследование, оперируя с моделью, единодушно свидетельствовали, что они испытывают те же ощущения, что и при вождении трамвая на оживленной улице. Время, затраченное на решение экспериментальной задачи, и количество совершенных при этом ошибок подсчитывались. Удовлетворительный результат рассматривался как показатель профессиональной пригодности. </w:t>
      </w:r>
    </w:p>
    <w:p w:rsidR="00297070" w:rsidRPr="008F2497" w:rsidRDefault="00297070" w:rsidP="00297070">
      <w:pPr>
        <w:pStyle w:val="ac"/>
        <w:spacing w:before="0" w:beforeAutospacing="0" w:after="0" w:afterAutospacing="0"/>
        <w:ind w:firstLine="709"/>
        <w:jc w:val="both"/>
        <w:rPr>
          <w:color w:val="000000"/>
          <w:sz w:val="28"/>
          <w:szCs w:val="28"/>
        </w:rPr>
      </w:pPr>
      <w:r w:rsidRPr="008F2497">
        <w:rPr>
          <w:color w:val="000000"/>
          <w:sz w:val="28"/>
          <w:szCs w:val="28"/>
        </w:rPr>
        <w:t>Все эти признаки перешли в дальнейшем из психотехники в инженерную психологию</w:t>
      </w:r>
      <w:r w:rsidRPr="007719FD">
        <w:rPr>
          <w:color w:val="000000"/>
          <w:spacing w:val="-2"/>
          <w:sz w:val="28"/>
          <w:szCs w:val="28"/>
        </w:rPr>
        <w:t>. Это означает, что, находясь в зависимости от общей психологии, ее теоретических и экспериментальных ресурсов, психотехника, в свою очередь, воздействовала на изменение общего характера психологической теории. Это изменение</w:t>
      </w:r>
      <w:r w:rsidRPr="008F2497">
        <w:rPr>
          <w:color w:val="000000"/>
          <w:sz w:val="28"/>
          <w:szCs w:val="28"/>
        </w:rPr>
        <w:t xml:space="preserve"> совершалось в том же генеральном направлении, которое характеризовало переход от прежней системы научных воззрений на сознание </w:t>
      </w:r>
      <w:proofErr w:type="gramStart"/>
      <w:r w:rsidRPr="008F2497">
        <w:rPr>
          <w:color w:val="000000"/>
          <w:sz w:val="28"/>
          <w:szCs w:val="28"/>
        </w:rPr>
        <w:t>к</w:t>
      </w:r>
      <w:proofErr w:type="gramEnd"/>
      <w:r w:rsidRPr="008F2497">
        <w:rPr>
          <w:color w:val="000000"/>
          <w:sz w:val="28"/>
          <w:szCs w:val="28"/>
        </w:rPr>
        <w:t xml:space="preserve"> новой. </w:t>
      </w:r>
    </w:p>
    <w:p w:rsidR="00297070" w:rsidRPr="008F2497" w:rsidRDefault="00297070" w:rsidP="00297070">
      <w:pPr>
        <w:shd w:val="clear" w:color="auto" w:fill="FFFFFF"/>
        <w:ind w:firstLine="709"/>
        <w:jc w:val="both"/>
        <w:rPr>
          <w:sz w:val="28"/>
          <w:szCs w:val="28"/>
        </w:rPr>
      </w:pPr>
    </w:p>
    <w:p w:rsidR="00297070" w:rsidRPr="008F2497" w:rsidRDefault="00297070" w:rsidP="00297070">
      <w:pPr>
        <w:ind w:firstLine="709"/>
        <w:rPr>
          <w:sz w:val="28"/>
          <w:szCs w:val="28"/>
        </w:rPr>
      </w:pPr>
    </w:p>
    <w:p w:rsidR="00297070" w:rsidRDefault="00297070" w:rsidP="00297070">
      <w:pPr>
        <w:tabs>
          <w:tab w:val="left" w:pos="1134"/>
        </w:tabs>
        <w:ind w:firstLine="709"/>
        <w:jc w:val="center"/>
        <w:rPr>
          <w:spacing w:val="-4"/>
          <w:sz w:val="28"/>
          <w:szCs w:val="28"/>
        </w:rPr>
      </w:pPr>
      <w:r w:rsidRPr="00AC606A">
        <w:rPr>
          <w:b/>
          <w:spacing w:val="-4"/>
          <w:sz w:val="28"/>
          <w:szCs w:val="28"/>
        </w:rPr>
        <w:t xml:space="preserve">Тема 6. Развитие психологических школ и направлений на Западе </w:t>
      </w:r>
      <w:r>
        <w:rPr>
          <w:b/>
          <w:spacing w:val="-4"/>
          <w:sz w:val="28"/>
          <w:szCs w:val="28"/>
        </w:rPr>
        <w:br/>
      </w:r>
      <w:r w:rsidRPr="00AC606A">
        <w:rPr>
          <w:spacing w:val="-4"/>
          <w:sz w:val="28"/>
          <w:szCs w:val="28"/>
        </w:rPr>
        <w:t xml:space="preserve">(10 часов) </w:t>
      </w:r>
    </w:p>
    <w:p w:rsidR="00297070" w:rsidRPr="00C74FCC" w:rsidRDefault="00297070" w:rsidP="00297070">
      <w:pPr>
        <w:tabs>
          <w:tab w:val="left" w:pos="1134"/>
        </w:tabs>
        <w:ind w:firstLine="709"/>
        <w:jc w:val="center"/>
        <w:rPr>
          <w:i/>
          <w:sz w:val="28"/>
          <w:szCs w:val="28"/>
        </w:rPr>
      </w:pPr>
      <w:r w:rsidRPr="00C74FCC">
        <w:rPr>
          <w:i/>
          <w:sz w:val="28"/>
          <w:szCs w:val="28"/>
        </w:rPr>
        <w:t>Вопросы лекции:</w:t>
      </w:r>
    </w:p>
    <w:p w:rsidR="00297070" w:rsidRPr="00836D96" w:rsidRDefault="00297070" w:rsidP="00297070">
      <w:pPr>
        <w:numPr>
          <w:ilvl w:val="0"/>
          <w:numId w:val="10"/>
        </w:numPr>
        <w:tabs>
          <w:tab w:val="left" w:pos="246"/>
        </w:tabs>
        <w:jc w:val="both"/>
        <w:rPr>
          <w:color w:val="000000"/>
          <w:sz w:val="28"/>
          <w:szCs w:val="28"/>
        </w:rPr>
      </w:pPr>
      <w:r w:rsidRPr="00836D96">
        <w:rPr>
          <w:color w:val="000000"/>
          <w:sz w:val="28"/>
          <w:szCs w:val="28"/>
        </w:rPr>
        <w:t>Кризис в психологии</w:t>
      </w:r>
      <w:r>
        <w:rPr>
          <w:color w:val="000000"/>
          <w:sz w:val="28"/>
          <w:szCs w:val="28"/>
        </w:rPr>
        <w:t>.</w:t>
      </w:r>
    </w:p>
    <w:p w:rsidR="00297070" w:rsidRPr="00836D96" w:rsidRDefault="00297070" w:rsidP="00297070">
      <w:pPr>
        <w:numPr>
          <w:ilvl w:val="0"/>
          <w:numId w:val="10"/>
        </w:numPr>
        <w:tabs>
          <w:tab w:val="left" w:pos="246"/>
        </w:tabs>
        <w:jc w:val="both"/>
        <w:rPr>
          <w:color w:val="000000"/>
          <w:sz w:val="28"/>
          <w:szCs w:val="28"/>
        </w:rPr>
      </w:pPr>
      <w:r w:rsidRPr="00836D96">
        <w:rPr>
          <w:sz w:val="28"/>
          <w:szCs w:val="28"/>
        </w:rPr>
        <w:t>Бихевиоризм</w:t>
      </w:r>
      <w:r>
        <w:rPr>
          <w:sz w:val="28"/>
          <w:szCs w:val="28"/>
        </w:rPr>
        <w:t>.</w:t>
      </w:r>
    </w:p>
    <w:p w:rsidR="00297070" w:rsidRPr="00836D96" w:rsidRDefault="00297070" w:rsidP="00297070">
      <w:pPr>
        <w:numPr>
          <w:ilvl w:val="0"/>
          <w:numId w:val="10"/>
        </w:numPr>
        <w:tabs>
          <w:tab w:val="left" w:pos="246"/>
        </w:tabs>
        <w:jc w:val="both"/>
        <w:rPr>
          <w:color w:val="000000"/>
          <w:sz w:val="28"/>
          <w:szCs w:val="28"/>
        </w:rPr>
      </w:pPr>
      <w:r w:rsidRPr="00836D96">
        <w:rPr>
          <w:sz w:val="28"/>
          <w:szCs w:val="28"/>
        </w:rPr>
        <w:t>Необихевиоризм</w:t>
      </w:r>
      <w:r>
        <w:rPr>
          <w:sz w:val="28"/>
          <w:szCs w:val="28"/>
        </w:rPr>
        <w:t>.</w:t>
      </w:r>
    </w:p>
    <w:p w:rsidR="00297070" w:rsidRPr="00836D96" w:rsidRDefault="00297070" w:rsidP="00297070">
      <w:pPr>
        <w:pStyle w:val="3"/>
        <w:numPr>
          <w:ilvl w:val="0"/>
          <w:numId w:val="10"/>
        </w:numPr>
        <w:spacing w:before="0" w:beforeAutospacing="0" w:after="0" w:afterAutospacing="0"/>
        <w:jc w:val="both"/>
        <w:rPr>
          <w:bCs/>
          <w:color w:val="000000"/>
          <w:sz w:val="28"/>
          <w:szCs w:val="28"/>
        </w:rPr>
      </w:pPr>
      <w:r w:rsidRPr="00836D96">
        <w:rPr>
          <w:bCs/>
          <w:color w:val="000000"/>
          <w:sz w:val="28"/>
          <w:szCs w:val="28"/>
        </w:rPr>
        <w:t>Социальный бихевиоризм</w:t>
      </w:r>
      <w:r>
        <w:rPr>
          <w:bCs/>
          <w:color w:val="000000"/>
          <w:sz w:val="28"/>
          <w:szCs w:val="28"/>
        </w:rPr>
        <w:t>.</w:t>
      </w:r>
    </w:p>
    <w:p w:rsidR="00297070" w:rsidRPr="00836D96" w:rsidRDefault="00297070" w:rsidP="00297070">
      <w:pPr>
        <w:pStyle w:val="3"/>
        <w:numPr>
          <w:ilvl w:val="0"/>
          <w:numId w:val="10"/>
        </w:numPr>
        <w:spacing w:before="0" w:beforeAutospacing="0" w:after="0" w:afterAutospacing="0"/>
        <w:jc w:val="both"/>
        <w:rPr>
          <w:bCs/>
          <w:color w:val="000000"/>
          <w:sz w:val="28"/>
          <w:szCs w:val="28"/>
        </w:rPr>
      </w:pPr>
      <w:proofErr w:type="gramStart"/>
      <w:r w:rsidRPr="00836D96">
        <w:rPr>
          <w:bCs/>
          <w:color w:val="000000"/>
          <w:sz w:val="28"/>
          <w:szCs w:val="28"/>
        </w:rPr>
        <w:t>Гештальт-психология</w:t>
      </w:r>
      <w:proofErr w:type="gramEnd"/>
      <w:r>
        <w:rPr>
          <w:bCs/>
          <w:color w:val="000000"/>
          <w:sz w:val="28"/>
          <w:szCs w:val="28"/>
        </w:rPr>
        <w:t>.</w:t>
      </w:r>
    </w:p>
    <w:p w:rsidR="00297070" w:rsidRPr="00836D96" w:rsidRDefault="00297070" w:rsidP="00297070">
      <w:pPr>
        <w:pStyle w:val="3"/>
        <w:numPr>
          <w:ilvl w:val="0"/>
          <w:numId w:val="10"/>
        </w:numPr>
        <w:spacing w:before="0" w:beforeAutospacing="0" w:after="0" w:afterAutospacing="0"/>
        <w:jc w:val="both"/>
        <w:rPr>
          <w:bCs/>
          <w:sz w:val="28"/>
          <w:szCs w:val="28"/>
        </w:rPr>
      </w:pPr>
      <w:r>
        <w:rPr>
          <w:bCs/>
          <w:sz w:val="28"/>
          <w:szCs w:val="28"/>
        </w:rPr>
        <w:t>Теория «поля»</w:t>
      </w:r>
      <w:r w:rsidRPr="00836D96">
        <w:rPr>
          <w:bCs/>
          <w:sz w:val="28"/>
          <w:szCs w:val="28"/>
        </w:rPr>
        <w:t xml:space="preserve"> Курта Левина</w:t>
      </w:r>
      <w:r>
        <w:rPr>
          <w:bCs/>
          <w:sz w:val="28"/>
          <w:szCs w:val="28"/>
        </w:rPr>
        <w:t>.</w:t>
      </w:r>
    </w:p>
    <w:p w:rsidR="00297070" w:rsidRPr="00836D96" w:rsidRDefault="00297070" w:rsidP="00297070">
      <w:pPr>
        <w:pStyle w:val="3"/>
        <w:numPr>
          <w:ilvl w:val="0"/>
          <w:numId w:val="10"/>
        </w:numPr>
        <w:spacing w:before="0" w:beforeAutospacing="0" w:after="0" w:afterAutospacing="0"/>
        <w:jc w:val="both"/>
        <w:rPr>
          <w:bCs/>
          <w:sz w:val="28"/>
          <w:szCs w:val="28"/>
        </w:rPr>
      </w:pPr>
      <w:r w:rsidRPr="00836D96">
        <w:rPr>
          <w:bCs/>
          <w:sz w:val="28"/>
          <w:szCs w:val="28"/>
        </w:rPr>
        <w:t>Генетическая психология Жана Пиаже</w:t>
      </w:r>
      <w:r>
        <w:rPr>
          <w:bCs/>
          <w:sz w:val="28"/>
          <w:szCs w:val="28"/>
        </w:rPr>
        <w:t>.</w:t>
      </w:r>
    </w:p>
    <w:p w:rsidR="00297070" w:rsidRPr="00836D96" w:rsidRDefault="00297070" w:rsidP="00297070">
      <w:pPr>
        <w:pStyle w:val="3"/>
        <w:numPr>
          <w:ilvl w:val="0"/>
          <w:numId w:val="10"/>
        </w:numPr>
        <w:spacing w:before="0" w:beforeAutospacing="0" w:after="0" w:afterAutospacing="0"/>
        <w:jc w:val="both"/>
        <w:rPr>
          <w:bCs/>
          <w:sz w:val="28"/>
          <w:szCs w:val="28"/>
        </w:rPr>
      </w:pPr>
      <w:r w:rsidRPr="00836D96">
        <w:rPr>
          <w:bCs/>
          <w:sz w:val="28"/>
          <w:szCs w:val="28"/>
        </w:rPr>
        <w:t>Психоанализ (глубинная психология)</w:t>
      </w:r>
      <w:r>
        <w:rPr>
          <w:bCs/>
          <w:sz w:val="28"/>
          <w:szCs w:val="28"/>
        </w:rPr>
        <w:t>.</w:t>
      </w:r>
    </w:p>
    <w:p w:rsidR="00297070" w:rsidRPr="00836D96" w:rsidRDefault="00297070" w:rsidP="00297070">
      <w:pPr>
        <w:pStyle w:val="3"/>
        <w:numPr>
          <w:ilvl w:val="0"/>
          <w:numId w:val="10"/>
        </w:numPr>
        <w:spacing w:before="0" w:beforeAutospacing="0" w:after="0" w:afterAutospacing="0"/>
        <w:jc w:val="both"/>
        <w:rPr>
          <w:bCs/>
          <w:color w:val="000000"/>
          <w:sz w:val="28"/>
          <w:szCs w:val="28"/>
        </w:rPr>
      </w:pPr>
      <w:r w:rsidRPr="00836D96">
        <w:rPr>
          <w:bCs/>
          <w:color w:val="000000"/>
          <w:sz w:val="28"/>
          <w:szCs w:val="28"/>
        </w:rPr>
        <w:t>Неофрейдизм</w:t>
      </w:r>
    </w:p>
    <w:p w:rsidR="00297070" w:rsidRPr="00836D96" w:rsidRDefault="00297070" w:rsidP="00297070">
      <w:pPr>
        <w:pStyle w:val="3"/>
        <w:numPr>
          <w:ilvl w:val="0"/>
          <w:numId w:val="10"/>
        </w:numPr>
        <w:spacing w:before="0" w:beforeAutospacing="0" w:after="0" w:afterAutospacing="0"/>
        <w:jc w:val="both"/>
        <w:rPr>
          <w:bCs/>
          <w:color w:val="000000"/>
          <w:sz w:val="28"/>
          <w:szCs w:val="28"/>
        </w:rPr>
      </w:pPr>
      <w:r w:rsidRPr="00836D96">
        <w:rPr>
          <w:bCs/>
          <w:color w:val="000000"/>
          <w:sz w:val="28"/>
          <w:szCs w:val="28"/>
        </w:rPr>
        <w:t xml:space="preserve">Теория </w:t>
      </w:r>
      <w:r>
        <w:rPr>
          <w:bCs/>
          <w:color w:val="000000"/>
          <w:sz w:val="28"/>
          <w:szCs w:val="28"/>
        </w:rPr>
        <w:t>В</w:t>
      </w:r>
      <w:r w:rsidRPr="00836D96">
        <w:rPr>
          <w:bCs/>
          <w:color w:val="000000"/>
          <w:sz w:val="28"/>
          <w:szCs w:val="28"/>
        </w:rPr>
        <w:t>.Штерна</w:t>
      </w:r>
      <w:r>
        <w:rPr>
          <w:bCs/>
          <w:color w:val="000000"/>
          <w:sz w:val="28"/>
          <w:szCs w:val="28"/>
        </w:rPr>
        <w:t>.</w:t>
      </w:r>
    </w:p>
    <w:p w:rsidR="00297070" w:rsidRDefault="00297070" w:rsidP="00297070">
      <w:pPr>
        <w:pStyle w:val="3"/>
        <w:numPr>
          <w:ilvl w:val="0"/>
          <w:numId w:val="10"/>
        </w:numPr>
        <w:spacing w:before="0" w:beforeAutospacing="0" w:after="0" w:afterAutospacing="0"/>
        <w:jc w:val="both"/>
        <w:rPr>
          <w:bCs/>
          <w:color w:val="000000"/>
          <w:sz w:val="28"/>
          <w:szCs w:val="28"/>
        </w:rPr>
      </w:pPr>
      <w:r w:rsidRPr="00836D96">
        <w:rPr>
          <w:bCs/>
          <w:color w:val="000000"/>
          <w:sz w:val="28"/>
          <w:szCs w:val="28"/>
        </w:rPr>
        <w:t>Гуманистическая психология</w:t>
      </w:r>
      <w:r>
        <w:rPr>
          <w:bCs/>
          <w:color w:val="000000"/>
          <w:sz w:val="28"/>
          <w:szCs w:val="28"/>
        </w:rPr>
        <w:t>.</w:t>
      </w:r>
    </w:p>
    <w:p w:rsidR="00297070" w:rsidRDefault="00297070" w:rsidP="00297070">
      <w:pPr>
        <w:pStyle w:val="3"/>
        <w:numPr>
          <w:ilvl w:val="0"/>
          <w:numId w:val="10"/>
        </w:numPr>
        <w:spacing w:before="0" w:beforeAutospacing="0" w:after="0" w:afterAutospacing="0"/>
        <w:jc w:val="both"/>
        <w:rPr>
          <w:bCs/>
          <w:color w:val="000000"/>
          <w:sz w:val="28"/>
          <w:szCs w:val="28"/>
        </w:rPr>
      </w:pPr>
      <w:r>
        <w:rPr>
          <w:bCs/>
          <w:color w:val="000000"/>
          <w:sz w:val="28"/>
          <w:szCs w:val="28"/>
        </w:rPr>
        <w:t>Когнитивная психология.</w:t>
      </w:r>
    </w:p>
    <w:p w:rsidR="00297070" w:rsidRPr="00836D96" w:rsidRDefault="00297070" w:rsidP="00297070">
      <w:pPr>
        <w:pStyle w:val="3"/>
        <w:spacing w:before="0" w:beforeAutospacing="0" w:after="0" w:afterAutospacing="0"/>
        <w:ind w:left="1429"/>
        <w:jc w:val="both"/>
        <w:rPr>
          <w:bCs/>
          <w:color w:val="000000"/>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Кризис в психологии</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Чем успешнее шла в психологии эмпирическая работа, резко расширявшая поле изучаемых психологией явлений, тем очевиднее становилась несостоятельность ее версий о сознании как замкнутом мире субъекта, зримом ему одному благодаря натренированной интроспекции под контролем </w:t>
      </w:r>
      <w:r w:rsidRPr="00EC7EBC">
        <w:rPr>
          <w:color w:val="000000"/>
          <w:spacing w:val="-2"/>
          <w:sz w:val="28"/>
          <w:szCs w:val="28"/>
        </w:rPr>
        <w:t>инструкции экспериментатора. Крупные успехи новой биологии радикально меняли воззрения на все жизненные функции организма, в том числе психические</w:t>
      </w:r>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Восприятие и память, навыки и мышление, установка и чувства трактовались теперь как своего рода "инструменты", позволяющие организму эффективно "орудовать" в жизненных ситуациях. Рушилось представление о сознании как особом замкнутом ми ре, изолированном острове духа. Вместе с тем новая биология направляла на изучение психики с точки зрения ее развития. Тем самым радикально расширялась зона познания объектов, недоступных для интроспективного анализа (поведение животных, детей, психически больных). Крах исходных представлений о предмете и методах психологии становился все более очевидным.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Глубокие преобразования испытывал категориальный аппарат психологии. Напомним об его основных блоках: психический образ, психическое действие, психическое отношение, мотив, личность. На заре научной психологии, как мы помним, исходным элементом психики считались показания органов чувств – ощущения. Теперь же взгляд на сознание как устройство из атомов – ощущений – потерял научный кредит.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Было доказано, что психические образы – это целостности, которые лишь искусственным путем можно расщепить на элементы. Эти целостности были обозначены немецким термином "гештальт" (форма, структура) и под этим названием вошли в научный глоссарий психологии. Направление же, придавшее гештальту значение главной "единицы" сознания, утвердилось под именем </w:t>
      </w:r>
      <w:proofErr w:type="gramStart"/>
      <w:r w:rsidRPr="00836D96">
        <w:rPr>
          <w:color w:val="000000"/>
          <w:sz w:val="28"/>
          <w:szCs w:val="28"/>
        </w:rPr>
        <w:t>гештальт-психологии</w:t>
      </w:r>
      <w:proofErr w:type="gramEnd"/>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Что касается психического действия, то и его категориальный статус изменился. В прежний период оно относилось к разряду внутренних, духовных актов субъекта. Однако успехи в применении объективного метода к изучению отношений между организмом и средой доказали, что область психики включает также внешнее телесное действие. Появилась мощная научная школа, возведшая его в предмет психологии. Соответственно направление, избравшее этот путь, исходя из английского слова </w:t>
      </w:r>
      <w:r>
        <w:rPr>
          <w:color w:val="000000"/>
          <w:sz w:val="28"/>
          <w:szCs w:val="28"/>
        </w:rPr>
        <w:t>«</w:t>
      </w:r>
      <w:r w:rsidRPr="00836D96">
        <w:rPr>
          <w:color w:val="000000"/>
          <w:sz w:val="28"/>
          <w:szCs w:val="28"/>
        </w:rPr>
        <w:t>behavior</w:t>
      </w:r>
      <w:r>
        <w:rPr>
          <w:color w:val="000000"/>
          <w:sz w:val="28"/>
          <w:szCs w:val="28"/>
        </w:rPr>
        <w:t>»</w:t>
      </w:r>
      <w:r w:rsidRPr="00836D96">
        <w:rPr>
          <w:color w:val="000000"/>
          <w:sz w:val="28"/>
          <w:szCs w:val="28"/>
        </w:rPr>
        <w:t xml:space="preserve"> (поведение), выступило под стягом бихевиоризма.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Еще одна сфера, открывшаяся психологии, при дала сознанию взамен </w:t>
      </w:r>
      <w:proofErr w:type="gramStart"/>
      <w:r w:rsidRPr="00836D96">
        <w:rPr>
          <w:color w:val="000000"/>
          <w:sz w:val="28"/>
          <w:szCs w:val="28"/>
        </w:rPr>
        <w:t>первичного</w:t>
      </w:r>
      <w:proofErr w:type="gramEnd"/>
      <w:r w:rsidRPr="00836D96">
        <w:rPr>
          <w:color w:val="000000"/>
          <w:sz w:val="28"/>
          <w:szCs w:val="28"/>
        </w:rPr>
        <w:t xml:space="preserve"> вторичное значение. Определяющей для психической жизни была признана сфера бессознательных влечений (мотивов), которые движут поведением и определяют своеобразие сложной динамики и структуры личности. Появилась приобретшая всесветную славу школа, лидером которой был признан З.Фрейд, а направление в целом (</w:t>
      </w:r>
      <w:proofErr w:type="gramStart"/>
      <w:r w:rsidRPr="00836D96">
        <w:rPr>
          <w:color w:val="000000"/>
          <w:sz w:val="28"/>
          <w:szCs w:val="28"/>
        </w:rPr>
        <w:t>со</w:t>
      </w:r>
      <w:proofErr w:type="gramEnd"/>
      <w:r w:rsidRPr="00836D96">
        <w:rPr>
          <w:color w:val="000000"/>
          <w:sz w:val="28"/>
          <w:szCs w:val="28"/>
        </w:rPr>
        <w:t xml:space="preserve"> множеством ответвлений) названо психоанализом.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Французские исследователи сосредоточились на анализе психических отношений между людьми. В работах ряда немецких психологов центральной вы ступила тема включенности личности в систему ценностей культуры. Особую новаторскую роль в истории мировой психологической мысли сыграло учение о поведении в его особом, возникшем на почве русской культуры варианте.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 появились различные школы, каждая из которых в центр всей системы категорий поставила одну из них – будь то образ или действие, мотив или личность. Это и придало каждой школе своеобразный профиль.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Ориентация на одну из категорий как доминанту истории системы и придание другим категориям функции подчиненных – все это стало одной из причин распада психологии на различные – порой противостоящие друг другу – школы.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Это и создало картину кризиса психологии. Но если бы за противостоянием школ и враждой теорий не было корневой системы инвариантных категорий (получивших различную интерпретацию), приверженцы различных школ не могли бы понять друг друга, дискуссии между ними оказались бы бессмысленны, и никакой прогресс психологии не был бы возможен. Каждая школа оказалась бы замкнутой системой, и психологии как единой науки вообще не существовало бы. Между тем, вопреки неоднократным предупреждениям о</w:t>
      </w:r>
      <w:r>
        <w:rPr>
          <w:color w:val="000000"/>
          <w:sz w:val="28"/>
          <w:szCs w:val="28"/>
        </w:rPr>
        <w:t>б ее распаде, психология продол</w:t>
      </w:r>
      <w:r w:rsidRPr="00836D96">
        <w:rPr>
          <w:color w:val="000000"/>
          <w:sz w:val="28"/>
          <w:szCs w:val="28"/>
        </w:rPr>
        <w:t xml:space="preserve">жала наращивать свой эвристический потенциал. И дальнейшее развитие шло в направлении взаимодействия школ.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Бихевиоризм</w:t>
      </w:r>
      <w:r>
        <w:rPr>
          <w:b/>
          <w:bCs/>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Бихевиоризм, определивший облик американской психологии в XX столетии, радикально пре образовал всю систему представлений о психике. Его кредо выражала формула, согласно которой предметом психологии является поведение, а не со знание. (Отсюда и название – от англ. behavior, поведение.) Поскольку тогда было принято ставить знак равенства между психикой и сознанием (психическими считались процессы, которые начинаются и кончаются в сознании), возникла версия, будто, устраняя сознание, бихевиоризм тем самым ликвидирует психику.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Истинный смысл событий, связанных с возникновением и стремительным развитием бихевиористского движения, был иным и заключался не в аннигиляции психики, а в изменении понятия о ней. </w:t>
      </w:r>
    </w:p>
    <w:p w:rsidR="00297070" w:rsidRPr="000F50EB" w:rsidRDefault="00297070" w:rsidP="00297070">
      <w:pPr>
        <w:pStyle w:val="ac"/>
        <w:spacing w:before="0" w:beforeAutospacing="0" w:after="0" w:afterAutospacing="0"/>
        <w:ind w:firstLine="709"/>
        <w:jc w:val="both"/>
        <w:rPr>
          <w:color w:val="000000"/>
          <w:spacing w:val="-2"/>
          <w:sz w:val="28"/>
          <w:szCs w:val="28"/>
        </w:rPr>
      </w:pPr>
      <w:r w:rsidRPr="000F50EB">
        <w:rPr>
          <w:color w:val="000000"/>
          <w:spacing w:val="-2"/>
          <w:sz w:val="28"/>
          <w:szCs w:val="28"/>
        </w:rPr>
        <w:t xml:space="preserve">Одним из пионеров бихевиористского движения был </w:t>
      </w:r>
      <w:r w:rsidRPr="000F50EB">
        <w:rPr>
          <w:b/>
          <w:bCs/>
          <w:color w:val="000000"/>
          <w:spacing w:val="-2"/>
          <w:sz w:val="28"/>
          <w:szCs w:val="28"/>
        </w:rPr>
        <w:t>Эдвард Торндайк</w:t>
      </w:r>
      <w:r w:rsidRPr="000F50EB">
        <w:rPr>
          <w:color w:val="000000"/>
          <w:spacing w:val="-2"/>
          <w:sz w:val="28"/>
          <w:szCs w:val="28"/>
        </w:rPr>
        <w:t xml:space="preserve"> (1874–1949). Сам он называл себя не бихевиористом, а "коннексионистом" (от англ. "коннексия" – связь). Однако об исследователях и их концепциях следует судить не по тому, как они себя называют, а по их роли в развитии познания. Работы </w:t>
      </w:r>
      <w:r>
        <w:rPr>
          <w:color w:val="000000"/>
          <w:spacing w:val="-2"/>
          <w:sz w:val="28"/>
          <w:szCs w:val="28"/>
        </w:rPr>
        <w:t>Э.</w:t>
      </w:r>
      <w:r w:rsidRPr="000F50EB">
        <w:rPr>
          <w:color w:val="000000"/>
          <w:spacing w:val="-2"/>
          <w:sz w:val="28"/>
          <w:szCs w:val="28"/>
        </w:rPr>
        <w:t xml:space="preserve">Торндайка открыли первую главу в летописи бихевиоризма. </w:t>
      </w:r>
    </w:p>
    <w:p w:rsidR="00297070" w:rsidRPr="00836D96" w:rsidRDefault="00297070" w:rsidP="00297070">
      <w:pPr>
        <w:pStyle w:val="ac"/>
        <w:spacing w:before="0" w:beforeAutospacing="0" w:after="0" w:afterAutospacing="0"/>
        <w:ind w:firstLine="709"/>
        <w:jc w:val="both"/>
        <w:rPr>
          <w:color w:val="000000"/>
          <w:sz w:val="28"/>
          <w:szCs w:val="28"/>
        </w:rPr>
      </w:pPr>
      <w:r w:rsidRPr="000F50EB">
        <w:rPr>
          <w:color w:val="000000"/>
          <w:spacing w:val="-2"/>
          <w:sz w:val="28"/>
          <w:szCs w:val="28"/>
        </w:rPr>
        <w:t xml:space="preserve">Свои выводы </w:t>
      </w:r>
      <w:r>
        <w:rPr>
          <w:color w:val="000000"/>
          <w:spacing w:val="-2"/>
          <w:sz w:val="28"/>
          <w:szCs w:val="28"/>
        </w:rPr>
        <w:t>Э.</w:t>
      </w:r>
      <w:r w:rsidRPr="000F50EB">
        <w:rPr>
          <w:color w:val="000000"/>
          <w:spacing w:val="-2"/>
          <w:sz w:val="28"/>
          <w:szCs w:val="28"/>
        </w:rPr>
        <w:t xml:space="preserve">Торндайк изложил в 1898 году в докторской диссертации "Интеллект животных. Экспериментальное исследование ассоциативных процессов у животных". Термины </w:t>
      </w:r>
      <w:r>
        <w:rPr>
          <w:color w:val="000000"/>
          <w:spacing w:val="-2"/>
          <w:sz w:val="28"/>
          <w:szCs w:val="28"/>
        </w:rPr>
        <w:t>Э.</w:t>
      </w:r>
      <w:r w:rsidRPr="000F50EB">
        <w:rPr>
          <w:color w:val="000000"/>
          <w:spacing w:val="-2"/>
          <w:sz w:val="28"/>
          <w:szCs w:val="28"/>
        </w:rPr>
        <w:t xml:space="preserve">Торндайк употреблял традиционные – "интеллект", "ассоциативные процессы", но содержанием они наполнялись новым. </w:t>
      </w:r>
      <w:r w:rsidRPr="00836D96">
        <w:rPr>
          <w:color w:val="000000"/>
          <w:sz w:val="28"/>
          <w:szCs w:val="28"/>
        </w:rPr>
        <w:t xml:space="preserve">То, что интеллект имеет ассоциативную природу, было известно со времен </w:t>
      </w:r>
      <w:r>
        <w:rPr>
          <w:color w:val="000000"/>
          <w:sz w:val="28"/>
          <w:szCs w:val="28"/>
        </w:rPr>
        <w:t>Т. </w:t>
      </w:r>
      <w:r w:rsidRPr="00836D96">
        <w:rPr>
          <w:color w:val="000000"/>
          <w:sz w:val="28"/>
          <w:szCs w:val="28"/>
        </w:rPr>
        <w:t xml:space="preserve">Гоббса. То, что интеллект обеспечивает успешное приспособление животного к среде, стало общепринятым после </w:t>
      </w:r>
      <w:r>
        <w:rPr>
          <w:color w:val="000000"/>
          <w:sz w:val="28"/>
          <w:szCs w:val="28"/>
        </w:rPr>
        <w:t>Г.</w:t>
      </w:r>
      <w:r w:rsidRPr="00836D96">
        <w:rPr>
          <w:color w:val="000000"/>
          <w:sz w:val="28"/>
          <w:szCs w:val="28"/>
        </w:rPr>
        <w:t xml:space="preserve">Спенсера. </w:t>
      </w:r>
      <w:r>
        <w:rPr>
          <w:color w:val="000000"/>
          <w:sz w:val="28"/>
          <w:szCs w:val="28"/>
        </w:rPr>
        <w:t>В</w:t>
      </w:r>
      <w:r w:rsidRPr="00836D96">
        <w:rPr>
          <w:color w:val="000000"/>
          <w:sz w:val="28"/>
          <w:szCs w:val="28"/>
        </w:rPr>
        <w:t xml:space="preserve">первые именно опытами </w:t>
      </w:r>
      <w:r>
        <w:rPr>
          <w:color w:val="000000"/>
          <w:sz w:val="28"/>
          <w:szCs w:val="28"/>
        </w:rPr>
        <w:t>Э.</w:t>
      </w:r>
      <w:r w:rsidRPr="00836D96">
        <w:rPr>
          <w:color w:val="000000"/>
          <w:sz w:val="28"/>
          <w:szCs w:val="28"/>
        </w:rPr>
        <w:t xml:space="preserve">Торндайка было показано, что природа интеллекта и его функция могут быть изучены и оценены без обращения к идеям или другим явлениям сознания. Ассоциация означала уже связь не между идеями или между идеями и движениями, как в предшествующих ассоциативных теориях, а между движениями и ситуациями.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Весь процесс научения описывался в объективных терминах. </w:t>
      </w:r>
      <w:r>
        <w:rPr>
          <w:color w:val="000000"/>
          <w:sz w:val="28"/>
          <w:szCs w:val="28"/>
        </w:rPr>
        <w:t>Э.</w:t>
      </w:r>
      <w:r w:rsidRPr="00836D96">
        <w:rPr>
          <w:color w:val="000000"/>
          <w:sz w:val="28"/>
          <w:szCs w:val="28"/>
        </w:rPr>
        <w:t>Торндайк использовал идею о "пробах и ошиб</w:t>
      </w:r>
      <w:r>
        <w:rPr>
          <w:color w:val="000000"/>
          <w:sz w:val="28"/>
          <w:szCs w:val="28"/>
        </w:rPr>
        <w:t>ках" как регулирующем начале по</w:t>
      </w:r>
      <w:r w:rsidRPr="00836D96">
        <w:rPr>
          <w:color w:val="000000"/>
          <w:sz w:val="28"/>
          <w:szCs w:val="28"/>
        </w:rPr>
        <w:t xml:space="preserve">ведения. Выбор этого начала имел глубокие методологические основания. Он ознаменовал переориентацию психологической мысли на новый способ детерминистского объяснения своих объектов. Хотя </w:t>
      </w:r>
      <w:r>
        <w:rPr>
          <w:color w:val="000000"/>
          <w:sz w:val="28"/>
          <w:szCs w:val="28"/>
        </w:rPr>
        <w:t>Ч.</w:t>
      </w:r>
      <w:r w:rsidRPr="00836D96">
        <w:rPr>
          <w:color w:val="000000"/>
          <w:sz w:val="28"/>
          <w:szCs w:val="28"/>
        </w:rPr>
        <w:t xml:space="preserve">Дарвин специально не акцентировал роль "проб и ошибок", это </w:t>
      </w:r>
      <w:proofErr w:type="gramStart"/>
      <w:r w:rsidRPr="00836D96">
        <w:rPr>
          <w:color w:val="000000"/>
          <w:sz w:val="28"/>
          <w:szCs w:val="28"/>
        </w:rPr>
        <w:t>п</w:t>
      </w:r>
      <w:r>
        <w:rPr>
          <w:color w:val="000000"/>
          <w:sz w:val="28"/>
          <w:szCs w:val="28"/>
        </w:rPr>
        <w:t>онятие</w:t>
      </w:r>
      <w:proofErr w:type="gramEnd"/>
      <w:r>
        <w:rPr>
          <w:color w:val="000000"/>
          <w:sz w:val="28"/>
          <w:szCs w:val="28"/>
        </w:rPr>
        <w:t xml:space="preserve"> несомненно составляло од</w:t>
      </w:r>
      <w:r w:rsidRPr="00836D96">
        <w:rPr>
          <w:color w:val="000000"/>
          <w:sz w:val="28"/>
          <w:szCs w:val="28"/>
        </w:rPr>
        <w:t xml:space="preserve">ну из предпосылок его эволюционного учения. Поскольку возможные способы реагирования на непрестанно меняющиеся условия внешней среды не могут быть заранее предусмотрены в структуре и способах поведения организма, согласование это го поведения со средой реализуется только на вероятностной основе.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Эволюционное учение потребовало введения вероятностного фактора, действующего с такой же непреложностью, как и механическая причинность. Вероятность нельзя было больше рассматривать как субъективное понятие (результат незнания причин, по утверждению </w:t>
      </w:r>
      <w:r>
        <w:rPr>
          <w:color w:val="000000"/>
          <w:sz w:val="28"/>
          <w:szCs w:val="28"/>
        </w:rPr>
        <w:t>Б.</w:t>
      </w:r>
      <w:r w:rsidRPr="00836D96">
        <w:rPr>
          <w:color w:val="000000"/>
          <w:sz w:val="28"/>
          <w:szCs w:val="28"/>
        </w:rPr>
        <w:t xml:space="preserve">Спинозы). Принцип "проб, ошибок и случайного успеха" объясняет, согласно </w:t>
      </w:r>
      <w:r>
        <w:rPr>
          <w:color w:val="000000"/>
          <w:sz w:val="28"/>
          <w:szCs w:val="28"/>
        </w:rPr>
        <w:t>Э.</w:t>
      </w:r>
      <w:r w:rsidRPr="00836D96">
        <w:rPr>
          <w:color w:val="000000"/>
          <w:sz w:val="28"/>
          <w:szCs w:val="28"/>
        </w:rPr>
        <w:t xml:space="preserve">Торндайку, приобретение живыми существами новых форм поведения на всех уровнях развития. Преимущество этого принципа достаточно очевидно при его сопоставлении с традиционной (механической) рефлекторной схемой. Рефлекс (в его досеченовском понимании) означал фиксированное действие, ход которого определяется так же строго фиксированными в нервной системе путями. Невозможно было объяснить этим понятием адаптивность реакций организма и его обучаемость.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Э.</w:t>
      </w:r>
      <w:r w:rsidRPr="00836D96">
        <w:rPr>
          <w:color w:val="000000"/>
          <w:sz w:val="28"/>
          <w:szCs w:val="28"/>
        </w:rPr>
        <w:t xml:space="preserve">Торндайк принимал за исходный момент двигательного акта не внешний импульс, запускающий в ход телесную машину с предуготованными способами реагирования, а проблемную ситуацию, т.е. такие внешние условия, для приспособления к которым организм не имеет готовой формулы двигательного ответа, а вынужден ее построить собственными усилиями. Итак, связь "ситуация – реакция" в отличие от рефлекса (в его единственно известной </w:t>
      </w:r>
      <w:r>
        <w:rPr>
          <w:color w:val="000000"/>
          <w:sz w:val="28"/>
          <w:szCs w:val="28"/>
        </w:rPr>
        <w:t>Э.</w:t>
      </w:r>
      <w:r w:rsidRPr="00836D96">
        <w:rPr>
          <w:color w:val="000000"/>
          <w:sz w:val="28"/>
          <w:szCs w:val="28"/>
        </w:rPr>
        <w:t xml:space="preserve">Торндайку механистической трактовке) характеризовалась следующими признаками: 1) исходный пункт – проблемная ситуация; 2) организм противостоит ей как целое; 3) он активно действует в поисках выбора и 4) выучивается путем упражнения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Прогрессивность подхода </w:t>
      </w:r>
      <w:r>
        <w:rPr>
          <w:color w:val="000000"/>
          <w:sz w:val="28"/>
          <w:szCs w:val="28"/>
        </w:rPr>
        <w:t>Э.</w:t>
      </w:r>
      <w:r w:rsidRPr="00836D96">
        <w:rPr>
          <w:color w:val="000000"/>
          <w:sz w:val="28"/>
          <w:szCs w:val="28"/>
        </w:rPr>
        <w:t xml:space="preserve">Торндайка по сравнению с подходом </w:t>
      </w:r>
      <w:r>
        <w:rPr>
          <w:color w:val="000000"/>
          <w:sz w:val="28"/>
          <w:szCs w:val="28"/>
        </w:rPr>
        <w:t>Дж</w:t>
      </w:r>
      <w:proofErr w:type="gramStart"/>
      <w:r>
        <w:rPr>
          <w:color w:val="000000"/>
          <w:sz w:val="28"/>
          <w:szCs w:val="28"/>
        </w:rPr>
        <w:t>.</w:t>
      </w:r>
      <w:r w:rsidRPr="00836D96">
        <w:rPr>
          <w:color w:val="000000"/>
          <w:sz w:val="28"/>
          <w:szCs w:val="28"/>
        </w:rPr>
        <w:t>Д</w:t>
      </w:r>
      <w:proofErr w:type="gramEnd"/>
      <w:r w:rsidRPr="00836D96">
        <w:rPr>
          <w:color w:val="000000"/>
          <w:sz w:val="28"/>
          <w:szCs w:val="28"/>
        </w:rPr>
        <w:t xml:space="preserve">ьюи и других чикагцев очевидна, ибо сознательное стремление к цели принималось ими не за феномен, который нуждается в объяснении, а за причинное начало. </w:t>
      </w:r>
      <w:r>
        <w:rPr>
          <w:color w:val="000000"/>
          <w:sz w:val="28"/>
          <w:szCs w:val="28"/>
        </w:rPr>
        <w:t>Э.</w:t>
      </w:r>
      <w:r w:rsidRPr="00836D96">
        <w:rPr>
          <w:color w:val="000000"/>
          <w:sz w:val="28"/>
          <w:szCs w:val="28"/>
        </w:rPr>
        <w:t xml:space="preserve">Торндайк, устранив сознательное стремление к цели, удержал идею об активных действиях организма, смысл которых состоит в решении проблемы с целью адаптации к среде. </w:t>
      </w:r>
    </w:p>
    <w:p w:rsidR="00297070" w:rsidRPr="000F50EB" w:rsidRDefault="00297070" w:rsidP="00297070">
      <w:pPr>
        <w:pStyle w:val="ac"/>
        <w:spacing w:before="0" w:beforeAutospacing="0" w:after="0" w:afterAutospacing="0"/>
        <w:ind w:firstLine="709"/>
        <w:jc w:val="both"/>
        <w:rPr>
          <w:color w:val="000000"/>
          <w:spacing w:val="-2"/>
          <w:sz w:val="28"/>
          <w:szCs w:val="28"/>
        </w:rPr>
      </w:pPr>
      <w:r w:rsidRPr="000F50EB">
        <w:rPr>
          <w:color w:val="000000"/>
          <w:spacing w:val="-2"/>
          <w:sz w:val="28"/>
          <w:szCs w:val="28"/>
        </w:rPr>
        <w:t xml:space="preserve">Итак, </w:t>
      </w:r>
      <w:r>
        <w:rPr>
          <w:color w:val="000000"/>
          <w:sz w:val="28"/>
          <w:szCs w:val="28"/>
        </w:rPr>
        <w:t>Э.</w:t>
      </w:r>
      <w:r w:rsidRPr="000F50EB">
        <w:rPr>
          <w:color w:val="000000"/>
          <w:spacing w:val="-2"/>
          <w:sz w:val="28"/>
          <w:szCs w:val="28"/>
        </w:rPr>
        <w:t xml:space="preserve">Торндайк существенно расширил область психологии. Он показал, что она простирается далеко за пределы сознания. Раньше предполагалось, что психолога за этими пределами могут интересовать только бессознательные явления, скрытые в "тайниках души". </w:t>
      </w:r>
      <w:r>
        <w:rPr>
          <w:color w:val="000000"/>
          <w:sz w:val="28"/>
          <w:szCs w:val="28"/>
        </w:rPr>
        <w:t>Э.</w:t>
      </w:r>
      <w:r w:rsidRPr="000F50EB">
        <w:rPr>
          <w:color w:val="000000"/>
          <w:spacing w:val="-2"/>
          <w:sz w:val="28"/>
          <w:szCs w:val="28"/>
        </w:rPr>
        <w:t xml:space="preserve">Торндайк решительно изменил ориентацию. Сферой психологии оказывалось взаимодействие между организмом и средой. Прежняя психология </w:t>
      </w:r>
      <w:r w:rsidRPr="000F50EB">
        <w:rPr>
          <w:color w:val="000000"/>
          <w:spacing w:val="-2"/>
          <w:sz w:val="28"/>
          <w:szCs w:val="28"/>
        </w:rPr>
        <w:lastRenderedPageBreak/>
        <w:t xml:space="preserve">утверждала, что связи образуются между феноменами сознания. Она называла их ассоциациями. Прежняя физиология утверждала, что связи образуются между раздражением рецепторов и ответным движением мышц. Они назывались рефлексами. По </w:t>
      </w:r>
      <w:r>
        <w:rPr>
          <w:color w:val="000000"/>
          <w:sz w:val="28"/>
          <w:szCs w:val="28"/>
        </w:rPr>
        <w:t>Э.</w:t>
      </w:r>
      <w:r w:rsidRPr="000F50EB">
        <w:rPr>
          <w:color w:val="000000"/>
          <w:spacing w:val="-2"/>
          <w:sz w:val="28"/>
          <w:szCs w:val="28"/>
        </w:rPr>
        <w:t xml:space="preserve">Торндайку, коннексия – связь между реакцией и ситуацией. Очевидно, что это новый элемент. Говоря языком последующей психологии, коннексия – элемент поведения. Правда, термином "поведение" </w:t>
      </w:r>
      <w:r>
        <w:rPr>
          <w:color w:val="000000"/>
          <w:sz w:val="28"/>
          <w:szCs w:val="28"/>
        </w:rPr>
        <w:t>Э.</w:t>
      </w:r>
      <w:r w:rsidRPr="000F50EB">
        <w:rPr>
          <w:color w:val="000000"/>
          <w:spacing w:val="-2"/>
          <w:sz w:val="28"/>
          <w:szCs w:val="28"/>
        </w:rPr>
        <w:t xml:space="preserve">Торндайк не пользовался. Он говорил об интеллекте, о научении. Но ведь и </w:t>
      </w:r>
      <w:r>
        <w:rPr>
          <w:color w:val="000000"/>
          <w:spacing w:val="-2"/>
          <w:sz w:val="28"/>
          <w:szCs w:val="28"/>
        </w:rPr>
        <w:t>Р.</w:t>
      </w:r>
      <w:r w:rsidRPr="000F50EB">
        <w:rPr>
          <w:color w:val="000000"/>
          <w:spacing w:val="-2"/>
          <w:sz w:val="28"/>
          <w:szCs w:val="28"/>
        </w:rPr>
        <w:t xml:space="preserve">Декарт не называл открытый им рефлекс рефлексом, а </w:t>
      </w:r>
      <w:r>
        <w:rPr>
          <w:color w:val="000000"/>
          <w:spacing w:val="-2"/>
          <w:sz w:val="28"/>
          <w:szCs w:val="28"/>
        </w:rPr>
        <w:t>Т.</w:t>
      </w:r>
      <w:r w:rsidRPr="000F50EB">
        <w:rPr>
          <w:color w:val="000000"/>
          <w:spacing w:val="-2"/>
          <w:sz w:val="28"/>
          <w:szCs w:val="28"/>
        </w:rPr>
        <w:t xml:space="preserve">Гоббс, будучи родоначальником ассоциативного направления, еще не употребил словосочетание "ассоциация идей", изобретенное через полстолетия после него </w:t>
      </w:r>
      <w:r>
        <w:rPr>
          <w:color w:val="000000"/>
          <w:spacing w:val="-2"/>
          <w:sz w:val="28"/>
          <w:szCs w:val="28"/>
        </w:rPr>
        <w:t>Дж</w:t>
      </w:r>
      <w:proofErr w:type="gramStart"/>
      <w:r>
        <w:rPr>
          <w:color w:val="000000"/>
          <w:spacing w:val="-2"/>
          <w:sz w:val="28"/>
          <w:szCs w:val="28"/>
        </w:rPr>
        <w:t>.</w:t>
      </w:r>
      <w:r w:rsidRPr="000F50EB">
        <w:rPr>
          <w:color w:val="000000"/>
          <w:spacing w:val="-2"/>
          <w:sz w:val="28"/>
          <w:szCs w:val="28"/>
        </w:rPr>
        <w:t>Л</w:t>
      </w:r>
      <w:proofErr w:type="gramEnd"/>
      <w:r w:rsidRPr="000F50EB">
        <w:rPr>
          <w:color w:val="000000"/>
          <w:spacing w:val="-2"/>
          <w:sz w:val="28"/>
          <w:szCs w:val="28"/>
        </w:rPr>
        <w:t xml:space="preserve">окком. Понятие созревает раньше термина.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Э.</w:t>
      </w:r>
      <w:r w:rsidRPr="00836D96">
        <w:rPr>
          <w:color w:val="000000"/>
          <w:sz w:val="28"/>
          <w:szCs w:val="28"/>
        </w:rPr>
        <w:t xml:space="preserve">Торндайк больше чем кто бы то ни было подготовил возникновение бихевиоризма. Вместе с тем, как отмечалось, он себя бихевиористом не считал; в своих объяснениях процессов научения он пользовался понятиями, которые возникший позднее бихевиоризм потребовал изгнать из психологии. Это были понятия, относящиеся, во-первых, к сфере психического в ее традиционном понимании (в частности, понятия об испытываемых организмом состояниях удовлетворенности и дискомфорта при образовании связей между двигательными реакциями и внешними ситуациями), во-вторых, к нейрофизиологии (в частности, "закон готовности", который, согласно </w:t>
      </w:r>
      <w:r>
        <w:rPr>
          <w:color w:val="000000"/>
          <w:sz w:val="28"/>
          <w:szCs w:val="28"/>
        </w:rPr>
        <w:t>Э.</w:t>
      </w:r>
      <w:r w:rsidRPr="00836D96">
        <w:rPr>
          <w:color w:val="000000"/>
          <w:sz w:val="28"/>
          <w:szCs w:val="28"/>
        </w:rPr>
        <w:t xml:space="preserve">Торндайку, предполагает изменение способности проводить импульсы). Бихевиористская теория запретила исследователю поведения обращаться и к тому, что испытывает субъект, и к физиологическим факторам.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Теоретическим лидером бихевиоризма стал </w:t>
      </w:r>
      <w:r w:rsidRPr="00836D96">
        <w:rPr>
          <w:b/>
          <w:bCs/>
          <w:color w:val="000000"/>
          <w:sz w:val="28"/>
          <w:szCs w:val="28"/>
        </w:rPr>
        <w:t>Джон Бр</w:t>
      </w:r>
      <w:r>
        <w:rPr>
          <w:b/>
          <w:bCs/>
          <w:color w:val="000000"/>
          <w:sz w:val="28"/>
          <w:szCs w:val="28"/>
        </w:rPr>
        <w:t>о</w:t>
      </w:r>
      <w:r w:rsidRPr="00836D96">
        <w:rPr>
          <w:b/>
          <w:bCs/>
          <w:color w:val="000000"/>
          <w:sz w:val="28"/>
          <w:szCs w:val="28"/>
        </w:rPr>
        <w:t>дус Уотсон</w:t>
      </w:r>
      <w:r w:rsidRPr="00836D96">
        <w:rPr>
          <w:color w:val="000000"/>
          <w:sz w:val="28"/>
          <w:szCs w:val="28"/>
        </w:rPr>
        <w:t xml:space="preserve"> (1878-1958). Его научная биография поучительна в том плане, что показывает, как в становлении отдельного исследователя отражаются влияния, определившие развитие основных идей направления в целом.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После защиты диссертации по психологии в университете Чикаго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 стал профессором университета Джона Гопкинса в Балтиморе (с 1908 года), где заведовал кафедрой и лабораторией экспериментальной психологии. В 1913 году он публикует статью "Психология с точки зрения бихевиориста", оцениваемую как манифест нового направления. Вслед за тем он публикует книгу "Поведение: введение в сравнительную психологию", в которой впервые в истории психологии </w:t>
      </w:r>
      <w:proofErr w:type="gramStart"/>
      <w:r w:rsidRPr="00836D96">
        <w:rPr>
          <w:color w:val="000000"/>
          <w:sz w:val="28"/>
          <w:szCs w:val="28"/>
        </w:rPr>
        <w:t>был</w:t>
      </w:r>
      <w:proofErr w:type="gramEnd"/>
      <w:r w:rsidRPr="00836D96">
        <w:rPr>
          <w:color w:val="000000"/>
          <w:sz w:val="28"/>
          <w:szCs w:val="28"/>
        </w:rPr>
        <w:t xml:space="preserve"> решительно опровергнут постулат о том, что предметом этой науки является сознание.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Девизом бихевиоризма стало понятие о поведении как объективно наблюдаемой системе реакций организма на внешние и внутренние стимулы. Это понятие зародилось в русской науке в трудах И.М.Сеченова, И.</w:t>
      </w:r>
      <w:r>
        <w:rPr>
          <w:color w:val="000000"/>
          <w:sz w:val="28"/>
          <w:szCs w:val="28"/>
        </w:rPr>
        <w:t>П</w:t>
      </w:r>
      <w:r w:rsidRPr="00836D96">
        <w:rPr>
          <w:color w:val="000000"/>
          <w:sz w:val="28"/>
          <w:szCs w:val="28"/>
        </w:rPr>
        <w:t xml:space="preserve">.Павлова и В.М.Бехтерева. Они доказали, что область психической деятельности не исчерпывается явлениями сознания субъекта, познаваемыми путем внутреннего наблюдения за ними (интроспекцией), ибо при подобной трактовке психики неизбежно расщепление организма на душу (сознание) и тело (организм как материальную систему). В результате сознание отъединялось от внешней реальности, замыкалось в кругу собственных </w:t>
      </w:r>
      <w:r w:rsidRPr="00836D96">
        <w:rPr>
          <w:color w:val="000000"/>
          <w:sz w:val="28"/>
          <w:szCs w:val="28"/>
        </w:rPr>
        <w:lastRenderedPageBreak/>
        <w:t xml:space="preserve">явлений (переживаний), ставящих его вне реальной связи земных вещей и включенности в ход телесных процессов. Отвергнув подобную точку зрения, русские исследователи вышли на новаторский путь изучения взаимоотношений целостного организма со средой, опираясь на объективные методы, сам же </w:t>
      </w:r>
      <w:proofErr w:type="gramStart"/>
      <w:r w:rsidRPr="00836D96">
        <w:rPr>
          <w:color w:val="000000"/>
          <w:sz w:val="28"/>
          <w:szCs w:val="28"/>
        </w:rPr>
        <w:t>организм</w:t>
      </w:r>
      <w:proofErr w:type="gramEnd"/>
      <w:r w:rsidRPr="00836D96">
        <w:rPr>
          <w:color w:val="000000"/>
          <w:sz w:val="28"/>
          <w:szCs w:val="28"/>
        </w:rPr>
        <w:t xml:space="preserve"> трактуя в единстве его внешних (в том числе двигательных) и внутренних (в том числе субъективных) проявлений. Этот подход намечал перспективу для раскрытия факторов взаимодействия целостного организма со средой и причин, от которых зависит динамика этого взаимодействия. Предполагалось, что знание причин позволит в психологии </w:t>
      </w:r>
      <w:r w:rsidRPr="007719FD">
        <w:rPr>
          <w:color w:val="000000"/>
          <w:spacing w:val="-2"/>
          <w:sz w:val="28"/>
          <w:szCs w:val="28"/>
        </w:rPr>
        <w:t>осуществить идеал других точных наук с их девизом</w:t>
      </w:r>
      <w:r w:rsidRPr="00836D96">
        <w:rPr>
          <w:color w:val="000000"/>
          <w:sz w:val="28"/>
          <w:szCs w:val="28"/>
        </w:rPr>
        <w:t xml:space="preserve"> "предсказание и управление".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Это принципиально новое воззрение отвечало потребностям времени. Старая субъективная психология повсеместно обнажала свою несостоятельность. Это ярко продемонстрировали опыты над животными, которые были главным объектом исследований психологов США. Рассуждения о том, что происходит в сознании животных при исполнении ими раз личных экспериментальных заданий, оказывались бесплодными. Уотсон пришел к убеждению, что наблюдения за состояниями сознания так же мало нужны психологу, как физику. Только отказавшись от этих внутренних наблюдений, настаивал он, психология станет точной и объективной наукой. </w:t>
      </w:r>
    </w:p>
    <w:p w:rsidR="00297070" w:rsidRPr="000F50EB" w:rsidRDefault="00297070" w:rsidP="00297070">
      <w:pPr>
        <w:pStyle w:val="ac"/>
        <w:spacing w:before="0" w:beforeAutospacing="0" w:after="0" w:afterAutospacing="0"/>
        <w:ind w:firstLine="709"/>
        <w:jc w:val="both"/>
        <w:rPr>
          <w:color w:val="000000"/>
          <w:spacing w:val="-2"/>
          <w:sz w:val="28"/>
          <w:szCs w:val="28"/>
        </w:rPr>
      </w:pPr>
      <w:r w:rsidRPr="000F50EB">
        <w:rPr>
          <w:color w:val="000000"/>
          <w:spacing w:val="-2"/>
          <w:sz w:val="28"/>
          <w:szCs w:val="28"/>
        </w:rPr>
        <w:t xml:space="preserve">Общая тенденция перехода от сознания к поведению, от субъективного метода анализа психики </w:t>
      </w:r>
      <w:proofErr w:type="gramStart"/>
      <w:r w:rsidRPr="000F50EB">
        <w:rPr>
          <w:color w:val="000000"/>
          <w:spacing w:val="-2"/>
          <w:sz w:val="28"/>
          <w:szCs w:val="28"/>
        </w:rPr>
        <w:t>к</w:t>
      </w:r>
      <w:proofErr w:type="gramEnd"/>
      <w:r w:rsidRPr="000F50EB">
        <w:rPr>
          <w:color w:val="000000"/>
          <w:spacing w:val="-2"/>
          <w:sz w:val="28"/>
          <w:szCs w:val="28"/>
        </w:rPr>
        <w:t xml:space="preserve"> объективному наблюдалась на различных участках научного фронта. Прочитав (в немецком и французском переводе) книгу </w:t>
      </w:r>
      <w:r>
        <w:rPr>
          <w:color w:val="000000"/>
          <w:spacing w:val="-2"/>
          <w:sz w:val="28"/>
          <w:szCs w:val="28"/>
        </w:rPr>
        <w:t>В.М.</w:t>
      </w:r>
      <w:r w:rsidRPr="000F50EB">
        <w:rPr>
          <w:color w:val="000000"/>
          <w:spacing w:val="-2"/>
          <w:sz w:val="28"/>
          <w:szCs w:val="28"/>
        </w:rPr>
        <w:t>Бехтерева "Объективная психология", Уотсон окончательно утвердился во мнении, что условный рефлекс (</w:t>
      </w:r>
      <w:r>
        <w:rPr>
          <w:color w:val="000000"/>
          <w:spacing w:val="-2"/>
          <w:sz w:val="28"/>
          <w:szCs w:val="28"/>
        </w:rPr>
        <w:t>В.М.</w:t>
      </w:r>
      <w:r w:rsidRPr="000F50EB">
        <w:rPr>
          <w:color w:val="000000"/>
          <w:spacing w:val="-2"/>
          <w:sz w:val="28"/>
          <w:szCs w:val="28"/>
        </w:rPr>
        <w:t xml:space="preserve">Бехтерев называл его сочетательным) должен стать главной единицей анализа поведения. Знакомство с учением </w:t>
      </w:r>
      <w:r>
        <w:rPr>
          <w:color w:val="000000"/>
          <w:spacing w:val="-2"/>
          <w:sz w:val="28"/>
          <w:szCs w:val="28"/>
        </w:rPr>
        <w:t>И.П.</w:t>
      </w:r>
      <w:r w:rsidRPr="000F50EB">
        <w:rPr>
          <w:color w:val="000000"/>
          <w:spacing w:val="-2"/>
          <w:sz w:val="28"/>
          <w:szCs w:val="28"/>
        </w:rPr>
        <w:t xml:space="preserve">Павлова все лило в </w:t>
      </w:r>
      <w:r>
        <w:rPr>
          <w:color w:val="000000"/>
          <w:spacing w:val="-2"/>
          <w:sz w:val="28"/>
          <w:szCs w:val="28"/>
        </w:rPr>
        <w:t>Дж</w:t>
      </w:r>
      <w:proofErr w:type="gramStart"/>
      <w:r>
        <w:rPr>
          <w:color w:val="000000"/>
          <w:spacing w:val="-2"/>
          <w:sz w:val="28"/>
          <w:szCs w:val="28"/>
        </w:rPr>
        <w:t>.</w:t>
      </w:r>
      <w:r w:rsidRPr="000F50EB">
        <w:rPr>
          <w:color w:val="000000"/>
          <w:spacing w:val="-2"/>
          <w:sz w:val="28"/>
          <w:szCs w:val="28"/>
        </w:rPr>
        <w:t>У</w:t>
      </w:r>
      <w:proofErr w:type="gramEnd"/>
      <w:r w:rsidRPr="000F50EB">
        <w:rPr>
          <w:color w:val="000000"/>
          <w:spacing w:val="-2"/>
          <w:sz w:val="28"/>
          <w:szCs w:val="28"/>
        </w:rPr>
        <w:t xml:space="preserve">отсона уверенность, что именно условный рефлекс является ключом к выработке навыков, по строению сложных движений из простых, а также к любым формам научения, в том числе носящим аффективный характер.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Находясь под влиянием позитивизма,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 доказывал, будто реально лишь то, что можно непосредственно наблюдать. Поэтому, по его плану, все поведение должно быть объяснено из отношений между непосредственно наблюдаемыми воздействиями физических раздражителей на организм и его так же непосредственно наблюдаемыми ответами (реакциями). Отсюда и главная формула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отсона, воспринятая бихевиоризмом: "стимул – реакция" (S-R). Из этого явствовало, что процессы, которые происходят между членами этой формулы – будь то физиологические (нервные), будь то психические, психология должна устранит</w:t>
      </w:r>
      <w:r>
        <w:rPr>
          <w:color w:val="000000"/>
          <w:sz w:val="28"/>
          <w:szCs w:val="28"/>
        </w:rPr>
        <w:t>ь из своих гипотез и объяснений. Е</w:t>
      </w:r>
      <w:r w:rsidRPr="00836D96">
        <w:rPr>
          <w:color w:val="000000"/>
          <w:sz w:val="28"/>
          <w:szCs w:val="28"/>
        </w:rPr>
        <w:t xml:space="preserve">динственно реальными в поведении признавались различные формы телесных реакций,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 заменил все традиционные представления о психических явлениях их двигательными эквивалентами.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Исходя из такого взгляда на психику, бихевиористы делали вывод, что ее развитие происходит при жизни ребенка и зависит в основном от социального окружения, от условий жизни, т.е. от стимулов, поставляемых средой. Поэтому они отвергали идею возрастной периодизации, так как считали, что не существует единых для всех детей закономерностей развития в данный возрастной период. Доказательством служили и их исследования научения у детей разного возраста, когда при целенаправленном обучении уже </w:t>
      </w:r>
      <w:proofErr w:type="gramStart"/>
      <w:r w:rsidRPr="00836D96">
        <w:rPr>
          <w:color w:val="000000"/>
          <w:sz w:val="28"/>
          <w:szCs w:val="28"/>
        </w:rPr>
        <w:t>двух-трехлетние</w:t>
      </w:r>
      <w:proofErr w:type="gramEnd"/>
      <w:r w:rsidRPr="00836D96">
        <w:rPr>
          <w:color w:val="000000"/>
          <w:sz w:val="28"/>
          <w:szCs w:val="28"/>
        </w:rPr>
        <w:t xml:space="preserve"> дети научались не только читать, но и писать, и даже печатать на машинке. Таким образом, бихевиористы делали вывод, что какова среда, таковы и закономерности развития ребенка.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Однако невозможность возрастной периодизации не исключала, с их точки зрения, необходимости со здания функциональной периодизации, которая позволила бы установить этапы научения, формирования определенного навыка. С этой точки зрения, этапы развития игры, обучения чтению или плаванью являются функциональной периодизацией. (Точно так же функциональной периодизацией являются и этапы формирования умственных действий, разработанные в России П.Я.Гальпериным.) </w:t>
      </w:r>
    </w:p>
    <w:p w:rsidR="00297070" w:rsidRPr="00DB0136" w:rsidRDefault="00297070" w:rsidP="00297070">
      <w:pPr>
        <w:pStyle w:val="ac"/>
        <w:spacing w:before="0" w:beforeAutospacing="0" w:after="0" w:afterAutospacing="0"/>
        <w:ind w:firstLine="709"/>
        <w:jc w:val="both"/>
        <w:rPr>
          <w:color w:val="000000"/>
          <w:sz w:val="28"/>
          <w:szCs w:val="28"/>
        </w:rPr>
      </w:pPr>
      <w:r w:rsidRPr="00DB0136">
        <w:rPr>
          <w:color w:val="000000"/>
          <w:sz w:val="28"/>
          <w:szCs w:val="28"/>
        </w:rPr>
        <w:t>Доказательства прижизненного формирования основных психических процессов были даны Дж</w:t>
      </w:r>
      <w:proofErr w:type="gramStart"/>
      <w:r w:rsidRPr="00DB0136">
        <w:rPr>
          <w:color w:val="000000"/>
          <w:sz w:val="28"/>
          <w:szCs w:val="28"/>
        </w:rPr>
        <w:t>.У</w:t>
      </w:r>
      <w:proofErr w:type="gramEnd"/>
      <w:r w:rsidRPr="00DB0136">
        <w:rPr>
          <w:color w:val="000000"/>
          <w:sz w:val="28"/>
          <w:szCs w:val="28"/>
        </w:rPr>
        <w:t xml:space="preserve">отсоном в его экспериментах по формированию эмоций.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Принцип управления поведением получил в американской психологии после работ Уотсона широкую популярность. Концепцию Уотсона (как и весь бихевиоризм) стали называть "психологией без психики". Эта оценка базировалась на мнении, будто к психическим явлениям относятся только свидетельства самого субъекта о том, что он считает происходящим в его сознании при "внутреннем наблюдении". Однако область психики значительно шире и глубже непосредственно </w:t>
      </w:r>
      <w:proofErr w:type="gramStart"/>
      <w:r w:rsidRPr="00836D96">
        <w:rPr>
          <w:color w:val="000000"/>
          <w:sz w:val="28"/>
          <w:szCs w:val="28"/>
        </w:rPr>
        <w:t>осознаваемого</w:t>
      </w:r>
      <w:proofErr w:type="gramEnd"/>
      <w:r w:rsidRPr="00836D96">
        <w:rPr>
          <w:color w:val="000000"/>
          <w:sz w:val="28"/>
          <w:szCs w:val="28"/>
        </w:rPr>
        <w:t xml:space="preserve">. Она включает также и действия человека, его поведенческие акты, его поступки. Заслуга Уотсона в том, что он расширил сферу психического, включив в него те лесные действия животных и человека. Но он добился </w:t>
      </w:r>
      <w:proofErr w:type="gramStart"/>
      <w:r w:rsidRPr="00836D96">
        <w:rPr>
          <w:color w:val="000000"/>
          <w:sz w:val="28"/>
          <w:szCs w:val="28"/>
        </w:rPr>
        <w:t>этого дорогой ценой</w:t>
      </w:r>
      <w:proofErr w:type="gramEnd"/>
      <w:r w:rsidRPr="00836D96">
        <w:rPr>
          <w:color w:val="000000"/>
          <w:sz w:val="28"/>
          <w:szCs w:val="28"/>
        </w:rPr>
        <w:t xml:space="preserve">, отвергнув как предмет науки огромные богатства психики, несводимые к внешне наблюдаемому поведению.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бихевиоризме неадекватно отразилась потребность в расширении предмета психологических исследований, выдвинутая логикой развития научного знания. Бихевиоризм выступил как антипод субъективной (интроспективной) концепции, сводившей психическую жизнь к "фактам сознания" и полагавшей, что за пределами этих фактов лежит чуждый психологии мир. Критики бихевиоризма в дальнейшем обвиняли его сторонников в том, что в своих выступлениях против интроспективной психологии они сами находились под влиянием созданной ею версии о сознании. Приняв эту версию </w:t>
      </w:r>
      <w:proofErr w:type="gramStart"/>
      <w:r w:rsidRPr="00836D96">
        <w:rPr>
          <w:color w:val="000000"/>
          <w:sz w:val="28"/>
          <w:szCs w:val="28"/>
        </w:rPr>
        <w:t>за</w:t>
      </w:r>
      <w:proofErr w:type="gramEnd"/>
      <w:r w:rsidRPr="00836D96">
        <w:rPr>
          <w:color w:val="000000"/>
          <w:sz w:val="28"/>
          <w:szCs w:val="28"/>
        </w:rPr>
        <w:t xml:space="preserve"> незыблемую, они полагали, что ее можно либо принять, либо отвергнуть, но не преобразовать. Вместо того</w:t>
      </w:r>
      <w:proofErr w:type="gramStart"/>
      <w:r w:rsidRPr="00836D96">
        <w:rPr>
          <w:color w:val="000000"/>
          <w:sz w:val="28"/>
          <w:szCs w:val="28"/>
        </w:rPr>
        <w:t>,</w:t>
      </w:r>
      <w:proofErr w:type="gramEnd"/>
      <w:r w:rsidRPr="00836D96">
        <w:rPr>
          <w:color w:val="000000"/>
          <w:sz w:val="28"/>
          <w:szCs w:val="28"/>
        </w:rPr>
        <w:t xml:space="preserve"> чтобы взглянуть на сознание по-новому, они предпочли вообще с ним разделаться.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Эта критика справедлива, но недостаточна для понимания гносеологических корней бихевиоризма. Если даже вернуть сознанию его </w:t>
      </w:r>
      <w:r w:rsidRPr="00836D96">
        <w:rPr>
          <w:color w:val="000000"/>
          <w:sz w:val="28"/>
          <w:szCs w:val="28"/>
        </w:rPr>
        <w:lastRenderedPageBreak/>
        <w:t xml:space="preserve">предметно-образное содержание, превратившееся в интроспекционизме в призрачные "субъективные явления", то и тогда нельзя объяснить ни структуру реально го действия, ни его детерминацию. Как бы тесно ни были связаны между собой действие и образ, они не могут быть сведены одно к другому. Несводимость действия к его предметно-образным компонентам и была той реальной особенностью поведения, которая гипертрофированно предстала в бихевиористской схеме. </w:t>
      </w:r>
    </w:p>
    <w:p w:rsidR="00297070" w:rsidRPr="00EB767A" w:rsidRDefault="00297070" w:rsidP="00297070">
      <w:pPr>
        <w:pStyle w:val="ac"/>
        <w:spacing w:before="0" w:beforeAutospacing="0" w:after="0" w:afterAutospacing="0"/>
        <w:ind w:firstLine="709"/>
        <w:jc w:val="both"/>
        <w:rPr>
          <w:color w:val="000000"/>
          <w:sz w:val="28"/>
          <w:szCs w:val="28"/>
        </w:rPr>
      </w:pPr>
      <w:r w:rsidRPr="00EB767A">
        <w:rPr>
          <w:color w:val="000000"/>
          <w:sz w:val="28"/>
          <w:szCs w:val="28"/>
        </w:rPr>
        <w:t>Дж</w:t>
      </w:r>
      <w:proofErr w:type="gramStart"/>
      <w:r w:rsidRPr="00EB767A">
        <w:rPr>
          <w:color w:val="000000"/>
          <w:sz w:val="28"/>
          <w:szCs w:val="28"/>
        </w:rPr>
        <w:t>.У</w:t>
      </w:r>
      <w:proofErr w:type="gramEnd"/>
      <w:r w:rsidRPr="00EB767A">
        <w:rPr>
          <w:color w:val="000000"/>
          <w:sz w:val="28"/>
          <w:szCs w:val="28"/>
        </w:rPr>
        <w:t>отсон стал наиболее популярным лидером бихевиористского движения.</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Необихевиоризм</w:t>
      </w:r>
      <w:r>
        <w:rPr>
          <w:b/>
          <w:bCs/>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Возглавили это движение американские психологи Э.Толмен и К.Халд.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Эдвард Толмен</w:t>
      </w:r>
      <w:r w:rsidRPr="00836D96">
        <w:rPr>
          <w:color w:val="000000"/>
          <w:sz w:val="28"/>
          <w:szCs w:val="28"/>
        </w:rPr>
        <w:t xml:space="preserve"> (1886-1959) свои</w:t>
      </w:r>
      <w:r>
        <w:rPr>
          <w:color w:val="000000"/>
          <w:sz w:val="28"/>
          <w:szCs w:val="28"/>
        </w:rPr>
        <w:t xml:space="preserve"> основные идеи изложил в книге «</w:t>
      </w:r>
      <w:r w:rsidRPr="00836D96">
        <w:rPr>
          <w:color w:val="000000"/>
          <w:sz w:val="28"/>
          <w:szCs w:val="28"/>
        </w:rPr>
        <w:t xml:space="preserve">Целевое </w:t>
      </w:r>
      <w:r>
        <w:rPr>
          <w:color w:val="000000"/>
          <w:sz w:val="28"/>
          <w:szCs w:val="28"/>
        </w:rPr>
        <w:t>поведение у животных и человека»</w:t>
      </w:r>
      <w:r w:rsidRPr="00836D96">
        <w:rPr>
          <w:color w:val="000000"/>
          <w:sz w:val="28"/>
          <w:szCs w:val="28"/>
        </w:rPr>
        <w:t xml:space="preserve"> (1932). Как и другие бихевиористы, экспериментальную работу он вел в основном на животных (белых крысах), считая, что законы поведения являются общими для всех живых существ, а наиболее четко и досконально могут быть прослежены на более элементарных уровнях поведения.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П</w:t>
      </w:r>
      <w:r>
        <w:rPr>
          <w:color w:val="000000"/>
          <w:sz w:val="28"/>
          <w:szCs w:val="28"/>
        </w:rPr>
        <w:t>одобно своим предшественникам, «</w:t>
      </w:r>
      <w:r w:rsidRPr="00836D96">
        <w:rPr>
          <w:color w:val="000000"/>
          <w:sz w:val="28"/>
          <w:szCs w:val="28"/>
        </w:rPr>
        <w:t>классическим бихевиористам</w:t>
      </w:r>
      <w:r>
        <w:rPr>
          <w:color w:val="000000"/>
          <w:sz w:val="28"/>
          <w:szCs w:val="28"/>
        </w:rPr>
        <w:t>»</w:t>
      </w:r>
      <w:r w:rsidRPr="00836D96">
        <w:rPr>
          <w:color w:val="000000"/>
          <w:sz w:val="28"/>
          <w:szCs w:val="28"/>
        </w:rPr>
        <w:t xml:space="preserve">, </w:t>
      </w:r>
      <w:r>
        <w:rPr>
          <w:color w:val="000000"/>
          <w:sz w:val="28"/>
          <w:szCs w:val="28"/>
        </w:rPr>
        <w:t>Э.</w:t>
      </w:r>
      <w:r w:rsidRPr="00836D96">
        <w:rPr>
          <w:color w:val="000000"/>
          <w:sz w:val="28"/>
          <w:szCs w:val="28"/>
        </w:rPr>
        <w:t xml:space="preserve">Толмен отстаивал положение, что исследование поведения должно вестись строго объективным методом, без всяких произвольных допущений о недоступном этому методу внутреннем ми ре сознания. Однако </w:t>
      </w:r>
      <w:r>
        <w:rPr>
          <w:color w:val="000000"/>
          <w:sz w:val="28"/>
          <w:szCs w:val="28"/>
        </w:rPr>
        <w:t>Э.</w:t>
      </w:r>
      <w:r w:rsidRPr="00836D96">
        <w:rPr>
          <w:color w:val="000000"/>
          <w:sz w:val="28"/>
          <w:szCs w:val="28"/>
        </w:rPr>
        <w:t>Толмен возражал против того, чтобы ограничиваться в анализе поведения только формулой "стиму</w:t>
      </w:r>
      <w:r>
        <w:rPr>
          <w:color w:val="000000"/>
          <w:sz w:val="28"/>
          <w:szCs w:val="28"/>
        </w:rPr>
        <w:t>л – реакция" и игнорировать фак</w:t>
      </w:r>
      <w:r w:rsidRPr="00836D96">
        <w:rPr>
          <w:color w:val="000000"/>
          <w:sz w:val="28"/>
          <w:szCs w:val="28"/>
        </w:rPr>
        <w:t xml:space="preserve">торы, которые играют незаменимую роль в промежутке между ними. Эти факторы он назвал "промежуточными переменными".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Раньше считало</w:t>
      </w:r>
      <w:r>
        <w:rPr>
          <w:color w:val="000000"/>
          <w:sz w:val="28"/>
          <w:szCs w:val="28"/>
        </w:rPr>
        <w:t>сь, что эти факторы являются чи</w:t>
      </w:r>
      <w:r w:rsidRPr="00836D96">
        <w:rPr>
          <w:color w:val="000000"/>
          <w:sz w:val="28"/>
          <w:szCs w:val="28"/>
        </w:rPr>
        <w:t xml:space="preserve">сто внутренними, открытыми только для индивидуального субъекта, способного наблюдать за своим сознанием. </w:t>
      </w:r>
      <w:r>
        <w:rPr>
          <w:color w:val="000000"/>
          <w:sz w:val="28"/>
          <w:szCs w:val="28"/>
        </w:rPr>
        <w:t>Э.</w:t>
      </w:r>
      <w:r w:rsidRPr="00836D96">
        <w:rPr>
          <w:color w:val="000000"/>
          <w:sz w:val="28"/>
          <w:szCs w:val="28"/>
        </w:rPr>
        <w:t xml:space="preserve">Толмен доказывал, что и внутренние процессы можно "вывести наружу" и придать их исследованию такую же точность, как исследованию любых физических вещей. Для этого поведение следует рассматривать не как цепочку отдельных реакций, а с точки зрения его целостной организации. Такое целостное поведение </w:t>
      </w:r>
      <w:r>
        <w:rPr>
          <w:color w:val="000000"/>
          <w:sz w:val="28"/>
          <w:szCs w:val="28"/>
        </w:rPr>
        <w:t>Э.</w:t>
      </w:r>
      <w:r w:rsidRPr="00836D96">
        <w:rPr>
          <w:color w:val="000000"/>
          <w:sz w:val="28"/>
          <w:szCs w:val="28"/>
        </w:rPr>
        <w:t xml:space="preserve">Толмен описывал как систему, связанную со своим окружением сетью познавательных отношений. Организм ориентируется в ситуациях, к которым приспосабливается, благодаря тому, что выделяет определенные признаки, позволяющие различать "что ведет к чему". Он не просто сталкивается со средой, а как бы идет навстречу ей со своими ожиданиями, строя гипотезы и даже проявляя изобретательность в поисках оптимального выхода из проблемной ситуации.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отличие от других бихевиористов, </w:t>
      </w:r>
      <w:r>
        <w:rPr>
          <w:color w:val="000000"/>
          <w:sz w:val="28"/>
          <w:szCs w:val="28"/>
        </w:rPr>
        <w:t>Э.</w:t>
      </w:r>
      <w:r w:rsidRPr="00836D96">
        <w:rPr>
          <w:color w:val="000000"/>
          <w:sz w:val="28"/>
          <w:szCs w:val="28"/>
        </w:rPr>
        <w:t xml:space="preserve">Толмен настаивал на том, что поведение не сводится к выработке двигательных навыков. По его экспериментальным данным, организм, постепенно осваивая обстановку, строит познавательную ("когнитивную") карту того пути, которому нужно следовать для решения задачи. (В качестве главной задачи испытуемые животные в опытах </w:t>
      </w:r>
      <w:r>
        <w:rPr>
          <w:color w:val="000000"/>
          <w:sz w:val="28"/>
          <w:szCs w:val="28"/>
        </w:rPr>
        <w:t>Э.</w:t>
      </w:r>
      <w:r w:rsidRPr="00836D96">
        <w:rPr>
          <w:color w:val="000000"/>
          <w:sz w:val="28"/>
          <w:szCs w:val="28"/>
        </w:rPr>
        <w:t xml:space="preserve">Толмена должны были найти выход из лабиринта, </w:t>
      </w:r>
      <w:r w:rsidRPr="00836D96">
        <w:rPr>
          <w:color w:val="000000"/>
          <w:sz w:val="28"/>
          <w:szCs w:val="28"/>
        </w:rPr>
        <w:lastRenderedPageBreak/>
        <w:t xml:space="preserve">чтобы получить подкормку и тем самым удовлетворить потребность в пище.) Уделяя большое внимание вопросам научения, </w:t>
      </w:r>
      <w:r>
        <w:rPr>
          <w:color w:val="000000"/>
          <w:sz w:val="28"/>
          <w:szCs w:val="28"/>
        </w:rPr>
        <w:t>Э.</w:t>
      </w:r>
      <w:r w:rsidRPr="00836D96">
        <w:rPr>
          <w:color w:val="000000"/>
          <w:sz w:val="28"/>
          <w:szCs w:val="28"/>
        </w:rPr>
        <w:t>Толмен выделил особый тип научения, которое было названо латентным (скрытым). Это скрытое, ненаблюдаемое научение играет роль, ко</w:t>
      </w:r>
      <w:r>
        <w:rPr>
          <w:color w:val="000000"/>
          <w:sz w:val="28"/>
          <w:szCs w:val="28"/>
        </w:rPr>
        <w:t xml:space="preserve">гда подкрепление отсутствует, </w:t>
      </w:r>
      <w:proofErr w:type="gramStart"/>
      <w:r>
        <w:rPr>
          <w:color w:val="000000"/>
          <w:sz w:val="28"/>
          <w:szCs w:val="28"/>
        </w:rPr>
        <w:t>и</w:t>
      </w:r>
      <w:proofErr w:type="gramEnd"/>
      <w:r w:rsidRPr="00836D96">
        <w:rPr>
          <w:color w:val="000000"/>
          <w:sz w:val="28"/>
          <w:szCs w:val="28"/>
        </w:rPr>
        <w:t xml:space="preserve"> тем не менее оно способно изменять поведение.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w:t>
      </w:r>
      <w:r>
        <w:rPr>
          <w:color w:val="000000"/>
          <w:sz w:val="28"/>
          <w:szCs w:val="28"/>
        </w:rPr>
        <w:t>Э.</w:t>
      </w:r>
      <w:r w:rsidRPr="00836D96">
        <w:rPr>
          <w:color w:val="000000"/>
          <w:sz w:val="28"/>
          <w:szCs w:val="28"/>
        </w:rPr>
        <w:t xml:space="preserve">Толмена побудила пересмотреть прежние взгляды бихевиористов на факторы, которые регулируют адаптацию организма к среде. Среди этих факторов особо следует выделить целевую регуляцию действий живых существ, их способность к активной познавательной работе даже в тех случаях, когда речь идет о выработке двигательных навыков.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После экспериментов </w:t>
      </w:r>
      <w:r>
        <w:rPr>
          <w:color w:val="000000"/>
          <w:sz w:val="28"/>
          <w:szCs w:val="28"/>
        </w:rPr>
        <w:t>Э.</w:t>
      </w:r>
      <w:r w:rsidRPr="00836D96">
        <w:rPr>
          <w:color w:val="000000"/>
          <w:sz w:val="28"/>
          <w:szCs w:val="28"/>
        </w:rPr>
        <w:t xml:space="preserve">Толмена стала очевидна не достаточность прежних воззрений на поведение. Потребовался их пересмотр.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36D96">
        <w:rPr>
          <w:b/>
          <w:bCs/>
          <w:color w:val="000000"/>
          <w:sz w:val="28"/>
          <w:szCs w:val="28"/>
        </w:rPr>
        <w:t>Кларк Хал</w:t>
      </w:r>
      <w:r>
        <w:rPr>
          <w:b/>
          <w:bCs/>
          <w:color w:val="000000"/>
          <w:sz w:val="28"/>
          <w:szCs w:val="28"/>
        </w:rPr>
        <w:t>л</w:t>
      </w:r>
      <w:r w:rsidRPr="00836D96">
        <w:rPr>
          <w:color w:val="000000"/>
          <w:sz w:val="28"/>
          <w:szCs w:val="28"/>
        </w:rPr>
        <w:t xml:space="preserve"> (1884</w:t>
      </w:r>
      <w:r>
        <w:rPr>
          <w:color w:val="000000"/>
          <w:sz w:val="28"/>
          <w:szCs w:val="28"/>
        </w:rPr>
        <w:t>–</w:t>
      </w:r>
      <w:r w:rsidRPr="00836D96">
        <w:rPr>
          <w:color w:val="000000"/>
          <w:sz w:val="28"/>
          <w:szCs w:val="28"/>
        </w:rPr>
        <w:t>1953) стремился придать психологической теории стройность и точность, свойственные физико-математическим наукам.</w:t>
      </w:r>
      <w:proofErr w:type="gramEnd"/>
      <w:r w:rsidRPr="00836D96">
        <w:rPr>
          <w:color w:val="000000"/>
          <w:sz w:val="28"/>
          <w:szCs w:val="28"/>
        </w:rPr>
        <w:t xml:space="preserve"> Исходя из этого, он считал, что в психологии следует выдвинуть несколько общих теорем (подобно геометрии Эвклида или механике Ньютона), подвергнуть их экспериментальной проверке и в случае, если они опытом не подтвердятся, преобразовать их в более адекватные положения. Такой подход получил название гипотетико-дедуктивного метода.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Хал</w:t>
      </w:r>
      <w:r>
        <w:rPr>
          <w:color w:val="000000"/>
          <w:sz w:val="28"/>
          <w:szCs w:val="28"/>
        </w:rPr>
        <w:t>л</w:t>
      </w:r>
      <w:r w:rsidRPr="00836D96">
        <w:rPr>
          <w:color w:val="000000"/>
          <w:sz w:val="28"/>
          <w:szCs w:val="28"/>
        </w:rPr>
        <w:t xml:space="preserve"> опирался в основном на учение И.</w:t>
      </w:r>
      <w:r>
        <w:rPr>
          <w:color w:val="000000"/>
          <w:sz w:val="28"/>
          <w:szCs w:val="28"/>
        </w:rPr>
        <w:t>П</w:t>
      </w:r>
      <w:r w:rsidRPr="00836D96">
        <w:rPr>
          <w:color w:val="000000"/>
          <w:sz w:val="28"/>
          <w:szCs w:val="28"/>
        </w:rPr>
        <w:t xml:space="preserve">.Павлова об условных рефлексах, считая, что важнейшую роль при использовании этого понятия следует придать силе навыка. Для того чтобы эта сила проявилась, необходимы определенные физиологические потребности. Из всех факторов решающее влияние на силу навыка оказывает редукция потребности. Чем чаще она редуцируется, тем больше сила навыка. Величина редукции потребности определяется количеством и качеством подкреплений. Кроме того, сила навыка зависит от интервала между реакцией и ее подкреплением, а также от интервала между условным раздражителем и реакцией. </w:t>
      </w:r>
      <w:r>
        <w:rPr>
          <w:color w:val="000000"/>
          <w:sz w:val="28"/>
          <w:szCs w:val="28"/>
        </w:rPr>
        <w:t>К.</w:t>
      </w:r>
      <w:r w:rsidRPr="00836D96">
        <w:rPr>
          <w:color w:val="000000"/>
          <w:sz w:val="28"/>
          <w:szCs w:val="28"/>
        </w:rPr>
        <w:t>Хал</w:t>
      </w:r>
      <w:r>
        <w:rPr>
          <w:color w:val="000000"/>
          <w:sz w:val="28"/>
          <w:szCs w:val="28"/>
        </w:rPr>
        <w:t>л</w:t>
      </w:r>
      <w:r w:rsidRPr="00836D96">
        <w:rPr>
          <w:color w:val="000000"/>
          <w:sz w:val="28"/>
          <w:szCs w:val="28"/>
        </w:rPr>
        <w:t xml:space="preserve"> разделил первичное и вторичное подкрепление. Первичным подкреплением является, например, пища для голодного организма или удар электрическим током, вызывающий прыжок у крысы. Потребность соединена с раздражителями, реакция на которые, в свою очередь, играет роль подкрепления, но уже вторичного.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Хал</w:t>
      </w:r>
      <w:r>
        <w:rPr>
          <w:color w:val="000000"/>
          <w:sz w:val="28"/>
          <w:szCs w:val="28"/>
        </w:rPr>
        <w:t>л</w:t>
      </w:r>
      <w:r w:rsidRPr="00836D96">
        <w:rPr>
          <w:color w:val="000000"/>
          <w:sz w:val="28"/>
          <w:szCs w:val="28"/>
        </w:rPr>
        <w:t xml:space="preserve"> полагал, что можно строго научно объяснить поведение организма без обращения к психическим образам, понятиям и другим интеллектуальным компонентам. По его мнению, для различения объектов достаточно такого образования, как потребность. Если в одном из коридоров лабиринта животное может найти пищу, а в другом – воду, то характер его движений однозначно определяется потребностью и больше ничем.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Х</w:t>
      </w:r>
      <w:r>
        <w:rPr>
          <w:color w:val="000000"/>
          <w:sz w:val="28"/>
          <w:szCs w:val="28"/>
        </w:rPr>
        <w:t>а</w:t>
      </w:r>
      <w:r w:rsidRPr="00836D96">
        <w:rPr>
          <w:color w:val="000000"/>
          <w:sz w:val="28"/>
          <w:szCs w:val="28"/>
        </w:rPr>
        <w:t xml:space="preserve">лл первым поставил вопрос о возможности моделирования условно-рефлекторной деятельности. Он высказал предположение, что если бы удалось сконструировать из неорганического материала устройство, способное воспроизвести все существенные функции условного рефлекса, то, организовав из таких устройств системы, можно было бы продемонстрировать настоящее научение методом "проб и ошибок". Тем </w:t>
      </w:r>
      <w:r w:rsidRPr="00836D96">
        <w:rPr>
          <w:color w:val="000000"/>
          <w:sz w:val="28"/>
          <w:szCs w:val="28"/>
        </w:rPr>
        <w:lastRenderedPageBreak/>
        <w:t xml:space="preserve">самым предвосхищались будущие кибернетические модели саморегуляции поведения.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Х</w:t>
      </w:r>
      <w:r>
        <w:rPr>
          <w:color w:val="000000"/>
          <w:sz w:val="28"/>
          <w:szCs w:val="28"/>
        </w:rPr>
        <w:t>а</w:t>
      </w:r>
      <w:r w:rsidRPr="00836D96">
        <w:rPr>
          <w:color w:val="000000"/>
          <w:sz w:val="28"/>
          <w:szCs w:val="28"/>
        </w:rPr>
        <w:t xml:space="preserve">лл создал большую школу, стимулировавшую разработку применительно к теории поведения физико-математических методов, использование аппарата математической логики и построение моделей, на которых проверялись гипотезы о различных способах приобретения навыков.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Новый импульс развитию этого направления дала теория Б.Ф.Скиннера, разработавшего концепцию "оперантного бихевиоризма".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Берхауз Фредерик Скиннер</w:t>
      </w:r>
      <w:r w:rsidRPr="00836D96">
        <w:rPr>
          <w:color w:val="000000"/>
          <w:sz w:val="28"/>
          <w:szCs w:val="28"/>
        </w:rPr>
        <w:t xml:space="preserve"> (1904-1990) окончил Гарвардский университет, защитив в 1931 году докторскую диссертацию. В течение последующих пяти лет Б.Ф.Скиннер работал в Гарвардской медицинской школе, занимаясь исследованием нервной системы животных. Большое влияние на его научные интересы оказали исследования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отсона и работы </w:t>
      </w:r>
      <w:r>
        <w:rPr>
          <w:color w:val="000000"/>
          <w:sz w:val="28"/>
          <w:szCs w:val="28"/>
        </w:rPr>
        <w:t>И.П.</w:t>
      </w:r>
      <w:r w:rsidRPr="00836D96">
        <w:rPr>
          <w:color w:val="000000"/>
          <w:sz w:val="28"/>
          <w:szCs w:val="28"/>
        </w:rPr>
        <w:t xml:space="preserve">Павлова по формированию и изучению условных рефлексов. После нескольких лет работы в Миннесотском университете и в университете Индианы Б.Ф.Скиннер становится профессором Гарвардского университета, где оставался до конца жизни. Он становится членом национальной академии наук, его работы приобретают всемирную известность. Однако первоначальное стремление стать писателем приводит Б.Ф.Скиннера к идее связать две его основные потребности – в науке и в искусстве, что реализуется в написанном им в 1949 году романе "Уолден-2". Здесь он описывал утопическое общество, основанное на разработанных им принципах обучения.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Стремясь переработать классический бихевиоризм, Б.Ф.Скиннер исходил</w:t>
      </w:r>
      <w:r>
        <w:rPr>
          <w:color w:val="000000"/>
          <w:sz w:val="28"/>
          <w:szCs w:val="28"/>
        </w:rPr>
        <w:t>,</w:t>
      </w:r>
      <w:r w:rsidRPr="00836D96">
        <w:rPr>
          <w:color w:val="000000"/>
          <w:sz w:val="28"/>
          <w:szCs w:val="28"/>
        </w:rPr>
        <w:t xml:space="preserve"> прежде всего</w:t>
      </w:r>
      <w:r>
        <w:rPr>
          <w:color w:val="000000"/>
          <w:sz w:val="28"/>
          <w:szCs w:val="28"/>
        </w:rPr>
        <w:t>,</w:t>
      </w:r>
      <w:r w:rsidRPr="00836D96">
        <w:rPr>
          <w:color w:val="000000"/>
          <w:sz w:val="28"/>
          <w:szCs w:val="28"/>
        </w:rPr>
        <w:t xml:space="preserve"> из необходимости систематического подхода к пониманию человеческого поведения. Он считал необходимым исключить из исследования все фикции, к которым прибегают психологи для объяснения вещей, причин которых они не знают. К таким фикциям Б.Ф.Скиннер относил многие понятия психологии личности (автономии, свободы, творчества). С его точки зрения, невозможно говорить о реальной свободе человека, так как он никогда сам не управляет своим поведением, которое детерминировано внешней средой.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Одной из центральных идей Б.Ф.Скиннера является стремление понять причины поведения и </w:t>
      </w:r>
      <w:proofErr w:type="gramStart"/>
      <w:r w:rsidRPr="00836D96">
        <w:rPr>
          <w:color w:val="000000"/>
          <w:sz w:val="28"/>
          <w:szCs w:val="28"/>
        </w:rPr>
        <w:t>научиться им управлять</w:t>
      </w:r>
      <w:proofErr w:type="gramEnd"/>
      <w:r w:rsidRPr="00836D96">
        <w:rPr>
          <w:color w:val="000000"/>
          <w:sz w:val="28"/>
          <w:szCs w:val="28"/>
        </w:rPr>
        <w:t xml:space="preserve">. В этом отношении он полностью разделял разработанные </w:t>
      </w:r>
      <w:r>
        <w:rPr>
          <w:color w:val="000000"/>
          <w:sz w:val="28"/>
          <w:szCs w:val="28"/>
        </w:rPr>
        <w:t>Э.</w:t>
      </w:r>
      <w:r w:rsidRPr="00836D96">
        <w:rPr>
          <w:color w:val="000000"/>
          <w:sz w:val="28"/>
          <w:szCs w:val="28"/>
        </w:rPr>
        <w:t xml:space="preserve">Торндайком и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отсоном взгляды на социогенетическую природу психического развития, т. е. исходил из того, что развитие есть научение, которое обусловливается внешними стимулами. От констатации Б.Ф.Скиннер переходит к разработке методов целенаправленного обучения и управления поведением. </w:t>
      </w:r>
      <w:r>
        <w:rPr>
          <w:color w:val="000000"/>
          <w:sz w:val="28"/>
          <w:szCs w:val="28"/>
        </w:rPr>
        <w:t>В</w:t>
      </w:r>
      <w:r w:rsidRPr="00836D96">
        <w:rPr>
          <w:color w:val="000000"/>
          <w:sz w:val="28"/>
          <w:szCs w:val="28"/>
        </w:rPr>
        <w:t xml:space="preserve"> психологию он вошел в первую очередь как теоретик обучения, разработавший различные программы обучения и коррекции поведения.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Исходя из представления о том, что не только умения, но и знания представляют собой вариации по ведения, Б.Ф.Скиннер разрабатывает его особый вид оперантное поведение. В принципе он исходил из того, что психика человека основана на рефлексах разного рода и разной степени </w:t>
      </w:r>
      <w:r w:rsidRPr="00836D96">
        <w:rPr>
          <w:color w:val="000000"/>
          <w:sz w:val="28"/>
          <w:szCs w:val="28"/>
        </w:rPr>
        <w:lastRenderedPageBreak/>
        <w:t xml:space="preserve">сложности. Однако, сравнивая свой подход к формированию рефлексов с подходом </w:t>
      </w:r>
      <w:r>
        <w:rPr>
          <w:color w:val="000000"/>
          <w:sz w:val="28"/>
          <w:szCs w:val="28"/>
        </w:rPr>
        <w:t>И.П.</w:t>
      </w:r>
      <w:r w:rsidRPr="00836D96">
        <w:rPr>
          <w:color w:val="000000"/>
          <w:sz w:val="28"/>
          <w:szCs w:val="28"/>
        </w:rPr>
        <w:t xml:space="preserve">Павлова, Б.Ф.Скиннер подчеркивал существенные различия между ними. Условный рефлекс, формируемый в экспериментах </w:t>
      </w:r>
      <w:r>
        <w:rPr>
          <w:color w:val="000000"/>
          <w:sz w:val="28"/>
          <w:szCs w:val="28"/>
        </w:rPr>
        <w:t>И.П.</w:t>
      </w:r>
      <w:r w:rsidRPr="00836D96">
        <w:rPr>
          <w:color w:val="000000"/>
          <w:sz w:val="28"/>
          <w:szCs w:val="28"/>
        </w:rPr>
        <w:t xml:space="preserve">Павлова, он называл стимульным поведением, так как его формирование связано с ассоциацией между разными стимулами и не зависит от собственной активности субъекта. Так, собаке по звонку всегда дается мясо независимо от того, что она в этот момент делает. Таким </w:t>
      </w:r>
      <w:proofErr w:type="gramStart"/>
      <w:r w:rsidRPr="00836D96">
        <w:rPr>
          <w:color w:val="000000"/>
          <w:sz w:val="28"/>
          <w:szCs w:val="28"/>
        </w:rPr>
        <w:t>образом</w:t>
      </w:r>
      <w:proofErr w:type="gramEnd"/>
      <w:r w:rsidRPr="00836D96">
        <w:rPr>
          <w:color w:val="000000"/>
          <w:sz w:val="28"/>
          <w:szCs w:val="28"/>
        </w:rPr>
        <w:t xml:space="preserve"> происходит ассоциация между мясом и звонком, в ответ на который наблюдается слюноотделение. Однако, подчеркивал Б.Ф.Скиннер, 'такая реакция быстро формируется, но и быстро исчезает без подкрепления: она не может быть основой постоянного поведения субъекта.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противовес этому подходу, при оперантном обучении подкрепляется только поведение, операции, которые совершает субъект в данный момент. Большое значение имеет и тот факт, что сложная реакция разбивается на ряд </w:t>
      </w:r>
      <w:proofErr w:type="gramStart"/>
      <w:r w:rsidRPr="00836D96">
        <w:rPr>
          <w:color w:val="000000"/>
          <w:sz w:val="28"/>
          <w:szCs w:val="28"/>
        </w:rPr>
        <w:t>простых</w:t>
      </w:r>
      <w:proofErr w:type="gramEnd"/>
      <w:r w:rsidRPr="00836D96">
        <w:rPr>
          <w:color w:val="000000"/>
          <w:sz w:val="28"/>
          <w:szCs w:val="28"/>
        </w:rPr>
        <w:t xml:space="preserve">, следующих друг за другом и приводящих к нужной цели. Так, при обучении голубя сложной реакции – выходу из клетки с помощью нажатия клювом на рычаг Б.Ф.Скиннер подкреплял каждое движение голубя в нужном направлении, добиваясь того, что он безошибочно выполнял эту сложную операцию. Такой подход к формированию нужной реакции имел большие преимущества по сравнению с </w:t>
      </w:r>
      <w:proofErr w:type="gramStart"/>
      <w:r w:rsidRPr="00836D96">
        <w:rPr>
          <w:color w:val="000000"/>
          <w:sz w:val="28"/>
          <w:szCs w:val="28"/>
        </w:rPr>
        <w:t>традиционным</w:t>
      </w:r>
      <w:proofErr w:type="gramEnd"/>
      <w:r w:rsidRPr="00836D96">
        <w:rPr>
          <w:color w:val="000000"/>
          <w:sz w:val="28"/>
          <w:szCs w:val="28"/>
        </w:rPr>
        <w:t xml:space="preserve">. Прежде всего, это поведение было намного устойчивее, оно очень медленно угасало даже при отсутствии подкрепления. Б.Ф.Скиннер обратил внимание на то, что даже одноразовое подкрепление может </w:t>
      </w:r>
      <w:proofErr w:type="gramStart"/>
      <w:r w:rsidRPr="00836D96">
        <w:rPr>
          <w:color w:val="000000"/>
          <w:sz w:val="28"/>
          <w:szCs w:val="28"/>
        </w:rPr>
        <w:t>иметь значительный эффект</w:t>
      </w:r>
      <w:proofErr w:type="gramEnd"/>
      <w:r w:rsidRPr="00836D96">
        <w:rPr>
          <w:color w:val="000000"/>
          <w:sz w:val="28"/>
          <w:szCs w:val="28"/>
        </w:rPr>
        <w:t xml:space="preserve">, так как устанавливается хотя бы случайная связь между реакцией и появлением стимула. Если стимул был значимым для индивида, он будет пытаться повторить реакцию, которая принесла ему успех. Такое поведение Б.Ф.Скиннер называл "суеверным", указывая на его большую распространенность.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Не меньшее значение имеет и тот факт, что обучение при оперантном обусловливании идет быстрее и проще. Это связано с тем, что экспериментатор имеет возможность наблюдать не только за конечным результатом (продуктом), но и за процессом выполнения действия (ведь оно разложено на составляющие, реализуемые в заданной последовательности). Фактически происходит экстериоризация, "вынесение вовне" не только исполнения, но и ориентировки и </w:t>
      </w:r>
      <w:proofErr w:type="gramStart"/>
      <w:r w:rsidRPr="00836D96">
        <w:rPr>
          <w:color w:val="000000"/>
          <w:sz w:val="28"/>
          <w:szCs w:val="28"/>
        </w:rPr>
        <w:t>контроля за</w:t>
      </w:r>
      <w:proofErr w:type="gramEnd"/>
      <w:r w:rsidRPr="00836D96">
        <w:rPr>
          <w:color w:val="000000"/>
          <w:sz w:val="28"/>
          <w:szCs w:val="28"/>
        </w:rPr>
        <w:t xml:space="preserve"> действием. Что особенно важно, такой подход возможен при обучении не только определенным навыкам, но и знаниям.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Разработанный Б.Ф.Скиннером метод программированного обучения давал возможность оптимизировать учебный процесс, разработать корректирующие программы для неуспевающих и умственно отсталых детей. Эти программы имели огромные преимущества перед традиционными программами обучения, так как давали возможность учителю проконтролировать и, в случае необходимости, исправить процесс решения задачи, мгновенно замечая ошибку учащегося. Кроме того, эффективность и безошибочность выполнения повышали мотивацию учения, активность </w:t>
      </w:r>
      <w:r w:rsidRPr="00836D96">
        <w:rPr>
          <w:color w:val="000000"/>
          <w:sz w:val="28"/>
          <w:szCs w:val="28"/>
        </w:rPr>
        <w:lastRenderedPageBreak/>
        <w:t xml:space="preserve">учащихся. Появлялась и возможность индивидуализировать процесс обучения в зависимости от темпа усвоения знаний.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36D96">
        <w:rPr>
          <w:color w:val="000000"/>
          <w:sz w:val="28"/>
          <w:szCs w:val="28"/>
        </w:rPr>
        <w:t>Однако у этих программ был и существенный недостаток, э</w:t>
      </w:r>
      <w:r>
        <w:rPr>
          <w:color w:val="000000"/>
          <w:sz w:val="28"/>
          <w:szCs w:val="28"/>
        </w:rPr>
        <w:t>кстериоризация, играющая положи</w:t>
      </w:r>
      <w:r w:rsidRPr="00836D96">
        <w:rPr>
          <w:color w:val="000000"/>
          <w:sz w:val="28"/>
          <w:szCs w:val="28"/>
        </w:rPr>
        <w:t xml:space="preserve">тельную роль </w:t>
      </w:r>
      <w:r>
        <w:rPr>
          <w:color w:val="000000"/>
          <w:sz w:val="28"/>
          <w:szCs w:val="28"/>
        </w:rPr>
        <w:t>в</w:t>
      </w:r>
      <w:r w:rsidRPr="00836D96">
        <w:rPr>
          <w:color w:val="000000"/>
          <w:sz w:val="28"/>
          <w:szCs w:val="28"/>
        </w:rPr>
        <w:t xml:space="preserve"> начале обучения, тормозит развитие свернутых, умственных действий, не дает возможности интериоризовать действие и свернуть развернутую педагогом схему решения задачи.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Если программы обучения детей, разработанные Б.Ф.Скиннером, были встречены с энтузиазмом и получили повсемест</w:t>
      </w:r>
      <w:r>
        <w:rPr>
          <w:color w:val="000000"/>
          <w:sz w:val="28"/>
          <w:szCs w:val="28"/>
        </w:rPr>
        <w:t>ное распространение, то его под</w:t>
      </w:r>
      <w:r w:rsidRPr="00836D96">
        <w:rPr>
          <w:color w:val="000000"/>
          <w:sz w:val="28"/>
          <w:szCs w:val="28"/>
        </w:rPr>
        <w:t>ход к программированию поведения и так называемые программы, которые были разработаны с целью коррекции отклоняющегося поведения (у малолетних преступников, психически больных людей), подверглись обоснованной критике. Прежде всего</w:t>
      </w:r>
      <w:r>
        <w:rPr>
          <w:color w:val="000000"/>
          <w:sz w:val="28"/>
          <w:szCs w:val="28"/>
        </w:rPr>
        <w:t>,</w:t>
      </w:r>
      <w:r w:rsidRPr="00836D96">
        <w:rPr>
          <w:color w:val="000000"/>
          <w:sz w:val="28"/>
          <w:szCs w:val="28"/>
        </w:rPr>
        <w:t xml:space="preserve"> речь шла о недопустимости тотального </w:t>
      </w:r>
      <w:proofErr w:type="gramStart"/>
      <w:r w:rsidRPr="00836D96">
        <w:rPr>
          <w:color w:val="000000"/>
          <w:sz w:val="28"/>
          <w:szCs w:val="28"/>
        </w:rPr>
        <w:t>контроля за</w:t>
      </w:r>
      <w:proofErr w:type="gramEnd"/>
      <w:r w:rsidRPr="00836D96">
        <w:rPr>
          <w:color w:val="000000"/>
          <w:sz w:val="28"/>
          <w:szCs w:val="28"/>
        </w:rPr>
        <w:t xml:space="preserve"> поведением (без которого невозможно применение этих программ), так как речь идет о постоянном положительном подкреплении желательного поведения и отрицательном подкреплении нежелательного. Кроме того, возникал вопрос и о правомерности награды за определенное количество набранных жетонов, и о наказании за их недостаточное количество, ибо при этом не должны быть нарушены основные права детей.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Несмотря на эти </w:t>
      </w:r>
      <w:proofErr w:type="gramStart"/>
      <w:r w:rsidRPr="00836D96">
        <w:rPr>
          <w:color w:val="000000"/>
          <w:sz w:val="28"/>
          <w:szCs w:val="28"/>
        </w:rPr>
        <w:t>недостатки</w:t>
      </w:r>
      <w:proofErr w:type="gramEnd"/>
      <w:r w:rsidRPr="00836D96">
        <w:rPr>
          <w:color w:val="000000"/>
          <w:sz w:val="28"/>
          <w:szCs w:val="28"/>
        </w:rPr>
        <w:t xml:space="preserve"> подход Б.Ф.Скиннера дал реальную возможность корректировать и направлять процесс обучения, процесс формирования новых форм проведения. Он оказал огромное влияние на психологию. В современной американской науке Б.Ф.Скиннер является одним из наиболее влиятельных авторитетов, превзойдя по количеству цитирования и сторонников даже </w:t>
      </w:r>
      <w:r>
        <w:rPr>
          <w:color w:val="000000"/>
          <w:sz w:val="28"/>
          <w:szCs w:val="28"/>
        </w:rPr>
        <w:t>З.</w:t>
      </w:r>
      <w:r w:rsidRPr="00836D96">
        <w:rPr>
          <w:color w:val="000000"/>
          <w:sz w:val="28"/>
          <w:szCs w:val="28"/>
        </w:rPr>
        <w:t xml:space="preserve">Фрейда. При этом наибольшее влияние его теория оперантного поведения оказала на практику, дав возможность пересмотреть процесс научения и разработать новые подходы к обучению и новые программы.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color w:val="000000"/>
          <w:sz w:val="28"/>
          <w:szCs w:val="28"/>
        </w:rPr>
      </w:pPr>
      <w:r w:rsidRPr="00836D96">
        <w:rPr>
          <w:b/>
          <w:bCs/>
          <w:color w:val="000000"/>
          <w:sz w:val="28"/>
          <w:szCs w:val="28"/>
        </w:rPr>
        <w:t>Социальный бихевиоризм</w:t>
      </w:r>
      <w:r>
        <w:rPr>
          <w:b/>
          <w:bCs/>
          <w:color w:val="000000"/>
          <w:sz w:val="28"/>
          <w:szCs w:val="28"/>
        </w:rPr>
        <w:t>.</w:t>
      </w:r>
    </w:p>
    <w:p w:rsidR="00297070" w:rsidRPr="00B21088" w:rsidRDefault="00297070" w:rsidP="00297070">
      <w:pPr>
        <w:suppressAutoHyphens/>
        <w:ind w:firstLine="709"/>
        <w:jc w:val="both"/>
        <w:rPr>
          <w:sz w:val="28"/>
          <w:szCs w:val="28"/>
        </w:rPr>
      </w:pPr>
      <w:r w:rsidRPr="00B21088">
        <w:rPr>
          <w:sz w:val="28"/>
          <w:szCs w:val="28"/>
        </w:rPr>
        <w:t xml:space="preserve">Социальная когнитивная теория </w:t>
      </w:r>
      <w:r>
        <w:rPr>
          <w:sz w:val="28"/>
          <w:szCs w:val="28"/>
        </w:rPr>
        <w:t>А.</w:t>
      </w:r>
      <w:r w:rsidRPr="00B21088">
        <w:rPr>
          <w:sz w:val="28"/>
          <w:szCs w:val="28"/>
        </w:rPr>
        <w:t xml:space="preserve">Бандуры отражает возобновление интереса психологии к когнитивным факторам. Общий подход </w:t>
      </w:r>
      <w:r>
        <w:rPr>
          <w:sz w:val="28"/>
          <w:szCs w:val="28"/>
        </w:rPr>
        <w:t>А.</w:t>
      </w:r>
      <w:r w:rsidRPr="00B21088">
        <w:rPr>
          <w:sz w:val="28"/>
          <w:szCs w:val="28"/>
        </w:rPr>
        <w:t>Бандуры основан на бихевиоризме. Его исследования базируются на наблюдении за поведением испытуемых людей в процессе их взаимодействия. Он не использует интроспекцию и отдает должное значению подкрепления в формировании или модификации поведения.</w:t>
      </w:r>
    </w:p>
    <w:p w:rsidR="00297070" w:rsidRPr="00B21088" w:rsidRDefault="00297070" w:rsidP="00297070">
      <w:pPr>
        <w:suppressAutoHyphens/>
        <w:ind w:firstLine="709"/>
        <w:jc w:val="both"/>
        <w:rPr>
          <w:sz w:val="28"/>
          <w:szCs w:val="28"/>
        </w:rPr>
      </w:pPr>
      <w:r w:rsidRPr="00B21088">
        <w:rPr>
          <w:sz w:val="28"/>
          <w:szCs w:val="28"/>
        </w:rPr>
        <w:t xml:space="preserve">Однако система </w:t>
      </w:r>
      <w:r>
        <w:rPr>
          <w:sz w:val="28"/>
          <w:szCs w:val="28"/>
        </w:rPr>
        <w:t>А.</w:t>
      </w:r>
      <w:r w:rsidRPr="00B21088">
        <w:rPr>
          <w:sz w:val="28"/>
          <w:szCs w:val="28"/>
        </w:rPr>
        <w:t xml:space="preserve">Бандуры является не только бихевиоральной, но и когнитивной. Он подчеркивает влияние на внешние схемы подкрепления таких установок, как вера, ожидания, инструкции. Согласно </w:t>
      </w:r>
      <w:r>
        <w:rPr>
          <w:sz w:val="28"/>
          <w:szCs w:val="28"/>
        </w:rPr>
        <w:t>А.</w:t>
      </w:r>
      <w:r w:rsidRPr="00B21088">
        <w:rPr>
          <w:sz w:val="28"/>
          <w:szCs w:val="28"/>
        </w:rPr>
        <w:t>Бандуре, поведенческая реакция не включается автоматически внешним раздражителем, как это происходит у роботов или машин. Напротив, реакции на раздражители являются самоактивизирующимися. Человек сознательно воспринимает положительное подкрепление, он предвидит его получение в случае соответствующего поведения.</w:t>
      </w:r>
    </w:p>
    <w:p w:rsidR="00297070" w:rsidRPr="00B21088" w:rsidRDefault="00297070" w:rsidP="00297070">
      <w:pPr>
        <w:suppressAutoHyphens/>
        <w:ind w:firstLine="709"/>
        <w:jc w:val="both"/>
        <w:rPr>
          <w:sz w:val="28"/>
          <w:szCs w:val="28"/>
        </w:rPr>
      </w:pPr>
      <w:r w:rsidRPr="00B21088">
        <w:rPr>
          <w:sz w:val="28"/>
          <w:szCs w:val="28"/>
        </w:rPr>
        <w:lastRenderedPageBreak/>
        <w:t xml:space="preserve">Несмотря на то, что Бандура соглашается со Скиннером, что человеческое поведение можно модифицировать посредством подкрепления, а также верит в то </w:t>
      </w:r>
      <w:r>
        <w:rPr>
          <w:color w:val="000000"/>
          <w:sz w:val="28"/>
          <w:szCs w:val="28"/>
        </w:rPr>
        <w:t>–</w:t>
      </w:r>
      <w:r w:rsidRPr="00B21088">
        <w:rPr>
          <w:sz w:val="28"/>
          <w:szCs w:val="28"/>
        </w:rPr>
        <w:t xml:space="preserve"> и даже доказывает это эмпирическим путем, </w:t>
      </w:r>
      <w:r>
        <w:rPr>
          <w:color w:val="000000"/>
          <w:sz w:val="28"/>
          <w:szCs w:val="28"/>
        </w:rPr>
        <w:t>–</w:t>
      </w:r>
      <w:r w:rsidRPr="00B21088">
        <w:rPr>
          <w:sz w:val="28"/>
          <w:szCs w:val="28"/>
        </w:rPr>
        <w:t xml:space="preserve"> что человек может освоить практически все виды поведения без непосредственного получения какого </w:t>
      </w:r>
      <w:r>
        <w:rPr>
          <w:color w:val="000000"/>
          <w:sz w:val="28"/>
          <w:szCs w:val="28"/>
        </w:rPr>
        <w:t>–</w:t>
      </w:r>
      <w:r w:rsidRPr="00B21088">
        <w:rPr>
          <w:sz w:val="28"/>
          <w:szCs w:val="28"/>
        </w:rPr>
        <w:t xml:space="preserve"> либо подкрепления.</w:t>
      </w:r>
    </w:p>
    <w:p w:rsidR="00297070" w:rsidRPr="00B21088" w:rsidRDefault="00297070" w:rsidP="00297070">
      <w:pPr>
        <w:suppressAutoHyphens/>
        <w:ind w:firstLine="709"/>
        <w:jc w:val="both"/>
        <w:rPr>
          <w:sz w:val="28"/>
          <w:szCs w:val="28"/>
        </w:rPr>
      </w:pPr>
      <w:r w:rsidRPr="00B21088">
        <w:rPr>
          <w:sz w:val="28"/>
          <w:szCs w:val="28"/>
        </w:rPr>
        <w:t xml:space="preserve">Нам далеко не всегда требуется подкрепление; мы можем учиться на чужом опыте, посредством </w:t>
      </w:r>
      <w:r w:rsidRPr="00B21088">
        <w:rPr>
          <w:b/>
          <w:bCs/>
          <w:sz w:val="28"/>
          <w:szCs w:val="28"/>
        </w:rPr>
        <w:t>косвенного подкрепления</w:t>
      </w:r>
      <w:r w:rsidRPr="00B21088">
        <w:rPr>
          <w:sz w:val="28"/>
          <w:szCs w:val="28"/>
        </w:rPr>
        <w:t>, наблюдая за поведением других людей и последствиями этого поведения.</w:t>
      </w:r>
    </w:p>
    <w:p w:rsidR="00297070" w:rsidRPr="00B21088" w:rsidRDefault="00297070" w:rsidP="00297070">
      <w:pPr>
        <w:suppressAutoHyphens/>
        <w:ind w:firstLine="709"/>
        <w:jc w:val="both"/>
        <w:rPr>
          <w:sz w:val="28"/>
          <w:szCs w:val="28"/>
        </w:rPr>
      </w:pPr>
      <w:r w:rsidRPr="00B21088">
        <w:rPr>
          <w:sz w:val="28"/>
          <w:szCs w:val="28"/>
        </w:rPr>
        <w:t xml:space="preserve">Такая способность обучаться на примерах и на основе косвенного подкрепления предполагает, что человек обладает способностью прогнозировать и оценивать последствия того, что он наблюдал у других людей, что еще не пережито им на личном опыте. Мы можем регулировать и направлять наше собственное поведение, представляя или воображая себе еще не пережитые его последствия. </w:t>
      </w:r>
      <w:r>
        <w:rPr>
          <w:sz w:val="28"/>
          <w:szCs w:val="28"/>
        </w:rPr>
        <w:t>А.</w:t>
      </w:r>
      <w:r w:rsidRPr="00B21088">
        <w:rPr>
          <w:sz w:val="28"/>
          <w:szCs w:val="28"/>
        </w:rPr>
        <w:t xml:space="preserve">Бандура полагает, что связь между стимулом и реакцией, поведением и подкреплением не прямая, как это предусматривается системой </w:t>
      </w:r>
      <w:r>
        <w:rPr>
          <w:sz w:val="28"/>
          <w:szCs w:val="28"/>
        </w:rPr>
        <w:t>Б.</w:t>
      </w:r>
      <w:r w:rsidRPr="00B21088">
        <w:rPr>
          <w:sz w:val="28"/>
          <w:szCs w:val="28"/>
        </w:rPr>
        <w:t>Скиннера. Он вводит понятие промежуточного механизма между стимулом и реакцией, этим механизмом являются когнитивные процессы личности.</w:t>
      </w:r>
    </w:p>
    <w:p w:rsidR="00297070" w:rsidRPr="00B21088" w:rsidRDefault="00297070" w:rsidP="00297070">
      <w:pPr>
        <w:suppressAutoHyphens/>
        <w:ind w:firstLine="709"/>
        <w:jc w:val="both"/>
        <w:rPr>
          <w:sz w:val="28"/>
          <w:szCs w:val="28"/>
        </w:rPr>
      </w:pPr>
      <w:r w:rsidRPr="00B21088">
        <w:rPr>
          <w:sz w:val="28"/>
          <w:szCs w:val="28"/>
        </w:rPr>
        <w:t xml:space="preserve">Таким образом, когнитивные процессы играют важнейшую роль в социальной когнитивной теории, их рассматривание является основным отличием взглядов </w:t>
      </w:r>
      <w:r>
        <w:rPr>
          <w:sz w:val="28"/>
          <w:szCs w:val="28"/>
        </w:rPr>
        <w:t>А.</w:t>
      </w:r>
      <w:r w:rsidRPr="00B21088">
        <w:rPr>
          <w:sz w:val="28"/>
          <w:szCs w:val="28"/>
        </w:rPr>
        <w:t xml:space="preserve">Бандуры от системы </w:t>
      </w:r>
      <w:r>
        <w:rPr>
          <w:sz w:val="28"/>
          <w:szCs w:val="28"/>
        </w:rPr>
        <w:t>Б.</w:t>
      </w:r>
      <w:r w:rsidRPr="00B21088">
        <w:rPr>
          <w:sz w:val="28"/>
          <w:szCs w:val="28"/>
        </w:rPr>
        <w:t xml:space="preserve">Скиннера. Как полагает </w:t>
      </w:r>
      <w:r>
        <w:rPr>
          <w:sz w:val="28"/>
          <w:szCs w:val="28"/>
        </w:rPr>
        <w:t>А.</w:t>
      </w:r>
      <w:r w:rsidRPr="00B21088">
        <w:rPr>
          <w:sz w:val="28"/>
          <w:szCs w:val="28"/>
        </w:rPr>
        <w:t>Бандура, не сама по себе схема подкрепления является эффективным фактором модификации поведения, а то, что именно человек думает об этой схеме подкрепления. Вместо того</w:t>
      </w:r>
      <w:proofErr w:type="gramStart"/>
      <w:r w:rsidRPr="00B21088">
        <w:rPr>
          <w:sz w:val="28"/>
          <w:szCs w:val="28"/>
        </w:rPr>
        <w:t>,</w:t>
      </w:r>
      <w:proofErr w:type="gramEnd"/>
      <w:r w:rsidRPr="00B21088">
        <w:rPr>
          <w:sz w:val="28"/>
          <w:szCs w:val="28"/>
        </w:rPr>
        <w:t xml:space="preserve"> чтобы учиться на собственном опыте полученных подкреплений, мы учимся при помощи моделирования, наблюдая за другими людьми и примеривая на себя их модели поведения. Согласно взглядам </w:t>
      </w:r>
      <w:r>
        <w:rPr>
          <w:sz w:val="28"/>
          <w:szCs w:val="28"/>
        </w:rPr>
        <w:t>Б.</w:t>
      </w:r>
      <w:r w:rsidRPr="00B21088">
        <w:rPr>
          <w:sz w:val="28"/>
          <w:szCs w:val="28"/>
        </w:rPr>
        <w:t xml:space="preserve">Скиннера, тот, кто контролирует подкрепление, контролирует и поведение. Согласно взглядам </w:t>
      </w:r>
      <w:r>
        <w:rPr>
          <w:sz w:val="28"/>
          <w:szCs w:val="28"/>
        </w:rPr>
        <w:t>А.Бандуры, тот, кто контролирует «</w:t>
      </w:r>
      <w:r w:rsidRPr="00B21088">
        <w:rPr>
          <w:sz w:val="28"/>
          <w:szCs w:val="28"/>
        </w:rPr>
        <w:t>модели</w:t>
      </w:r>
      <w:r>
        <w:rPr>
          <w:sz w:val="28"/>
          <w:szCs w:val="28"/>
        </w:rPr>
        <w:t>»</w:t>
      </w:r>
      <w:r w:rsidRPr="00B21088">
        <w:rPr>
          <w:sz w:val="28"/>
          <w:szCs w:val="28"/>
        </w:rPr>
        <w:t xml:space="preserve"> в обществе, контролирует и поведение.</w:t>
      </w:r>
    </w:p>
    <w:p w:rsidR="00297070" w:rsidRPr="00B21088" w:rsidRDefault="00297070" w:rsidP="00297070">
      <w:pPr>
        <w:suppressAutoHyphens/>
        <w:ind w:firstLine="709"/>
        <w:jc w:val="both"/>
        <w:rPr>
          <w:sz w:val="28"/>
          <w:szCs w:val="28"/>
        </w:rPr>
      </w:pPr>
      <w:r>
        <w:rPr>
          <w:sz w:val="28"/>
          <w:szCs w:val="28"/>
        </w:rPr>
        <w:t>А.</w:t>
      </w:r>
      <w:r w:rsidRPr="00B21088">
        <w:rPr>
          <w:sz w:val="28"/>
          <w:szCs w:val="28"/>
        </w:rPr>
        <w:t xml:space="preserve">Бандура провел широкомасштабные исследования характеристик тех моделей, которые оказывают влияние на наше поведение. Он обнаружил, что мы склонны моделировать поведение людей того же пола, примерно такого же возраста </w:t>
      </w:r>
      <w:r>
        <w:rPr>
          <w:color w:val="000000"/>
          <w:sz w:val="28"/>
          <w:szCs w:val="28"/>
        </w:rPr>
        <w:t>–</w:t>
      </w:r>
      <w:r w:rsidRPr="00B21088">
        <w:rPr>
          <w:sz w:val="28"/>
          <w:szCs w:val="28"/>
        </w:rPr>
        <w:t xml:space="preserve"> то есть человека, равного нам, который с успехом решает проблемы, сходные </w:t>
      </w:r>
      <w:proofErr w:type="gramStart"/>
      <w:r w:rsidRPr="00B21088">
        <w:rPr>
          <w:sz w:val="28"/>
          <w:szCs w:val="28"/>
        </w:rPr>
        <w:t>с</w:t>
      </w:r>
      <w:proofErr w:type="gramEnd"/>
      <w:r w:rsidRPr="00B21088">
        <w:rPr>
          <w:sz w:val="28"/>
          <w:szCs w:val="28"/>
        </w:rPr>
        <w:t xml:space="preserve"> нашими. Кроме того, на нас производит сильное впечатление поведение «моделей», занимающих высокое положение в обществе. Различные типы поведения служат образцом для подражания в разной степени. Более простые типы поведения имитируются намного чаще, чем более сложные. Агрессивное и враждебное поведение имитируется с наибольшей готовностью, особенно детьми. Таким образом, то, что мы видим в реальной жизни и в средствах массовой информации, и определяет наше поведение.</w:t>
      </w:r>
    </w:p>
    <w:p w:rsidR="00297070" w:rsidRPr="00B21088" w:rsidRDefault="00297070" w:rsidP="00297070">
      <w:pPr>
        <w:suppressAutoHyphens/>
        <w:ind w:firstLine="709"/>
        <w:jc w:val="both"/>
        <w:rPr>
          <w:sz w:val="28"/>
          <w:szCs w:val="28"/>
        </w:rPr>
      </w:pPr>
      <w:r w:rsidRPr="00B21088">
        <w:rPr>
          <w:sz w:val="28"/>
          <w:szCs w:val="28"/>
        </w:rPr>
        <w:t xml:space="preserve">Подход </w:t>
      </w:r>
      <w:r>
        <w:rPr>
          <w:sz w:val="28"/>
          <w:szCs w:val="28"/>
        </w:rPr>
        <w:t>А.</w:t>
      </w:r>
      <w:r w:rsidRPr="00B21088">
        <w:rPr>
          <w:sz w:val="28"/>
          <w:szCs w:val="28"/>
        </w:rPr>
        <w:t xml:space="preserve">Бандуры получил название теории социального научения, поскольку он занимается изучением поведения на уровне его формирования и модифицирования в социальных ситуациях. </w:t>
      </w:r>
      <w:r>
        <w:rPr>
          <w:sz w:val="28"/>
          <w:szCs w:val="28"/>
        </w:rPr>
        <w:t>А.</w:t>
      </w:r>
      <w:r w:rsidRPr="00B21088">
        <w:rPr>
          <w:sz w:val="28"/>
          <w:szCs w:val="28"/>
        </w:rPr>
        <w:t xml:space="preserve">Бандура критиковал исследования </w:t>
      </w:r>
      <w:r>
        <w:rPr>
          <w:sz w:val="28"/>
          <w:szCs w:val="28"/>
        </w:rPr>
        <w:t>Б.</w:t>
      </w:r>
      <w:r w:rsidRPr="00B21088">
        <w:rPr>
          <w:sz w:val="28"/>
          <w:szCs w:val="28"/>
        </w:rPr>
        <w:t xml:space="preserve">Скиннера, который использовал только отдельные виды </w:t>
      </w:r>
      <w:r w:rsidRPr="00B21088">
        <w:rPr>
          <w:sz w:val="28"/>
          <w:szCs w:val="28"/>
        </w:rPr>
        <w:lastRenderedPageBreak/>
        <w:t xml:space="preserve">подопытных животных, в основном крыс и голубей, а не людей, взаимодействующих друг с другом. Лишь немногие люди проживают в условиях полной социальной изоляции. </w:t>
      </w:r>
      <w:r>
        <w:rPr>
          <w:sz w:val="28"/>
          <w:szCs w:val="28"/>
        </w:rPr>
        <w:t>А.</w:t>
      </w:r>
      <w:r w:rsidRPr="00B21088">
        <w:rPr>
          <w:sz w:val="28"/>
          <w:szCs w:val="28"/>
        </w:rPr>
        <w:t>Бандура утверждал, что не стоит ожидать новых научных открытий в психологии, если будет игнорироваться изучение социального взаимодействия, столь характерного для современного мира.</w:t>
      </w:r>
    </w:p>
    <w:p w:rsidR="00297070" w:rsidRPr="00B604FF" w:rsidRDefault="00297070" w:rsidP="00297070">
      <w:pPr>
        <w:suppressAutoHyphens/>
        <w:ind w:firstLine="709"/>
        <w:jc w:val="both"/>
        <w:rPr>
          <w:sz w:val="28"/>
          <w:szCs w:val="28"/>
        </w:rPr>
      </w:pPr>
      <w:r w:rsidRPr="00B604FF">
        <w:rPr>
          <w:sz w:val="28"/>
          <w:szCs w:val="28"/>
        </w:rPr>
        <w:t>Социально</w:t>
      </w:r>
      <w:r>
        <w:rPr>
          <w:sz w:val="28"/>
          <w:szCs w:val="28"/>
        </w:rPr>
        <w:t>-</w:t>
      </w:r>
      <w:r w:rsidRPr="00B604FF">
        <w:rPr>
          <w:sz w:val="28"/>
          <w:szCs w:val="28"/>
        </w:rPr>
        <w:t xml:space="preserve">когнитивная теория получила широкое признание в психологии в качестве эффективного способа исследования поведения в лабораторных условиях и модификации поведения в клинических. Вклад Бандуры в современную психологию признается многими его коллегами. В 1974 году Альберт Бандура являлся президентом Американской психологической ассоциации и в 1980 году получил награду «За выдающийся вклад в науку». Разработанная им теория созвучна американской психологии XX </w:t>
      </w:r>
      <w:proofErr w:type="gramStart"/>
      <w:r w:rsidRPr="00B604FF">
        <w:rPr>
          <w:sz w:val="28"/>
          <w:szCs w:val="28"/>
        </w:rPr>
        <w:t>века</w:t>
      </w:r>
      <w:proofErr w:type="gramEnd"/>
      <w:r w:rsidRPr="00B604FF">
        <w:rPr>
          <w:sz w:val="28"/>
          <w:szCs w:val="28"/>
        </w:rPr>
        <w:t xml:space="preserve"> как с функциональной, так и с практической точки зрения. Его подход является объективным; он пригоден для применения в лабораторных исследованиях; соответствует нынешнему интеллектуальному климату, в котором большое значение придается изучению внутренних когнитивных процессов; и вполне применим к тем задачам, которые ставит реальная жизнь. По мнению многих психологов, работы Альберта Бандуры представляют собой интересное и плодотворное новое веяние в длительной истории бихевиоризма.</w:t>
      </w:r>
    </w:p>
    <w:p w:rsidR="00297070" w:rsidRPr="00B604FF" w:rsidRDefault="00297070" w:rsidP="00297070">
      <w:pPr>
        <w:suppressAutoHyphens/>
        <w:ind w:firstLine="709"/>
        <w:jc w:val="both"/>
        <w:rPr>
          <w:sz w:val="28"/>
          <w:szCs w:val="28"/>
        </w:rPr>
      </w:pPr>
      <w:r w:rsidRPr="00B604FF">
        <w:rPr>
          <w:sz w:val="28"/>
          <w:szCs w:val="28"/>
        </w:rPr>
        <w:t xml:space="preserve">Джулиан Роттер первым применил термин «теория </w:t>
      </w:r>
      <w:proofErr w:type="gramStart"/>
      <w:r w:rsidRPr="00B604FF">
        <w:rPr>
          <w:sz w:val="28"/>
          <w:szCs w:val="28"/>
        </w:rPr>
        <w:t>социального</w:t>
      </w:r>
      <w:proofErr w:type="gramEnd"/>
      <w:r w:rsidRPr="00B604FF">
        <w:rPr>
          <w:sz w:val="28"/>
          <w:szCs w:val="28"/>
        </w:rPr>
        <w:t xml:space="preserve"> научения». Он разработал когнитивный подход в бихевиоризме, в котором так же, как и в подходе </w:t>
      </w:r>
      <w:r>
        <w:rPr>
          <w:sz w:val="28"/>
          <w:szCs w:val="28"/>
        </w:rPr>
        <w:t>А.</w:t>
      </w:r>
      <w:r w:rsidRPr="00B604FF">
        <w:rPr>
          <w:sz w:val="28"/>
          <w:szCs w:val="28"/>
        </w:rPr>
        <w:t xml:space="preserve">Бандуры, подразумевалось существование внутренних субъективных переживаний. Таким образом, его бихевиоризм (как и бихевиоризм </w:t>
      </w:r>
      <w:r>
        <w:rPr>
          <w:sz w:val="28"/>
          <w:szCs w:val="28"/>
        </w:rPr>
        <w:t>А.</w:t>
      </w:r>
      <w:r w:rsidRPr="00B604FF">
        <w:rPr>
          <w:sz w:val="28"/>
          <w:szCs w:val="28"/>
        </w:rPr>
        <w:t xml:space="preserve">Бандуры) является менее радикальным, чем бихевиоризм </w:t>
      </w:r>
      <w:r>
        <w:rPr>
          <w:sz w:val="28"/>
          <w:szCs w:val="28"/>
        </w:rPr>
        <w:t>Б.</w:t>
      </w:r>
      <w:r w:rsidRPr="00B604FF">
        <w:rPr>
          <w:sz w:val="28"/>
          <w:szCs w:val="28"/>
        </w:rPr>
        <w:t xml:space="preserve">Скиннера.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 критиковал </w:t>
      </w:r>
      <w:r>
        <w:rPr>
          <w:sz w:val="28"/>
          <w:szCs w:val="28"/>
        </w:rPr>
        <w:t>Б.</w:t>
      </w:r>
      <w:r w:rsidRPr="00B604FF">
        <w:rPr>
          <w:sz w:val="28"/>
          <w:szCs w:val="28"/>
        </w:rPr>
        <w:t xml:space="preserve">Скиннера за то, что тот изучает индивидуальные субъекты в изоляции, и настаивал на том, что люди исходно обучаются типам поведения на основе социального опыта. Подход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оттера зиждется на жестких, строго контролируемых лабораторных исследованиях, что так характерно для всего бихевиористского движения </w:t>
      </w:r>
      <w:r>
        <w:rPr>
          <w:color w:val="000000"/>
          <w:sz w:val="28"/>
          <w:szCs w:val="28"/>
        </w:rPr>
        <w:t>–</w:t>
      </w:r>
      <w:r w:rsidRPr="00B604FF">
        <w:rPr>
          <w:sz w:val="28"/>
          <w:szCs w:val="28"/>
        </w:rPr>
        <w:t xml:space="preserve"> причем исследованиям подвергаются только «подопытные» люди в условиях социального взаимодействия.</w:t>
      </w:r>
    </w:p>
    <w:p w:rsidR="00297070" w:rsidRPr="00B604FF" w:rsidRDefault="00297070" w:rsidP="00297070">
      <w:pPr>
        <w:suppressAutoHyphens/>
        <w:ind w:firstLine="709"/>
        <w:jc w:val="both"/>
        <w:rPr>
          <w:sz w:val="28"/>
          <w:szCs w:val="28"/>
        </w:rPr>
      </w:pPr>
      <w:r w:rsidRPr="00B604FF">
        <w:rPr>
          <w:sz w:val="28"/>
          <w:szCs w:val="28"/>
        </w:rPr>
        <w:t xml:space="preserve">Система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оттера рассматривает когнитивные процессы более широко, нежели система </w:t>
      </w:r>
      <w:r>
        <w:rPr>
          <w:sz w:val="28"/>
          <w:szCs w:val="28"/>
        </w:rPr>
        <w:t>А.</w:t>
      </w:r>
      <w:r w:rsidRPr="00B604FF">
        <w:rPr>
          <w:sz w:val="28"/>
          <w:szCs w:val="28"/>
        </w:rPr>
        <w:t xml:space="preserve">Бандуры.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 полагает, что все мы воспринимаем себя существами, обладающими сознанием, способными влиять на те переживания, которые воздействуют на нашу жизнь. </w:t>
      </w:r>
      <w:r>
        <w:rPr>
          <w:sz w:val="28"/>
          <w:szCs w:val="28"/>
        </w:rPr>
        <w:t>В</w:t>
      </w:r>
      <w:r w:rsidRPr="00B604FF">
        <w:rPr>
          <w:sz w:val="28"/>
          <w:szCs w:val="28"/>
        </w:rPr>
        <w:t>нешние раздражители и обеспечиваемое ими подкрепление могут оказывать влияние на человеческое поведение, но сущность и степень этого влияния определяются когнитивными факторами.</w:t>
      </w:r>
    </w:p>
    <w:p w:rsidR="00297070" w:rsidRPr="00B604FF" w:rsidRDefault="00297070" w:rsidP="00297070">
      <w:pPr>
        <w:suppressAutoHyphens/>
        <w:ind w:firstLine="709"/>
        <w:jc w:val="both"/>
        <w:rPr>
          <w:color w:val="000000"/>
          <w:sz w:val="28"/>
          <w:szCs w:val="28"/>
        </w:rPr>
      </w:pPr>
      <w:r w:rsidRPr="00B604FF">
        <w:rPr>
          <w:color w:val="000000"/>
          <w:sz w:val="28"/>
          <w:szCs w:val="28"/>
        </w:rPr>
        <w:t>В центре внимания теории социального научения Роттера лежит прогноз поведения человека в сложных ситуациях. Он полагал, что для этого нужно тщательно анализировать взаимодействие ряда переменных: потенциала поведения, ожидания и ценности подкрепления.</w:t>
      </w:r>
    </w:p>
    <w:p w:rsidR="00297070" w:rsidRPr="00B604FF" w:rsidRDefault="00297070" w:rsidP="00297070">
      <w:pPr>
        <w:suppressAutoHyphens/>
        <w:ind w:firstLine="709"/>
        <w:jc w:val="both"/>
        <w:rPr>
          <w:color w:val="000000"/>
          <w:sz w:val="28"/>
          <w:szCs w:val="28"/>
        </w:rPr>
      </w:pPr>
      <w:r w:rsidRPr="00B604FF">
        <w:rPr>
          <w:color w:val="000000"/>
          <w:sz w:val="28"/>
          <w:szCs w:val="28"/>
        </w:rPr>
        <w:lastRenderedPageBreak/>
        <w:t xml:space="preserve">Ключ к предсказанию того, что человек будет делать в данной ситуации, лежит в понимании потенциала поведения, то есть в вероятности данного поведения. Ожидание относится к субъективной вероятности того, что определенное подкрепление будет иметь место в результате специфического поведения. Если люди в прошлом за определенное поведение в данной ситуации получали позитивное подкрепление, они чаще всего повторяют это поведение. </w:t>
      </w:r>
      <w:r>
        <w:rPr>
          <w:color w:val="000000"/>
          <w:sz w:val="28"/>
          <w:szCs w:val="28"/>
        </w:rPr>
        <w:t>Дж</w:t>
      </w:r>
      <w:proofErr w:type="gramStart"/>
      <w:r>
        <w:rPr>
          <w:color w:val="000000"/>
          <w:sz w:val="28"/>
          <w:szCs w:val="28"/>
        </w:rPr>
        <w:t>.</w:t>
      </w:r>
      <w:r w:rsidRPr="00B604FF">
        <w:rPr>
          <w:color w:val="000000"/>
          <w:sz w:val="28"/>
          <w:szCs w:val="28"/>
        </w:rPr>
        <w:t>Р</w:t>
      </w:r>
      <w:proofErr w:type="gramEnd"/>
      <w:r w:rsidRPr="00B604FF">
        <w:rPr>
          <w:color w:val="000000"/>
          <w:sz w:val="28"/>
          <w:szCs w:val="28"/>
        </w:rPr>
        <w:t>оттер делает различие между теми ожиданиями, которые специфичны только для одной ситуации, и теми, которые являются наиболее общими или применимы к ряду ситуаций. Первые называются специфическими ожиданиями, последние – генерализованными ожиданиями.</w:t>
      </w:r>
    </w:p>
    <w:p w:rsidR="00297070" w:rsidRPr="00B604FF" w:rsidRDefault="00297070" w:rsidP="00297070">
      <w:pPr>
        <w:suppressAutoHyphens/>
        <w:ind w:firstLine="709"/>
        <w:jc w:val="both"/>
        <w:rPr>
          <w:sz w:val="28"/>
          <w:szCs w:val="28"/>
        </w:rPr>
      </w:pPr>
      <w:r w:rsidRPr="00B604FF">
        <w:rPr>
          <w:sz w:val="28"/>
          <w:szCs w:val="28"/>
        </w:rPr>
        <w:t xml:space="preserve">Теория социального научения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оттера также имеет дело с нашими представлениями об источниках подкрепления. Исследования </w:t>
      </w:r>
      <w:r>
        <w:rPr>
          <w:sz w:val="28"/>
          <w:szCs w:val="28"/>
        </w:rPr>
        <w:t>Дж</w:t>
      </w:r>
      <w:proofErr w:type="gramStart"/>
      <w:r>
        <w:rPr>
          <w:sz w:val="28"/>
          <w:szCs w:val="28"/>
        </w:rPr>
        <w:t>.</w:t>
      </w:r>
      <w:r w:rsidRPr="00B604FF">
        <w:rPr>
          <w:sz w:val="28"/>
          <w:szCs w:val="28"/>
        </w:rPr>
        <w:t>Р</w:t>
      </w:r>
      <w:proofErr w:type="gramEnd"/>
      <w:r w:rsidRPr="00B604FF">
        <w:rPr>
          <w:sz w:val="28"/>
          <w:szCs w:val="28"/>
        </w:rPr>
        <w:t xml:space="preserve">оттера показали, что некоторые люди верят, что подкрепление зависит от их поведения; про таких людей говорят, что у них имеется </w:t>
      </w:r>
      <w:r w:rsidRPr="00B604FF">
        <w:rPr>
          <w:b/>
          <w:bCs/>
          <w:sz w:val="28"/>
          <w:szCs w:val="28"/>
        </w:rPr>
        <w:t>внутренний локус контроля</w:t>
      </w:r>
      <w:r w:rsidRPr="00B604FF">
        <w:rPr>
          <w:sz w:val="28"/>
          <w:szCs w:val="28"/>
        </w:rPr>
        <w:t xml:space="preserve">. Другие верят, что подкрепление определяется только внешними факторами; эти люди имеют </w:t>
      </w:r>
      <w:r w:rsidRPr="00B604FF">
        <w:rPr>
          <w:b/>
          <w:bCs/>
          <w:sz w:val="28"/>
          <w:szCs w:val="28"/>
        </w:rPr>
        <w:t>внешний локус контроля</w:t>
      </w:r>
      <w:r w:rsidRPr="00B604FF">
        <w:rPr>
          <w:sz w:val="28"/>
          <w:szCs w:val="28"/>
        </w:rPr>
        <w:t xml:space="preserve"> поведения.</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Бихевиористы</w:t>
      </w:r>
      <w:r>
        <w:rPr>
          <w:color w:val="000000"/>
          <w:sz w:val="28"/>
          <w:szCs w:val="28"/>
        </w:rPr>
        <w:t>,</w:t>
      </w:r>
      <w:r w:rsidRPr="00836D96">
        <w:rPr>
          <w:color w:val="000000"/>
          <w:sz w:val="28"/>
          <w:szCs w:val="28"/>
        </w:rPr>
        <w:t xml:space="preserve"> кроме процесса обучения, изучали и социализацию детей, приобретение ими социального опыта и норм поведения того круга, к которому они принадлежат.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Американский ученый </w:t>
      </w:r>
      <w:r w:rsidRPr="00836D96">
        <w:rPr>
          <w:b/>
          <w:bCs/>
          <w:color w:val="000000"/>
          <w:sz w:val="28"/>
          <w:szCs w:val="28"/>
        </w:rPr>
        <w:t>Джордж Мид</w:t>
      </w:r>
      <w:r w:rsidRPr="00836D96">
        <w:rPr>
          <w:color w:val="000000"/>
          <w:sz w:val="28"/>
          <w:szCs w:val="28"/>
        </w:rPr>
        <w:t xml:space="preserve"> (1863-1931), работавший в Чикагском университете, попытался учесть своеобразие обусловленности человеческого поведения в своей концепции, названной социальным бихевиоризмом.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Исследования этапов вхождения ребенка в мир взрослых привели Д. Мида к мысли о том, что личность ребенка формируется в процессе его взаимодействия с другими. При этом в общении с разными людьми ребенок играет разные </w:t>
      </w:r>
      <w:r>
        <w:rPr>
          <w:color w:val="000000"/>
          <w:sz w:val="28"/>
          <w:szCs w:val="28"/>
        </w:rPr>
        <w:t>«</w:t>
      </w:r>
      <w:r w:rsidRPr="00836D96">
        <w:rPr>
          <w:color w:val="000000"/>
          <w:sz w:val="28"/>
          <w:szCs w:val="28"/>
        </w:rPr>
        <w:t>роли</w:t>
      </w:r>
      <w:r>
        <w:rPr>
          <w:color w:val="000000"/>
          <w:sz w:val="28"/>
          <w:szCs w:val="28"/>
        </w:rPr>
        <w:t>»</w:t>
      </w:r>
      <w:r w:rsidRPr="00836D96">
        <w:rPr>
          <w:color w:val="000000"/>
          <w:sz w:val="28"/>
          <w:szCs w:val="28"/>
        </w:rPr>
        <w:t xml:space="preserve">. Таким образом, его личность является как бы объединением раз личных ролей, которые он на себя принимает. Большое </w:t>
      </w:r>
      <w:proofErr w:type="gramStart"/>
      <w:r w:rsidRPr="00836D96">
        <w:rPr>
          <w:color w:val="000000"/>
          <w:sz w:val="28"/>
          <w:szCs w:val="28"/>
        </w:rPr>
        <w:t>значение</w:t>
      </w:r>
      <w:proofErr w:type="gramEnd"/>
      <w:r w:rsidRPr="00836D96">
        <w:rPr>
          <w:color w:val="000000"/>
          <w:sz w:val="28"/>
          <w:szCs w:val="28"/>
        </w:rPr>
        <w:t xml:space="preserve"> как в формировании, так и в осознании этих ролей имеет игра, в которой дети впервые учатся принимать на себя различные роли и соблюдать определенные правила.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w:t>
      </w:r>
      <w:r>
        <w:rPr>
          <w:color w:val="000000"/>
          <w:sz w:val="28"/>
          <w:szCs w:val="28"/>
        </w:rPr>
        <w:t>Дж</w:t>
      </w:r>
      <w:proofErr w:type="gramStart"/>
      <w:r>
        <w:rPr>
          <w:color w:val="000000"/>
          <w:sz w:val="28"/>
          <w:szCs w:val="28"/>
        </w:rPr>
        <w:t>.</w:t>
      </w:r>
      <w:r w:rsidRPr="00836D96">
        <w:rPr>
          <w:color w:val="000000"/>
          <w:sz w:val="28"/>
          <w:szCs w:val="28"/>
        </w:rPr>
        <w:t>М</w:t>
      </w:r>
      <w:proofErr w:type="gramEnd"/>
      <w:r w:rsidRPr="00836D96">
        <w:rPr>
          <w:color w:val="000000"/>
          <w:sz w:val="28"/>
          <w:szCs w:val="28"/>
        </w:rPr>
        <w:t xml:space="preserve">ида называется также и теорией ожидания, так как, по его мнению, дети проигрывают свои роли в зависимости от ожиданий взрослого. Именно в зависимости от ожиданий и от прошлого опыта (наблюдения за родителями, знакомыми) дети по-разному играют одни и те же роли. Так, роль ученика ребенок, от которого родители ожидают только отличных отметок, играет по-другому, чем ребенок, которого </w:t>
      </w:r>
      <w:r>
        <w:rPr>
          <w:color w:val="000000"/>
          <w:sz w:val="28"/>
          <w:szCs w:val="28"/>
        </w:rPr>
        <w:t>«</w:t>
      </w:r>
      <w:r w:rsidRPr="00836D96">
        <w:rPr>
          <w:color w:val="000000"/>
          <w:sz w:val="28"/>
          <w:szCs w:val="28"/>
        </w:rPr>
        <w:t>сдали</w:t>
      </w:r>
      <w:r>
        <w:rPr>
          <w:color w:val="000000"/>
          <w:sz w:val="28"/>
          <w:szCs w:val="28"/>
        </w:rPr>
        <w:t>»</w:t>
      </w:r>
      <w:r w:rsidRPr="00836D96">
        <w:rPr>
          <w:color w:val="000000"/>
          <w:sz w:val="28"/>
          <w:szCs w:val="28"/>
        </w:rPr>
        <w:t xml:space="preserve"> в школу только по тому, что это надо и чтобы он хотя бы полдня не путался дома под ногами.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Большой интерес представляют и исследования асоциального (агрессивного) и просоциального поведения, предпринятые психологами этого направления. Так, Д.Доллард разработал теорию фрустрации (фрустрация – дезорганизация поведения, вызванная невозможностью справиться с трудностями). Теория Д.Долларда утверждает, что сдерживание </w:t>
      </w:r>
      <w:r w:rsidRPr="00836D96">
        <w:rPr>
          <w:color w:val="000000"/>
          <w:sz w:val="28"/>
          <w:szCs w:val="28"/>
        </w:rPr>
        <w:lastRenderedPageBreak/>
        <w:t>слабых проявлений агрессивности (которые явились результатом прошедших фрустраций) может привести к их сложению и создать очень мощную агрессивность. Согласно этому мнению, возможно, что все фрустрации, которые переживаются в детском возрасте, могут привести к агрессивности в зрелом возрасте. В настоящее время это широко распространенное мнение считается спорным</w:t>
      </w:r>
      <w:r>
        <w:rPr>
          <w:color w:val="000000"/>
          <w:sz w:val="28"/>
          <w:szCs w:val="28"/>
        </w:rPr>
        <w:t xml:space="preserve">. </w:t>
      </w:r>
      <w:r w:rsidRPr="00836D96">
        <w:rPr>
          <w:color w:val="000000"/>
          <w:sz w:val="28"/>
          <w:szCs w:val="28"/>
        </w:rPr>
        <w:t xml:space="preserve">Большое значение имеют и работы Ф.Петермана, А.Бандуры и других ученых, посвященные коррекции отклоняющегося поведения.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Исследования процесса социализации детей привели бихевиористов и к открытию таких важных феноменов, как конформизм и негативизм. Необходимо отметить, что исследования ученых этой школы открыли многие законы и механизмы обучения и тем самым способствовали оптимизации </w:t>
      </w:r>
      <w:r>
        <w:rPr>
          <w:color w:val="000000"/>
          <w:sz w:val="28"/>
          <w:szCs w:val="28"/>
        </w:rPr>
        <w:t>процес</w:t>
      </w:r>
      <w:r w:rsidRPr="00836D96">
        <w:rPr>
          <w:color w:val="000000"/>
          <w:sz w:val="28"/>
          <w:szCs w:val="28"/>
        </w:rPr>
        <w:t xml:space="preserve">са обучения и воспитания детей.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color w:val="000000"/>
          <w:sz w:val="28"/>
          <w:szCs w:val="28"/>
        </w:rPr>
      </w:pPr>
      <w:proofErr w:type="gramStart"/>
      <w:r w:rsidRPr="00836D96">
        <w:rPr>
          <w:b/>
          <w:bCs/>
          <w:color w:val="000000"/>
          <w:sz w:val="28"/>
          <w:szCs w:val="28"/>
        </w:rPr>
        <w:t>Гештальт-психология</w:t>
      </w:r>
      <w:proofErr w:type="gramEnd"/>
      <w:r>
        <w:rPr>
          <w:b/>
          <w:bCs/>
          <w:color w:val="000000"/>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В</w:t>
      </w:r>
      <w:r w:rsidRPr="00836D96">
        <w:rPr>
          <w:color w:val="000000"/>
          <w:sz w:val="28"/>
          <w:szCs w:val="28"/>
        </w:rPr>
        <w:t xml:space="preserve"> Германии </w:t>
      </w:r>
      <w:r>
        <w:rPr>
          <w:color w:val="000000"/>
          <w:sz w:val="28"/>
          <w:szCs w:val="28"/>
        </w:rPr>
        <w:t>появляется</w:t>
      </w:r>
      <w:r w:rsidRPr="00836D96">
        <w:rPr>
          <w:color w:val="000000"/>
          <w:sz w:val="28"/>
          <w:szCs w:val="28"/>
        </w:rPr>
        <w:t xml:space="preserve"> нов</w:t>
      </w:r>
      <w:r>
        <w:rPr>
          <w:color w:val="000000"/>
          <w:sz w:val="28"/>
          <w:szCs w:val="28"/>
        </w:rPr>
        <w:t>ая</w:t>
      </w:r>
      <w:r w:rsidRPr="00836D96">
        <w:rPr>
          <w:color w:val="000000"/>
          <w:sz w:val="28"/>
          <w:szCs w:val="28"/>
        </w:rPr>
        <w:t xml:space="preserve"> научн</w:t>
      </w:r>
      <w:r>
        <w:rPr>
          <w:color w:val="000000"/>
          <w:sz w:val="28"/>
          <w:szCs w:val="28"/>
        </w:rPr>
        <w:t>ая</w:t>
      </w:r>
      <w:r w:rsidRPr="00836D96">
        <w:rPr>
          <w:color w:val="000000"/>
          <w:sz w:val="28"/>
          <w:szCs w:val="28"/>
        </w:rPr>
        <w:t xml:space="preserve"> школ</w:t>
      </w:r>
      <w:r>
        <w:rPr>
          <w:color w:val="000000"/>
          <w:sz w:val="28"/>
          <w:szCs w:val="28"/>
        </w:rPr>
        <w:t>а</w:t>
      </w:r>
      <w:r w:rsidRPr="00836D96">
        <w:rPr>
          <w:color w:val="000000"/>
          <w:sz w:val="28"/>
          <w:szCs w:val="28"/>
        </w:rPr>
        <w:t xml:space="preserve"> под названием гештальт-психологии (</w:t>
      </w:r>
      <w:proofErr w:type="gramStart"/>
      <w:r w:rsidRPr="00836D96">
        <w:rPr>
          <w:color w:val="000000"/>
          <w:sz w:val="28"/>
          <w:szCs w:val="28"/>
        </w:rPr>
        <w:t>от</w:t>
      </w:r>
      <w:proofErr w:type="gramEnd"/>
      <w:r w:rsidRPr="00836D96">
        <w:rPr>
          <w:color w:val="000000"/>
          <w:sz w:val="28"/>
          <w:szCs w:val="28"/>
        </w:rPr>
        <w:t xml:space="preserve"> нем. Gestalt – форма, структура).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Ядро образовал триумвират, в который входили </w:t>
      </w:r>
      <w:r w:rsidRPr="00836D96">
        <w:rPr>
          <w:b/>
          <w:bCs/>
          <w:color w:val="000000"/>
          <w:sz w:val="28"/>
          <w:szCs w:val="28"/>
        </w:rPr>
        <w:t>Макс Вертгеймер</w:t>
      </w:r>
      <w:r w:rsidRPr="00836D96">
        <w:rPr>
          <w:color w:val="000000"/>
          <w:sz w:val="28"/>
          <w:szCs w:val="28"/>
        </w:rPr>
        <w:t xml:space="preserve"> (1880–1943), </w:t>
      </w:r>
      <w:r w:rsidRPr="00836D96">
        <w:rPr>
          <w:b/>
          <w:bCs/>
          <w:color w:val="000000"/>
          <w:sz w:val="28"/>
          <w:szCs w:val="28"/>
        </w:rPr>
        <w:t>Вольфганг Келер</w:t>
      </w:r>
      <w:r w:rsidRPr="00836D96">
        <w:rPr>
          <w:color w:val="000000"/>
          <w:sz w:val="28"/>
          <w:szCs w:val="28"/>
        </w:rPr>
        <w:t xml:space="preserve"> (1887–1967) и </w:t>
      </w:r>
      <w:r w:rsidRPr="00836D96">
        <w:rPr>
          <w:b/>
          <w:bCs/>
          <w:color w:val="000000"/>
          <w:sz w:val="28"/>
          <w:szCs w:val="28"/>
        </w:rPr>
        <w:t>Курт Коффка</w:t>
      </w:r>
      <w:r w:rsidRPr="00836D96">
        <w:rPr>
          <w:color w:val="000000"/>
          <w:sz w:val="28"/>
          <w:szCs w:val="28"/>
        </w:rPr>
        <w:t xml:space="preserve"> (1886–1941). Они встретились в 1910 году во Франкфурте-на-Майне в Психологическом институте, где </w:t>
      </w:r>
      <w:r>
        <w:rPr>
          <w:color w:val="000000"/>
          <w:sz w:val="28"/>
          <w:szCs w:val="28"/>
        </w:rPr>
        <w:t>М.</w:t>
      </w:r>
      <w:r w:rsidRPr="00836D96">
        <w:rPr>
          <w:color w:val="000000"/>
          <w:sz w:val="28"/>
          <w:szCs w:val="28"/>
        </w:rPr>
        <w:t xml:space="preserve">Вертгеймер искал экспериментально ответ на вопрос о том, как строится образ восприятия видимых движений, а </w:t>
      </w:r>
      <w:r>
        <w:rPr>
          <w:color w:val="000000"/>
          <w:sz w:val="28"/>
          <w:szCs w:val="28"/>
        </w:rPr>
        <w:t>В.</w:t>
      </w:r>
      <w:r w:rsidRPr="00836D96">
        <w:rPr>
          <w:color w:val="000000"/>
          <w:sz w:val="28"/>
          <w:szCs w:val="28"/>
        </w:rPr>
        <w:t xml:space="preserve">Келер и </w:t>
      </w:r>
      <w:r>
        <w:rPr>
          <w:color w:val="000000"/>
          <w:sz w:val="28"/>
          <w:szCs w:val="28"/>
        </w:rPr>
        <w:t>К.</w:t>
      </w:r>
      <w:r w:rsidRPr="00836D96">
        <w:rPr>
          <w:color w:val="000000"/>
          <w:sz w:val="28"/>
          <w:szCs w:val="28"/>
        </w:rPr>
        <w:t xml:space="preserve">Коффка были не только испытуемыми, но и участниками обсуждения результатов опытов. В этих дискуссиях зарождались идеи нового направления психологических исследований.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Схема опытов </w:t>
      </w:r>
      <w:r>
        <w:rPr>
          <w:color w:val="000000"/>
          <w:sz w:val="28"/>
          <w:szCs w:val="28"/>
        </w:rPr>
        <w:t>М.</w:t>
      </w:r>
      <w:r w:rsidRPr="00836D96">
        <w:rPr>
          <w:color w:val="000000"/>
          <w:sz w:val="28"/>
          <w:szCs w:val="28"/>
        </w:rPr>
        <w:t xml:space="preserve">Вертгеймера была проста. Вот один из вариантов. </w:t>
      </w:r>
      <w:proofErr w:type="gramStart"/>
      <w:r w:rsidRPr="00836D96">
        <w:rPr>
          <w:color w:val="000000"/>
          <w:sz w:val="28"/>
          <w:szCs w:val="28"/>
        </w:rPr>
        <w:t>Через две щели – вертикальную и отклоненную от нее на 20-30 градусов – про пускался с различными интервалами свет.</w:t>
      </w:r>
      <w:proofErr w:type="gramEnd"/>
      <w:r w:rsidRPr="00836D96">
        <w:rPr>
          <w:color w:val="000000"/>
          <w:sz w:val="28"/>
          <w:szCs w:val="28"/>
        </w:rPr>
        <w:t xml:space="preserve"> При интервале более 200 миллисекунд два раздражителя воспринимались раздельно, как следующие друг за другом, при интервале менее 30 миллисекунд – одновременно; при интервале около 60 миллисекунд возникало восприятие движения. </w:t>
      </w:r>
      <w:r>
        <w:rPr>
          <w:color w:val="000000"/>
          <w:sz w:val="28"/>
          <w:szCs w:val="28"/>
        </w:rPr>
        <w:t>М.</w:t>
      </w:r>
      <w:r w:rsidRPr="00836D96">
        <w:rPr>
          <w:color w:val="000000"/>
          <w:sz w:val="28"/>
          <w:szCs w:val="28"/>
        </w:rPr>
        <w:t xml:space="preserve">Вертгеймер назвал это восприятие </w:t>
      </w:r>
      <w:proofErr w:type="gramStart"/>
      <w:r w:rsidRPr="00836D96">
        <w:rPr>
          <w:color w:val="000000"/>
          <w:sz w:val="28"/>
          <w:szCs w:val="28"/>
        </w:rPr>
        <w:t>фи-феноменом</w:t>
      </w:r>
      <w:proofErr w:type="gramEnd"/>
      <w:r w:rsidRPr="00836D96">
        <w:rPr>
          <w:color w:val="000000"/>
          <w:sz w:val="28"/>
          <w:szCs w:val="28"/>
        </w:rPr>
        <w:t xml:space="preserve">. Он ввел специальный термин, чтобы выделить уникальность этого явления, его несводимость (вопреки </w:t>
      </w:r>
      <w:proofErr w:type="gramStart"/>
      <w:r w:rsidRPr="00836D96">
        <w:rPr>
          <w:color w:val="000000"/>
          <w:sz w:val="28"/>
          <w:szCs w:val="28"/>
        </w:rPr>
        <w:t>обще принятому</w:t>
      </w:r>
      <w:proofErr w:type="gramEnd"/>
      <w:r w:rsidRPr="00836D96">
        <w:rPr>
          <w:color w:val="000000"/>
          <w:sz w:val="28"/>
          <w:szCs w:val="28"/>
        </w:rPr>
        <w:t xml:space="preserve"> в ту эпоху мнению) к сумме ощущений от раздражения сперва одних пунктов сетчатки, а затем других. Сам по себе результат опытов был тривиален. </w:t>
      </w:r>
      <w:r>
        <w:rPr>
          <w:color w:val="000000"/>
          <w:sz w:val="28"/>
          <w:szCs w:val="28"/>
        </w:rPr>
        <w:t>М.</w:t>
      </w:r>
      <w:r w:rsidRPr="00836D96">
        <w:rPr>
          <w:color w:val="000000"/>
          <w:sz w:val="28"/>
          <w:szCs w:val="28"/>
        </w:rPr>
        <w:t xml:space="preserve">Вертгеймер использовал давно уже изобретенный стробоскоп, позволяющий при вращении с известной скоростью отдельных дискретных изображений создать видимость движения – принцип, приведший к созданию кинопроектора. </w:t>
      </w:r>
      <w:r>
        <w:rPr>
          <w:color w:val="000000"/>
          <w:sz w:val="28"/>
          <w:szCs w:val="28"/>
        </w:rPr>
        <w:t>М.</w:t>
      </w:r>
      <w:r w:rsidRPr="00836D96">
        <w:rPr>
          <w:color w:val="000000"/>
          <w:sz w:val="28"/>
          <w:szCs w:val="28"/>
        </w:rPr>
        <w:t xml:space="preserve">Вертгеймер видел смысл своих опытов в том, что они опровергали господствующую психологическую доктрину: в составе сознания обнаруживались целостные образы, неразложимые на сенсорные первоэлементы.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Стало быть, ставя опыты, касающиеся частного вопроса, будущие гештальтисты ощущали как </w:t>
      </w:r>
      <w:proofErr w:type="gramStart"/>
      <w:r w:rsidRPr="00836D96">
        <w:rPr>
          <w:color w:val="000000"/>
          <w:sz w:val="28"/>
          <w:szCs w:val="28"/>
        </w:rPr>
        <w:t>сверх</w:t>
      </w:r>
      <w:proofErr w:type="gramEnd"/>
      <w:r w:rsidRPr="00836D96">
        <w:rPr>
          <w:color w:val="000000"/>
          <w:sz w:val="28"/>
          <w:szCs w:val="28"/>
        </w:rPr>
        <w:t xml:space="preserve"> </w:t>
      </w:r>
      <w:proofErr w:type="gramStart"/>
      <w:r w:rsidRPr="00836D96">
        <w:rPr>
          <w:color w:val="000000"/>
          <w:sz w:val="28"/>
          <w:szCs w:val="28"/>
        </w:rPr>
        <w:t>задачу</w:t>
      </w:r>
      <w:proofErr w:type="gramEnd"/>
      <w:r w:rsidRPr="00836D96">
        <w:rPr>
          <w:color w:val="000000"/>
          <w:sz w:val="28"/>
          <w:szCs w:val="28"/>
        </w:rPr>
        <w:t xml:space="preserve"> необходимость преобразования психологии. Они занялись этой наукой, будучи воодушевлены ее </w:t>
      </w:r>
      <w:r w:rsidRPr="00836D96">
        <w:rPr>
          <w:color w:val="000000"/>
          <w:sz w:val="28"/>
          <w:szCs w:val="28"/>
        </w:rPr>
        <w:lastRenderedPageBreak/>
        <w:t>экспериментальными достижениями. Они и сами прошли хорошую экспериментальную выучку (</w:t>
      </w:r>
      <w:r>
        <w:rPr>
          <w:color w:val="000000"/>
          <w:sz w:val="28"/>
          <w:szCs w:val="28"/>
        </w:rPr>
        <w:t>М.</w:t>
      </w:r>
      <w:r w:rsidRPr="00836D96">
        <w:rPr>
          <w:color w:val="000000"/>
          <w:sz w:val="28"/>
          <w:szCs w:val="28"/>
        </w:rPr>
        <w:t xml:space="preserve">Вертгеймер – в Вюрцбурге у </w:t>
      </w:r>
      <w:r>
        <w:rPr>
          <w:color w:val="000000"/>
          <w:sz w:val="28"/>
          <w:szCs w:val="28"/>
        </w:rPr>
        <w:t>О.</w:t>
      </w:r>
      <w:r w:rsidRPr="00836D96">
        <w:rPr>
          <w:color w:val="000000"/>
          <w:sz w:val="28"/>
          <w:szCs w:val="28"/>
        </w:rPr>
        <w:t xml:space="preserve">Кюльпе, </w:t>
      </w:r>
      <w:r>
        <w:rPr>
          <w:color w:val="000000"/>
          <w:sz w:val="28"/>
          <w:szCs w:val="28"/>
        </w:rPr>
        <w:t>В.</w:t>
      </w:r>
      <w:r w:rsidRPr="00836D96">
        <w:rPr>
          <w:color w:val="000000"/>
          <w:sz w:val="28"/>
          <w:szCs w:val="28"/>
        </w:rPr>
        <w:t xml:space="preserve">Келер и </w:t>
      </w:r>
      <w:r>
        <w:rPr>
          <w:color w:val="000000"/>
          <w:sz w:val="28"/>
          <w:szCs w:val="28"/>
        </w:rPr>
        <w:t>К.</w:t>
      </w:r>
      <w:r w:rsidRPr="00836D96">
        <w:rPr>
          <w:color w:val="000000"/>
          <w:sz w:val="28"/>
          <w:szCs w:val="28"/>
        </w:rPr>
        <w:t xml:space="preserve">Коффка у </w:t>
      </w:r>
      <w:r>
        <w:rPr>
          <w:color w:val="000000"/>
          <w:sz w:val="28"/>
          <w:szCs w:val="28"/>
        </w:rPr>
        <w:t>К.</w:t>
      </w:r>
      <w:r w:rsidRPr="00836D96">
        <w:rPr>
          <w:color w:val="000000"/>
          <w:sz w:val="28"/>
          <w:szCs w:val="28"/>
        </w:rPr>
        <w:t xml:space="preserve">Штумпфа в Берлине). И вместе с тем они испытывали неудовлетворенность ситуацией в психологии. В чем причина?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Как видно из воспоминаний </w:t>
      </w:r>
      <w:r>
        <w:rPr>
          <w:color w:val="000000"/>
          <w:sz w:val="28"/>
          <w:szCs w:val="28"/>
        </w:rPr>
        <w:t>К.</w:t>
      </w:r>
      <w:r w:rsidRPr="00836D96">
        <w:rPr>
          <w:color w:val="000000"/>
          <w:sz w:val="28"/>
          <w:szCs w:val="28"/>
        </w:rPr>
        <w:t xml:space="preserve">Келера, причина их неудовлетворенности была в том, что высшие психические процессы оставались вне точного экспериментального анализа, который ограничивался сен сорными элементами и принципом ассоциаций. Хотя </w:t>
      </w:r>
      <w:r>
        <w:rPr>
          <w:color w:val="000000"/>
          <w:sz w:val="28"/>
          <w:szCs w:val="28"/>
        </w:rPr>
        <w:t>М.</w:t>
      </w:r>
      <w:r w:rsidRPr="00836D96">
        <w:rPr>
          <w:color w:val="000000"/>
          <w:sz w:val="28"/>
          <w:szCs w:val="28"/>
        </w:rPr>
        <w:t xml:space="preserve">Вертгеймер получил в 1904 году (в самый разгар споров о внеобразном мышлении) докторскую степень в Вюрцбурге, где изучал именно эти высшие процессы, тем не менее, пути к новой психологии как "науке о реальных человеческих существах" не нашел. Значит, верны подозрения, что стерильность психологических исследований коренится в ложности их исходных посылок. Тогда нет нужды идти экспериментальной психологии "вверх" – к актам мышления и воли. Следует пересмотреть ее основания, начиная от трактовки простейших чувственных феноменов. Одним из них и оказался открытый </w:t>
      </w:r>
      <w:r>
        <w:rPr>
          <w:color w:val="000000"/>
          <w:sz w:val="28"/>
          <w:szCs w:val="28"/>
        </w:rPr>
        <w:t>М.</w:t>
      </w:r>
      <w:r w:rsidRPr="00836D96">
        <w:rPr>
          <w:color w:val="000000"/>
          <w:sz w:val="28"/>
          <w:szCs w:val="28"/>
        </w:rPr>
        <w:t xml:space="preserve">Вертгеймером целостный </w:t>
      </w:r>
      <w:proofErr w:type="gramStart"/>
      <w:r w:rsidRPr="00836D96">
        <w:rPr>
          <w:color w:val="000000"/>
          <w:sz w:val="28"/>
          <w:szCs w:val="28"/>
        </w:rPr>
        <w:t>фи-феномен</w:t>
      </w:r>
      <w:proofErr w:type="gramEnd"/>
      <w:r w:rsidRPr="00836D96">
        <w:rPr>
          <w:color w:val="000000"/>
          <w:sz w:val="28"/>
          <w:szCs w:val="28"/>
        </w:rPr>
        <w:t xml:space="preserve">. Результаты его изучения были изложены в статье "Экспериментальные исследования видимого движения" (1912). От этой статьи принято вести родословную гештальтизма. Его главный постулат гласил, что первичными данными психологии являются целостные структуры (гештальты), в принципе невыводимые из образующих их компонентов. Гештальтам присущи собственные характеристики и законы. Свойства частей определяются структурой, в которую они входят. Мысль о том, что целое больше образующих его частей, была очень древней. Чтобы объяснить характер ее влияния на психологию, следует рассмотреть общий исторический фон (весь научно-теоретический "гештальт"), в пределах которого складывалась новая школа.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аслуживает внимания факт одновременного возникновения гештальтизма и бихевиоризма. </w:t>
      </w:r>
      <w:r>
        <w:rPr>
          <w:color w:val="000000"/>
          <w:sz w:val="28"/>
          <w:szCs w:val="28"/>
        </w:rPr>
        <w:t>М.</w:t>
      </w:r>
      <w:r w:rsidRPr="00836D96">
        <w:rPr>
          <w:color w:val="000000"/>
          <w:sz w:val="28"/>
          <w:szCs w:val="28"/>
        </w:rPr>
        <w:t xml:space="preserve">Вертгеймер и </w:t>
      </w:r>
      <w:r>
        <w:rPr>
          <w:color w:val="000000"/>
          <w:sz w:val="28"/>
          <w:szCs w:val="28"/>
        </w:rPr>
        <w:t>Дж</w:t>
      </w:r>
      <w:proofErr w:type="gramStart"/>
      <w:r>
        <w:rPr>
          <w:color w:val="000000"/>
          <w:sz w:val="28"/>
          <w:szCs w:val="28"/>
        </w:rPr>
        <w:t>.</w:t>
      </w:r>
      <w:r w:rsidRPr="00836D96">
        <w:rPr>
          <w:color w:val="000000"/>
          <w:sz w:val="28"/>
          <w:szCs w:val="28"/>
        </w:rPr>
        <w:t>У</w:t>
      </w:r>
      <w:proofErr w:type="gramEnd"/>
      <w:r w:rsidRPr="00836D96">
        <w:rPr>
          <w:color w:val="000000"/>
          <w:sz w:val="28"/>
          <w:szCs w:val="28"/>
        </w:rPr>
        <w:t xml:space="preserve">отсон выступили с идеей реформы психологии одновременно в условиях нараставшей неудовлетворенности господствовавшими воззрениями на предмет, проблемы, объяснительные принципы психологии. Остро чувствовалась необходимость ее обновления. </w:t>
      </w:r>
      <w:r>
        <w:rPr>
          <w:color w:val="000000"/>
          <w:sz w:val="28"/>
          <w:szCs w:val="28"/>
        </w:rPr>
        <w:t>В</w:t>
      </w:r>
      <w:r w:rsidRPr="00836D96">
        <w:rPr>
          <w:color w:val="000000"/>
          <w:sz w:val="28"/>
          <w:szCs w:val="28"/>
        </w:rPr>
        <w:t xml:space="preserve"> движении научного познания имеются как эволюционные периоды, так и периоды крутой ломки общепринятых представлений. Продуктом коренных сдвигов в психологическом познании явились и бихевиоризм, и гештальтизм. Их одновременное появление – показатель того, что они возникли как различные варианты ответа на запросы логики развития психологических идей. И действительно, оба направления были реакцией на сложившиеся научные стереотипы и протестом против них. Эти стереотипы выражали уже рассмотренные нами школы – структурная и функциональная.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Гештальтисты, напротив, усматривали главную задачу в том, что</w:t>
      </w:r>
      <w:r>
        <w:rPr>
          <w:color w:val="000000"/>
          <w:sz w:val="28"/>
          <w:szCs w:val="28"/>
        </w:rPr>
        <w:t>бы дать новую интерпретацию фак</w:t>
      </w:r>
      <w:r w:rsidRPr="00836D96">
        <w:rPr>
          <w:color w:val="000000"/>
          <w:sz w:val="28"/>
          <w:szCs w:val="28"/>
        </w:rPr>
        <w:t xml:space="preserve">там сознания как единственной психической реальности. Гештальтистская критика "атомизма" в психологии являлась предпосылкой переориентации эксперимента с целью выявления в сознании </w:t>
      </w:r>
      <w:r w:rsidRPr="00836D96">
        <w:rPr>
          <w:color w:val="000000"/>
          <w:sz w:val="28"/>
          <w:szCs w:val="28"/>
        </w:rPr>
        <w:lastRenderedPageBreak/>
        <w:t xml:space="preserve">образных структур, или целостностей. Достичь этой цели без самонаблюдения было невозможно. Но и два прежних варианта интроспективного метода пришлось отвергнуть (вундтовский, требовавший от испытуемого отчета об элементах "непосредственного опыта", и метод членения сознания на "фракции", выработанный вюрцбургской школой).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36D96">
        <w:rPr>
          <w:color w:val="000000"/>
          <w:sz w:val="28"/>
          <w:szCs w:val="28"/>
        </w:rPr>
        <w:t>Гештальтисты приняли третий вариант интроспективного метода, получивший название феноменологического.</w:t>
      </w:r>
      <w:proofErr w:type="gramEnd"/>
      <w:r w:rsidRPr="00836D96">
        <w:rPr>
          <w:color w:val="000000"/>
          <w:sz w:val="28"/>
          <w:szCs w:val="28"/>
        </w:rPr>
        <w:t xml:space="preserve"> В поисках путей проникновения в реальность душевной жизни во всей ее полноте и непосредственности предлагалось занять позицию "наивного" наблюдателя, не отягченного предвзятыми представлениями об ее строении.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Ведущим психическим процессом, который фактически определяет уровень развития психики ребенка, с точки зрения гештальтистов, является восприятие. Именно от того, как воспринимает ребенок мир, доказывали эти ученые, зависит его поведение и понимание ситуаций.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Сам процесс психического развития, с точки зрения </w:t>
      </w:r>
      <w:proofErr w:type="gramStart"/>
      <w:r w:rsidRPr="00836D96">
        <w:rPr>
          <w:color w:val="000000"/>
          <w:sz w:val="28"/>
          <w:szCs w:val="28"/>
        </w:rPr>
        <w:t>гештальт-психологии</w:t>
      </w:r>
      <w:proofErr w:type="gramEnd"/>
      <w:r w:rsidRPr="00836D96">
        <w:rPr>
          <w:color w:val="000000"/>
          <w:sz w:val="28"/>
          <w:szCs w:val="28"/>
        </w:rPr>
        <w:t xml:space="preserve">, делится на два независимых и параллельных процесса – созревание и обучение. Один из основоположников этого направления </w:t>
      </w:r>
      <w:r>
        <w:rPr>
          <w:color w:val="000000"/>
          <w:sz w:val="28"/>
          <w:szCs w:val="28"/>
        </w:rPr>
        <w:t>К.</w:t>
      </w:r>
      <w:r w:rsidRPr="00836D96">
        <w:rPr>
          <w:color w:val="000000"/>
          <w:sz w:val="28"/>
          <w:szCs w:val="28"/>
        </w:rPr>
        <w:t xml:space="preserve">Коффка подчеркивал их независимость, доказывая, что в процессе развития обучение может опережать созревание, а может отставать от него, хотя чаще они идут параллельно друг другу, создавая иллюзию взаимозависимости. Тем не менее, обучение не может ускорить процесс созревания и дифференциации гештальтов, процесс созревания не ускоряет обучение.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гештальта не могла претендовать на серьезную роль без естественно научного обоснования. Поэтому она и начинается с келеровской книги о </w:t>
      </w:r>
      <w:proofErr w:type="gramStart"/>
      <w:r w:rsidRPr="00836D96">
        <w:rPr>
          <w:color w:val="000000"/>
          <w:sz w:val="28"/>
          <w:szCs w:val="28"/>
        </w:rPr>
        <w:t>физических</w:t>
      </w:r>
      <w:proofErr w:type="gramEnd"/>
      <w:r w:rsidRPr="00836D96">
        <w:rPr>
          <w:color w:val="000000"/>
          <w:sz w:val="28"/>
          <w:szCs w:val="28"/>
        </w:rPr>
        <w:t xml:space="preserve"> гештальтах. </w:t>
      </w:r>
      <w:r>
        <w:rPr>
          <w:color w:val="000000"/>
          <w:sz w:val="28"/>
          <w:szCs w:val="28"/>
        </w:rPr>
        <w:t>В.</w:t>
      </w:r>
      <w:r w:rsidRPr="00836D96">
        <w:rPr>
          <w:color w:val="000000"/>
          <w:sz w:val="28"/>
          <w:szCs w:val="28"/>
        </w:rPr>
        <w:t xml:space="preserve">Келеру и его научным друзьям представлялось, что принцип гештальта – единый для различных порядков явлений – позволит по-новому решить психофизическую проблему, приводя сознание в соответствие с физическим миром и в то же время не лишая его самостоятельной ценности. Это решение выразилось в понятии изоморфизма.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Изоморфизм означает, что элементы и их отношения в одной системе взаимно однозначно соответствуют элементам и их отношениям в другой. Физиологическая и психологическая системы, согласно гештальтистской гипотезе, изоморфны друг другу (подобно </w:t>
      </w:r>
      <w:proofErr w:type="gramStart"/>
      <w:r w:rsidRPr="00836D96">
        <w:rPr>
          <w:color w:val="000000"/>
          <w:sz w:val="28"/>
          <w:szCs w:val="28"/>
        </w:rPr>
        <w:t>тому</w:t>
      </w:r>
      <w:proofErr w:type="gramEnd"/>
      <w:r w:rsidRPr="00836D96">
        <w:rPr>
          <w:color w:val="000000"/>
          <w:sz w:val="28"/>
          <w:szCs w:val="28"/>
        </w:rPr>
        <w:t xml:space="preserve"> как топографическая карта соответствует рельефу местности).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Вслед за работой </w:t>
      </w:r>
      <w:r>
        <w:rPr>
          <w:color w:val="000000"/>
          <w:sz w:val="28"/>
          <w:szCs w:val="28"/>
        </w:rPr>
        <w:t>В.</w:t>
      </w:r>
      <w:r w:rsidRPr="00836D96">
        <w:rPr>
          <w:color w:val="000000"/>
          <w:sz w:val="28"/>
          <w:szCs w:val="28"/>
        </w:rPr>
        <w:t xml:space="preserve">Келера о </w:t>
      </w:r>
      <w:proofErr w:type="gramStart"/>
      <w:r w:rsidRPr="00836D96">
        <w:rPr>
          <w:color w:val="000000"/>
          <w:sz w:val="28"/>
          <w:szCs w:val="28"/>
        </w:rPr>
        <w:t>физических</w:t>
      </w:r>
      <w:proofErr w:type="gramEnd"/>
      <w:r w:rsidRPr="00836D96">
        <w:rPr>
          <w:color w:val="000000"/>
          <w:sz w:val="28"/>
          <w:szCs w:val="28"/>
        </w:rPr>
        <w:t xml:space="preserve"> гештальтах вышла книга </w:t>
      </w:r>
      <w:r>
        <w:rPr>
          <w:color w:val="000000"/>
          <w:sz w:val="28"/>
          <w:szCs w:val="28"/>
        </w:rPr>
        <w:t>К.</w:t>
      </w:r>
      <w:r w:rsidRPr="00836D96">
        <w:rPr>
          <w:color w:val="000000"/>
          <w:sz w:val="28"/>
          <w:szCs w:val="28"/>
        </w:rPr>
        <w:t xml:space="preserve">Коффки "Основы психического развития" (1921), а затем программная статья </w:t>
      </w:r>
      <w:r>
        <w:rPr>
          <w:color w:val="000000"/>
          <w:sz w:val="28"/>
          <w:szCs w:val="28"/>
        </w:rPr>
        <w:t>М.</w:t>
      </w:r>
      <w:r w:rsidRPr="00836D96">
        <w:rPr>
          <w:color w:val="000000"/>
          <w:sz w:val="28"/>
          <w:szCs w:val="28"/>
        </w:rPr>
        <w:t xml:space="preserve">Вертгеймера "Исследования, относящиеся к учению о гештальте" (1923). В этих работах была изложена программа нового направления, которое организовало свой журнал "Психологическое исследование" (до его закрытия при гитлеровском режиме вышло 22 тома). </w:t>
      </w:r>
      <w:r>
        <w:rPr>
          <w:color w:val="000000"/>
          <w:sz w:val="28"/>
          <w:szCs w:val="28"/>
        </w:rPr>
        <w:t>В.</w:t>
      </w:r>
      <w:r w:rsidRPr="00836D96">
        <w:rPr>
          <w:color w:val="000000"/>
          <w:sz w:val="28"/>
          <w:szCs w:val="28"/>
        </w:rPr>
        <w:t xml:space="preserve">Келер занял после </w:t>
      </w:r>
      <w:r>
        <w:rPr>
          <w:color w:val="000000"/>
          <w:sz w:val="28"/>
          <w:szCs w:val="28"/>
        </w:rPr>
        <w:t>К.</w:t>
      </w:r>
      <w:r w:rsidRPr="00836D96">
        <w:rPr>
          <w:color w:val="000000"/>
          <w:sz w:val="28"/>
          <w:szCs w:val="28"/>
        </w:rPr>
        <w:t xml:space="preserve">Штумпфа кафедру в Берлинском университете. К гештальтистскому триумвирату были близки доцент этого университета Курт Левин, создавший самостоятельную школу, невролог Курт Гольдштейн.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20-е годы ознаменовались серьезными экспериментальными достижениями </w:t>
      </w:r>
      <w:proofErr w:type="gramStart"/>
      <w:r w:rsidRPr="00836D96">
        <w:rPr>
          <w:color w:val="000000"/>
          <w:sz w:val="28"/>
          <w:szCs w:val="28"/>
        </w:rPr>
        <w:t>гештальт-психологии</w:t>
      </w:r>
      <w:proofErr w:type="gramEnd"/>
      <w:r w:rsidRPr="00836D96">
        <w:rPr>
          <w:color w:val="000000"/>
          <w:sz w:val="28"/>
          <w:szCs w:val="28"/>
        </w:rPr>
        <w:t xml:space="preserve">. Они касались главным образом процессов восприятия, притом зрительного. Было предложено множество законов гештальта (их насчитывали 114). К ним, в частности, относились уже знакомые нам "фигура и фон" и "транспозиция" (реакция не на отдельные раздражители, а на их соотношение).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Были предложены и другие законы. Так, под прегнантностью имелась в виду тенденция воспринимаемого образа принять законченную и "хорошую" форму. ("Хорошей" считалась целостная фигура, которую невозможно сделать более простой или более упорядоченной.) Константность означала постоянство образа вещи при изменении условий ее восприятия.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Если первоначально свои критические стрелы гештальтисты направляли против традиционной "атомистской" трактовки сознания, то в дальнейшем, как уже говорилось, их главной мишенью стал бихевиоризм. Пытаясь показать его односторонность, неспособность охватить своими объяснительными понятиями образно-смысловую регуляцию поведения, гештальтисты, однако, сами оказались беспомощными перед этой регуляцией, ибо они, как и их противники, разъединили образ и действие. Ведь образ у гештальтистов выступал в виде сущности особого рода, подчиненной собственным имманентным законам. Его связь с реальным, предметным действием оставалась ничуть не менее загадочной, чем соотношение между действием и образом у бихевиористов.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Идея имманентной трансформации "когнитивного (познавательного) поля" безотносительно к реальной предметной деятельности создала тупиковую ситуацию и в гештальтистских исследованиях мышления человека. Этой проблеме была посвящена оставшаяся незаконченной книга </w:t>
      </w:r>
      <w:r>
        <w:rPr>
          <w:color w:val="000000"/>
          <w:sz w:val="28"/>
          <w:szCs w:val="28"/>
        </w:rPr>
        <w:t>М.</w:t>
      </w:r>
      <w:r w:rsidRPr="00836D96">
        <w:rPr>
          <w:color w:val="000000"/>
          <w:sz w:val="28"/>
          <w:szCs w:val="28"/>
        </w:rPr>
        <w:t>Вертгеймера "Продуктивное мышление" (1945). Опыты проводились над детьми. Были использованы также интервью с Эйнштейном. Исходя из общего положения гештальтистов, что подлинное мышление является "инсайтным", а инсайт предполагает схватывание целого (</w:t>
      </w:r>
      <w:proofErr w:type="gramStart"/>
      <w:r w:rsidRPr="00836D96">
        <w:rPr>
          <w:color w:val="000000"/>
          <w:sz w:val="28"/>
          <w:szCs w:val="28"/>
        </w:rPr>
        <w:t>на пример, принципа</w:t>
      </w:r>
      <w:proofErr w:type="gramEnd"/>
      <w:r w:rsidRPr="00836D96">
        <w:rPr>
          <w:color w:val="000000"/>
          <w:sz w:val="28"/>
          <w:szCs w:val="28"/>
        </w:rPr>
        <w:t xml:space="preserve"> решения проблемы), </w:t>
      </w:r>
      <w:r>
        <w:rPr>
          <w:color w:val="000000"/>
          <w:sz w:val="28"/>
          <w:szCs w:val="28"/>
        </w:rPr>
        <w:t>М.</w:t>
      </w:r>
      <w:r w:rsidRPr="00836D96">
        <w:rPr>
          <w:color w:val="000000"/>
          <w:sz w:val="28"/>
          <w:szCs w:val="28"/>
        </w:rPr>
        <w:t xml:space="preserve">Вертгеймер выступил против традиционной практики обучения в школе.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основе этой практики лежала одна из двух концепций мышления – либо ассоцианистская (обучение строится на упрочении связей между элемента ми), либо формально-логическая. Обе препятствуют развитию творческого, продуктивного мышления. </w:t>
      </w:r>
      <w:r>
        <w:rPr>
          <w:color w:val="000000"/>
          <w:sz w:val="28"/>
          <w:szCs w:val="28"/>
        </w:rPr>
        <w:t>М.</w:t>
      </w:r>
      <w:r w:rsidRPr="00836D96">
        <w:rPr>
          <w:color w:val="000000"/>
          <w:sz w:val="28"/>
          <w:szCs w:val="28"/>
        </w:rPr>
        <w:t xml:space="preserve">Вертгеймер доказывал, что творческое мышление зависит от чертежа, схемы, в виде которой представляется условие задачи или проблемной ситуации. От адекватности схемы зависит правильность решения, причем хорошая схема дает возможность посмотреть на нее с разных точек зрения, т.е. позволяет создать из элементов, которые входят в ситуацию, разные гештальты. Этот процесс создания разных образов с постоянными элементами и является процессом творчества, и чем больше различных значений получат предметы, включенные в эти образы, тем более высокий уровень творчества продемонстрирует ребенок. Поскольку такое переструктурирование легче </w:t>
      </w:r>
      <w:r w:rsidRPr="00836D96">
        <w:rPr>
          <w:color w:val="000000"/>
          <w:sz w:val="28"/>
          <w:szCs w:val="28"/>
        </w:rPr>
        <w:lastRenderedPageBreak/>
        <w:t xml:space="preserve">производить на образном (а не на вербальном) материале, то неудивительно, что </w:t>
      </w:r>
      <w:r>
        <w:rPr>
          <w:color w:val="000000"/>
          <w:sz w:val="28"/>
          <w:szCs w:val="28"/>
        </w:rPr>
        <w:t>М.</w:t>
      </w:r>
      <w:r w:rsidRPr="00836D96">
        <w:rPr>
          <w:color w:val="000000"/>
          <w:sz w:val="28"/>
          <w:szCs w:val="28"/>
        </w:rPr>
        <w:t xml:space="preserve">Вертгеймер пришел к выводу: ранний переход к логическому мышлению мешает развитию творчества у детей. Он также говорил, что упражнение убивает творческое мышление, так как при повторении происходит фиксация одного и того же образа и ребенок привыкает рассматривать вещи только в одной позиции. Поэтому у детей, обучавшихся геометрии в школе на основе формального метода, несравненно труднее выработать продуктивный подход к задачам, чем у тех, кто вообще не обучался. Он стремился выяснить психологическую сторону умственных операций (отличных от логических операций), которая описывалась в традиционных гештальтистских терминах: "реорганизация", "группировка", "центрирование" и т. п. Детерминанты этих преобразований остались невыясненными.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Американские психологи получили первую информацию о гештальтизме в 1922 году, однако вначале встретили ее безразлично. Правда, тогда же </w:t>
      </w:r>
      <w:r>
        <w:rPr>
          <w:color w:val="000000"/>
          <w:sz w:val="28"/>
          <w:szCs w:val="28"/>
        </w:rPr>
        <w:t>Э.</w:t>
      </w:r>
      <w:r w:rsidRPr="00836D96">
        <w:rPr>
          <w:color w:val="000000"/>
          <w:sz w:val="28"/>
          <w:szCs w:val="28"/>
        </w:rPr>
        <w:t xml:space="preserve">Толмен, приступив к своим многолетним исследованиям по ведения крыс в лабиринте, заменил понятие о раздражителе </w:t>
      </w:r>
      <w:proofErr w:type="gramStart"/>
      <w:r w:rsidRPr="00836D96">
        <w:rPr>
          <w:color w:val="000000"/>
          <w:sz w:val="28"/>
          <w:szCs w:val="28"/>
        </w:rPr>
        <w:t>понятием</w:t>
      </w:r>
      <w:proofErr w:type="gramEnd"/>
      <w:r w:rsidRPr="00836D96">
        <w:rPr>
          <w:color w:val="000000"/>
          <w:sz w:val="28"/>
          <w:szCs w:val="28"/>
        </w:rPr>
        <w:t xml:space="preserve"> о знаковом гештальте. Но он был одинок. Кругом победно развевались знамена бихевиоризма.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Вскоре американские психологи смогли познакомиться с идеями новой школы непосредственно из уст ее лидеров. В 1924 году в Корнельский университет был приглашен для чтения лекций </w:t>
      </w:r>
      <w:r>
        <w:rPr>
          <w:color w:val="000000"/>
          <w:sz w:val="28"/>
          <w:szCs w:val="28"/>
        </w:rPr>
        <w:t>К.</w:t>
      </w:r>
      <w:r w:rsidRPr="00836D96">
        <w:rPr>
          <w:color w:val="000000"/>
          <w:sz w:val="28"/>
          <w:szCs w:val="28"/>
        </w:rPr>
        <w:t xml:space="preserve">Коффка, в 1925 году в Гарвардский университет был приглашен </w:t>
      </w:r>
      <w:r>
        <w:rPr>
          <w:color w:val="000000"/>
          <w:sz w:val="28"/>
          <w:szCs w:val="28"/>
        </w:rPr>
        <w:t>В.</w:t>
      </w:r>
      <w:r w:rsidRPr="00836D96">
        <w:rPr>
          <w:color w:val="000000"/>
          <w:sz w:val="28"/>
          <w:szCs w:val="28"/>
        </w:rPr>
        <w:t xml:space="preserve">Келер. </w:t>
      </w:r>
    </w:p>
    <w:p w:rsidR="00297070" w:rsidRPr="000F50EB" w:rsidRDefault="00297070" w:rsidP="00297070">
      <w:pPr>
        <w:pStyle w:val="ac"/>
        <w:spacing w:before="0" w:beforeAutospacing="0" w:after="0" w:afterAutospacing="0"/>
        <w:ind w:firstLine="709"/>
        <w:jc w:val="both"/>
        <w:rPr>
          <w:color w:val="000000"/>
          <w:spacing w:val="-4"/>
          <w:sz w:val="28"/>
          <w:szCs w:val="28"/>
        </w:rPr>
      </w:pPr>
      <w:r w:rsidRPr="00836D96">
        <w:rPr>
          <w:color w:val="000000"/>
          <w:sz w:val="28"/>
          <w:szCs w:val="28"/>
        </w:rPr>
        <w:t>Идеи гештальти</w:t>
      </w:r>
      <w:r>
        <w:rPr>
          <w:color w:val="000000"/>
          <w:sz w:val="28"/>
          <w:szCs w:val="28"/>
        </w:rPr>
        <w:t>зма существенно повлияли на пре</w:t>
      </w:r>
      <w:r w:rsidRPr="00836D96">
        <w:rPr>
          <w:color w:val="000000"/>
          <w:sz w:val="28"/>
          <w:szCs w:val="28"/>
        </w:rPr>
        <w:t xml:space="preserve">образование </w:t>
      </w:r>
      <w:r w:rsidRPr="000F50EB">
        <w:rPr>
          <w:color w:val="000000"/>
          <w:spacing w:val="-4"/>
          <w:sz w:val="28"/>
          <w:szCs w:val="28"/>
        </w:rPr>
        <w:t>первоначальной бихевиористской доктрины и подготовили почву для необихевиоризма, который стал складываться на рубеже 30-х годов. К этому периоду главные представители гештальтистского направления, спасаясь от нацизма, иммигрировали в Соединенные Штаты Америки и устроились в различных университетах и научных центрах. Это было внешним обстоятельством, обусло</w:t>
      </w:r>
      <w:r>
        <w:rPr>
          <w:color w:val="000000"/>
          <w:spacing w:val="-4"/>
          <w:sz w:val="28"/>
          <w:szCs w:val="28"/>
        </w:rPr>
        <w:t>вившим оконча</w:t>
      </w:r>
      <w:r w:rsidRPr="000F50EB">
        <w:rPr>
          <w:color w:val="000000"/>
          <w:spacing w:val="-4"/>
          <w:sz w:val="28"/>
          <w:szCs w:val="28"/>
        </w:rPr>
        <w:t xml:space="preserve">тельный распад школы. Но имелись и внутренние причины.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Главная объяснительная схема гештальтистов оказалась квазидетерминистской, лишь по видимости напоминающей принципы естественных наук, близостью к которым своих построений гештальтисты особенно гордились. Аналогия с физикой ничуть не расширяла возможности причинного объяснения психических явлений. И когда впоследствии физик Р.Оппенгеймер, выступая на собрании Американской психологической ассоциации, сказал, что науке известна физическая теория поля, но с термином "психологическое поле" он никакой идеи соединить не может, в зале раздались смех и аплодисменты. Касаясь аналогий в науке, </w:t>
      </w:r>
      <w:r>
        <w:rPr>
          <w:color w:val="000000"/>
          <w:sz w:val="28"/>
          <w:szCs w:val="28"/>
        </w:rPr>
        <w:t>Р.</w:t>
      </w:r>
      <w:r w:rsidRPr="00836D96">
        <w:rPr>
          <w:color w:val="000000"/>
          <w:sz w:val="28"/>
          <w:szCs w:val="28"/>
        </w:rPr>
        <w:t xml:space="preserve">Оппенгеймер сказал: "То, что сделали псевдоньютонианцы с социологией, просто смехотворно. Это же относится к объяснению психических явлений в механических понятиях. Когда я слышу, как слово "поле" употребляется и в физике, и в психологии, я испытываю нервозность, которую полностью объяснить не могу".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Что касается физических структур и полей, то они действительно не имеют другого основания, </w:t>
      </w:r>
      <w:proofErr w:type="gramStart"/>
      <w:r w:rsidRPr="00836D96">
        <w:rPr>
          <w:color w:val="000000"/>
          <w:sz w:val="28"/>
          <w:szCs w:val="28"/>
        </w:rPr>
        <w:t>кроме</w:t>
      </w:r>
      <w:proofErr w:type="gramEnd"/>
      <w:r w:rsidRPr="00836D96">
        <w:rPr>
          <w:color w:val="000000"/>
          <w:sz w:val="28"/>
          <w:szCs w:val="28"/>
        </w:rPr>
        <w:t xml:space="preserve"> физического. К сознанию такой подход неприменим. Сознание не является самостоятельным миром, и его динамика не может быть научно объяснена из него самого.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 xml:space="preserve">Теория </w:t>
      </w:r>
      <w:r>
        <w:rPr>
          <w:b/>
          <w:bCs/>
          <w:sz w:val="28"/>
          <w:szCs w:val="28"/>
        </w:rPr>
        <w:t>«</w:t>
      </w:r>
      <w:r w:rsidRPr="00836D96">
        <w:rPr>
          <w:b/>
          <w:bCs/>
          <w:sz w:val="28"/>
          <w:szCs w:val="28"/>
        </w:rPr>
        <w:t>поля</w:t>
      </w:r>
      <w:r>
        <w:rPr>
          <w:b/>
          <w:bCs/>
          <w:sz w:val="28"/>
          <w:szCs w:val="28"/>
        </w:rPr>
        <w:t>»</w:t>
      </w:r>
      <w:r w:rsidRPr="00836D96">
        <w:rPr>
          <w:b/>
          <w:bCs/>
          <w:sz w:val="28"/>
          <w:szCs w:val="28"/>
        </w:rPr>
        <w:t xml:space="preserve"> Курта Левина</w:t>
      </w:r>
      <w:r>
        <w:rPr>
          <w:b/>
          <w:bCs/>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немецкого психолога </w:t>
      </w:r>
      <w:r w:rsidRPr="00836D96">
        <w:rPr>
          <w:b/>
          <w:bCs/>
          <w:color w:val="000000"/>
          <w:sz w:val="28"/>
          <w:szCs w:val="28"/>
        </w:rPr>
        <w:t>К.Левина</w:t>
      </w:r>
      <w:r w:rsidRPr="00836D96">
        <w:rPr>
          <w:color w:val="000000"/>
          <w:sz w:val="28"/>
          <w:szCs w:val="28"/>
        </w:rPr>
        <w:t xml:space="preserve"> (1890-1947) сложилась под влиянием успехов точных наук – физики, математики. Начало века ознаменовалось открытиями в физике поля, атомной физике, биологии. Заинтересовавшись в университете психологией, Левин пытался и в эту науку внести точность и строгость эксперимента, сделав ее объективной и экспериментальной. В 1914 году </w:t>
      </w:r>
      <w:r>
        <w:rPr>
          <w:color w:val="000000"/>
          <w:sz w:val="28"/>
          <w:szCs w:val="28"/>
        </w:rPr>
        <w:t>К.</w:t>
      </w:r>
      <w:r w:rsidRPr="00836D96">
        <w:rPr>
          <w:color w:val="000000"/>
          <w:sz w:val="28"/>
          <w:szCs w:val="28"/>
        </w:rPr>
        <w:t xml:space="preserve">Левин получил докторскую степень. Получив приглашение преподавать психологию в Психологическом институте Берлинского университета, он сближается с </w:t>
      </w:r>
      <w:r>
        <w:rPr>
          <w:color w:val="000000"/>
          <w:sz w:val="28"/>
          <w:szCs w:val="28"/>
        </w:rPr>
        <w:t>К.</w:t>
      </w:r>
      <w:r w:rsidRPr="00836D96">
        <w:rPr>
          <w:color w:val="000000"/>
          <w:sz w:val="28"/>
          <w:szCs w:val="28"/>
        </w:rPr>
        <w:t xml:space="preserve">Коффкой, </w:t>
      </w:r>
      <w:r>
        <w:rPr>
          <w:color w:val="000000"/>
          <w:sz w:val="28"/>
          <w:szCs w:val="28"/>
        </w:rPr>
        <w:t>В.</w:t>
      </w:r>
      <w:r w:rsidRPr="00836D96">
        <w:rPr>
          <w:color w:val="000000"/>
          <w:sz w:val="28"/>
          <w:szCs w:val="28"/>
        </w:rPr>
        <w:t xml:space="preserve">Келером и </w:t>
      </w:r>
      <w:r>
        <w:rPr>
          <w:color w:val="000000"/>
          <w:sz w:val="28"/>
          <w:szCs w:val="28"/>
        </w:rPr>
        <w:t>М.</w:t>
      </w:r>
      <w:r w:rsidRPr="00836D96">
        <w:rPr>
          <w:color w:val="000000"/>
          <w:sz w:val="28"/>
          <w:szCs w:val="28"/>
        </w:rPr>
        <w:t xml:space="preserve">Вертгеймером, основателями </w:t>
      </w:r>
      <w:proofErr w:type="gramStart"/>
      <w:r w:rsidRPr="00836D96">
        <w:rPr>
          <w:color w:val="000000"/>
          <w:sz w:val="28"/>
          <w:szCs w:val="28"/>
        </w:rPr>
        <w:t>гештальт-психологии</w:t>
      </w:r>
      <w:proofErr w:type="gramEnd"/>
      <w:r w:rsidRPr="00836D96">
        <w:rPr>
          <w:color w:val="000000"/>
          <w:sz w:val="28"/>
          <w:szCs w:val="28"/>
        </w:rPr>
        <w:t xml:space="preserve">. Близость их позиций связана как с общими взглядами на природу </w:t>
      </w:r>
      <w:proofErr w:type="gramStart"/>
      <w:r w:rsidRPr="00836D96">
        <w:rPr>
          <w:color w:val="000000"/>
          <w:sz w:val="28"/>
          <w:szCs w:val="28"/>
        </w:rPr>
        <w:t>психического</w:t>
      </w:r>
      <w:proofErr w:type="gramEnd"/>
      <w:r w:rsidRPr="00836D96">
        <w:rPr>
          <w:color w:val="000000"/>
          <w:sz w:val="28"/>
          <w:szCs w:val="28"/>
        </w:rPr>
        <w:t xml:space="preserve">, так и с попытками в качестве объективной основы экспериментальной психологии выбрать физическую науку. Однако в отличие от своих коллег </w:t>
      </w:r>
      <w:r>
        <w:rPr>
          <w:color w:val="000000"/>
          <w:sz w:val="28"/>
          <w:szCs w:val="28"/>
        </w:rPr>
        <w:t>К.</w:t>
      </w:r>
      <w:r w:rsidRPr="00836D96">
        <w:rPr>
          <w:color w:val="000000"/>
          <w:sz w:val="28"/>
          <w:szCs w:val="28"/>
        </w:rPr>
        <w:t xml:space="preserve">Левин сосредоточивается не на исследовании когнитивных процессов, а на, изучении личности человека. После эмиграции в США </w:t>
      </w:r>
      <w:r>
        <w:rPr>
          <w:color w:val="000000"/>
          <w:sz w:val="28"/>
          <w:szCs w:val="28"/>
        </w:rPr>
        <w:t>К.</w:t>
      </w:r>
      <w:r w:rsidRPr="00836D96">
        <w:rPr>
          <w:color w:val="000000"/>
          <w:sz w:val="28"/>
          <w:szCs w:val="28"/>
        </w:rPr>
        <w:t xml:space="preserve">Левин преподает в Стенфордском и </w:t>
      </w:r>
      <w:proofErr w:type="gramStart"/>
      <w:r w:rsidRPr="00836D96">
        <w:rPr>
          <w:color w:val="000000"/>
          <w:sz w:val="28"/>
          <w:szCs w:val="28"/>
        </w:rPr>
        <w:t>Корнельском</w:t>
      </w:r>
      <w:proofErr w:type="gramEnd"/>
      <w:r w:rsidRPr="00836D96">
        <w:rPr>
          <w:color w:val="000000"/>
          <w:sz w:val="28"/>
          <w:szCs w:val="28"/>
        </w:rPr>
        <w:t xml:space="preserve"> университетах. В этот период он занимается главным образом проблемами социальной психологии и в 1945 году возглавляет исследовательский центр групповой динамики при Массачусетском технологическом институте.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Свою теорию личности </w:t>
      </w:r>
      <w:r>
        <w:rPr>
          <w:color w:val="000000"/>
          <w:sz w:val="28"/>
          <w:szCs w:val="28"/>
        </w:rPr>
        <w:t>К.</w:t>
      </w:r>
      <w:r w:rsidRPr="00836D96">
        <w:rPr>
          <w:color w:val="000000"/>
          <w:sz w:val="28"/>
          <w:szCs w:val="28"/>
        </w:rPr>
        <w:t xml:space="preserve">Левин разрабатывал в русле </w:t>
      </w:r>
      <w:proofErr w:type="gramStart"/>
      <w:r w:rsidRPr="00836D96">
        <w:rPr>
          <w:color w:val="000000"/>
          <w:sz w:val="28"/>
          <w:szCs w:val="28"/>
        </w:rPr>
        <w:t>гештальт-психологии</w:t>
      </w:r>
      <w:proofErr w:type="gramEnd"/>
      <w:r w:rsidRPr="00836D96">
        <w:rPr>
          <w:color w:val="000000"/>
          <w:sz w:val="28"/>
          <w:szCs w:val="28"/>
        </w:rPr>
        <w:t xml:space="preserve">, дав ей название "теория психологического поля". Он исходил из того, что личность живет и развивается в психологическом поле окружающих ее предметов, каждый из которых имеет определенный заряд (валентность). Эксперименты </w:t>
      </w:r>
      <w:r>
        <w:rPr>
          <w:color w:val="000000"/>
          <w:sz w:val="28"/>
          <w:szCs w:val="28"/>
        </w:rPr>
        <w:t>К.</w:t>
      </w:r>
      <w:r w:rsidRPr="00836D96">
        <w:rPr>
          <w:color w:val="000000"/>
          <w:sz w:val="28"/>
          <w:szCs w:val="28"/>
        </w:rPr>
        <w:t xml:space="preserve">Левина доказывали, что для каждого человека эта валентность имеет свой знак, хотя в то же время существуют такие предметы, которые для всех имеют одинаково притягательную или отталкивающую силу. Воздействуя на человека, предметы вызывают в нем потребности, которые </w:t>
      </w:r>
      <w:r>
        <w:rPr>
          <w:color w:val="000000"/>
          <w:sz w:val="28"/>
          <w:szCs w:val="28"/>
        </w:rPr>
        <w:t>К.</w:t>
      </w:r>
      <w:r w:rsidRPr="00836D96">
        <w:rPr>
          <w:color w:val="000000"/>
          <w:sz w:val="28"/>
          <w:szCs w:val="28"/>
        </w:rPr>
        <w:t xml:space="preserve">Левин рассматривал как своего рода энергетические заряды, вызывающие напряжение человека. В этом состоянии человек стремится к разрядке, т.е. удовлетворению потребности.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Левин различал два рода потребностей – биологические и социальные (квазипотребности). Потребности в структуре личности не изолированы, они находятся в связи друг с другом, в определенной иерархии. При этом те квазипотребности, которые связаны между собой, могут обмениваться находящейся в них энергией. Этот процесс </w:t>
      </w:r>
      <w:r>
        <w:rPr>
          <w:color w:val="000000"/>
          <w:sz w:val="28"/>
          <w:szCs w:val="28"/>
        </w:rPr>
        <w:t>К.</w:t>
      </w:r>
      <w:r w:rsidRPr="00253F0C">
        <w:rPr>
          <w:color w:val="000000"/>
          <w:sz w:val="28"/>
          <w:szCs w:val="28"/>
        </w:rPr>
        <w:t xml:space="preserve"> </w:t>
      </w:r>
      <w:r>
        <w:rPr>
          <w:color w:val="000000"/>
          <w:sz w:val="28"/>
          <w:szCs w:val="28"/>
        </w:rPr>
        <w:t>К.</w:t>
      </w:r>
      <w:r w:rsidRPr="00836D96">
        <w:rPr>
          <w:color w:val="000000"/>
          <w:sz w:val="28"/>
          <w:szCs w:val="28"/>
        </w:rPr>
        <w:t xml:space="preserve">Левин называл коммуникацией заряженных систем. Возможность коммуникации, с его точки зрения, ценна тем, что делает поведение человека более гибким, позволяет ему разрешать конфликты, преодолевать раз личные барьеры и находить удовлетворительный вы ход из сложных ситуаций. Эта гибкость достигается благодаря сложной системе замещающих действий, которые </w:t>
      </w:r>
      <w:r w:rsidRPr="00836D96">
        <w:rPr>
          <w:color w:val="000000"/>
          <w:sz w:val="28"/>
          <w:szCs w:val="28"/>
        </w:rPr>
        <w:lastRenderedPageBreak/>
        <w:t xml:space="preserve">формируются на основе связанных, коммуницирующих между собой потребностей. Таким образом, человек не привязан к определенному действию или способу </w:t>
      </w:r>
      <w:proofErr w:type="gramStart"/>
      <w:r w:rsidRPr="00836D96">
        <w:rPr>
          <w:color w:val="000000"/>
          <w:sz w:val="28"/>
          <w:szCs w:val="28"/>
        </w:rPr>
        <w:t>решения ситуации</w:t>
      </w:r>
      <w:proofErr w:type="gramEnd"/>
      <w:r w:rsidRPr="00836D96">
        <w:rPr>
          <w:color w:val="000000"/>
          <w:sz w:val="28"/>
          <w:szCs w:val="28"/>
        </w:rPr>
        <w:t xml:space="preserve">, но может менять их, разряжая возникшее у него напряжение. Это расширяет его адаптационные возможности.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одном из исследований </w:t>
      </w:r>
      <w:r>
        <w:rPr>
          <w:color w:val="000000"/>
          <w:sz w:val="28"/>
          <w:szCs w:val="28"/>
        </w:rPr>
        <w:t>К.</w:t>
      </w:r>
      <w:r w:rsidRPr="00836D96">
        <w:rPr>
          <w:color w:val="000000"/>
          <w:sz w:val="28"/>
          <w:szCs w:val="28"/>
        </w:rPr>
        <w:t xml:space="preserve">Левина детей просили выполнить определенное задание, например, помочь взрослому помыть посуду или убрать комнату. В качестве награды ребенок получал какой-то приз, значимый для него. Поэтому все дети дорожили возможностью выполнить задание. В контрольном эксперименте взрослый приглашал ребенка помочь ему, но в тот момент, когда ребенок приходил, оказывалось, что кто-то уже помыл всю по суду. Дети, как правило, расстраивались, особенно в том случае, если им говорили, что их опередил кто-то из сверстников. Частыми были и агрессивные высказывания в адрес возможных конкурентов. В этот момент экспериментатор предлагал выполнить другое задание, подразумевая, что оно тоже значимо. Большинство детей мгновенно переключалось. Происходила разрядка обиды и агрессии в новом виде деятельности. Однако некоторые дети не могли быстро сформировать новую потребность и приспособиться к новой ситуации, а потому их тревожность и агрессивность увеличивались.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Левин приходит к мнению, что не только неврозы, но и особенности когнитивных процессов (такие феномены, как сохранение, забывание) связаны с разрядкой или напряжением потребностей. </w:t>
      </w:r>
    </w:p>
    <w:p w:rsidR="00297070" w:rsidRPr="00253F0C" w:rsidRDefault="00297070" w:rsidP="00297070">
      <w:pPr>
        <w:pStyle w:val="ac"/>
        <w:spacing w:before="0" w:beforeAutospacing="0" w:after="0" w:afterAutospacing="0"/>
        <w:ind w:firstLine="709"/>
        <w:jc w:val="both"/>
        <w:rPr>
          <w:color w:val="000000"/>
          <w:spacing w:val="-2"/>
          <w:sz w:val="28"/>
          <w:szCs w:val="28"/>
        </w:rPr>
      </w:pPr>
      <w:r w:rsidRPr="00253F0C">
        <w:rPr>
          <w:color w:val="000000"/>
          <w:spacing w:val="-2"/>
          <w:sz w:val="28"/>
          <w:szCs w:val="28"/>
        </w:rPr>
        <w:t xml:space="preserve">Исследования К.Левина доказывали, что не только существующая в данный момент ситуация, но и ее предвосхищение, предметы, существующие только в сознании человека, могут определять его деятельность. Наличие таких идеальных мотивов поведения дает возможность человеку преодолеть непосредственное влияние поля, окружающих предметов, "встать над полем", как писал К.Левин. Такое поведение он называл волевым, в отличие от полевого, которое возникает под влиянием непосредственного сиюминутного окружения. Таким образом, К.Левин приходит к важному для него понятию временной перспективы, которая определяет поведение человека в жизненном пространстве и является основой целостного восприятия себя, своего прошлого и будущего. </w:t>
      </w:r>
    </w:p>
    <w:p w:rsidR="00297070" w:rsidRPr="00253F0C" w:rsidRDefault="00297070" w:rsidP="00297070">
      <w:pPr>
        <w:pStyle w:val="ac"/>
        <w:spacing w:before="0" w:beforeAutospacing="0" w:after="0" w:afterAutospacing="0"/>
        <w:ind w:firstLine="709"/>
        <w:jc w:val="both"/>
        <w:rPr>
          <w:color w:val="000000"/>
          <w:spacing w:val="-2"/>
          <w:sz w:val="28"/>
          <w:szCs w:val="28"/>
        </w:rPr>
      </w:pPr>
      <w:r w:rsidRPr="00253F0C">
        <w:rPr>
          <w:color w:val="000000"/>
          <w:spacing w:val="-2"/>
          <w:sz w:val="28"/>
          <w:szCs w:val="28"/>
        </w:rPr>
        <w:t xml:space="preserve">Появление временнóй перспективы дает возможность преодолеть давление окружающего поля, что особенно важно в тех случаях, когда человек находится в ситуации выбора. Демонстрируя трудность для маленького ребенка преодолеть сильное давление поля, К.Левин провел несколько экспериментов, которые вошли в его фильм "Хана садится на камень". В нем, в частности, был заснят сюжет о девочке, которая не могла отвести взгляд от понравившегося ей предмета, и это мешало ей достать его, так как нужно было повернуться к нему спиной.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Большое значение для формирования личности ребенка имеет система воспитательных приемов, в частности наказаний и поощрений. </w:t>
      </w:r>
      <w:r>
        <w:rPr>
          <w:color w:val="000000"/>
          <w:sz w:val="28"/>
          <w:szCs w:val="28"/>
        </w:rPr>
        <w:t>К.</w:t>
      </w:r>
      <w:r w:rsidRPr="00836D96">
        <w:rPr>
          <w:color w:val="000000"/>
          <w:sz w:val="28"/>
          <w:szCs w:val="28"/>
        </w:rPr>
        <w:t xml:space="preserve">Левин считал, что при наказании за невыполнение неприятного для ребенка </w:t>
      </w:r>
      <w:r w:rsidRPr="00836D96">
        <w:rPr>
          <w:color w:val="000000"/>
          <w:sz w:val="28"/>
          <w:szCs w:val="28"/>
        </w:rPr>
        <w:lastRenderedPageBreak/>
        <w:t xml:space="preserve">поступка дети попадают в ситуацию фрустрации, так как находятся между двумя барьерами (предметами с отрицательной валентностью). Для того чтобы произошла разрядка, ребенок может или принять наказание, или выполнить неприятное задание. Однако намного легче для него постараться выйти из поля (пусть даже в идеальном плане, в плане фантазии). Поэтому система наказаний, с точки зрения </w:t>
      </w:r>
      <w:r>
        <w:rPr>
          <w:color w:val="000000"/>
          <w:sz w:val="28"/>
          <w:szCs w:val="28"/>
        </w:rPr>
        <w:t>К.</w:t>
      </w:r>
      <w:r w:rsidRPr="00836D96">
        <w:rPr>
          <w:color w:val="000000"/>
          <w:sz w:val="28"/>
          <w:szCs w:val="28"/>
        </w:rPr>
        <w:t xml:space="preserve">Левина, не способствует раз витию волевого поведения, но только увеличивает напряженность и агрессивность детей. Более позитивна система поощрений, так как в этом случае за барьером, т. е. за предметом с отрицательной валентностью, следует предмет, вызывающий положительные эмоции. Однако оптимальной является система, при которой детям дается возможность выстроить временную перспективу с тем, чтобы снять барьеры данного поля.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Левин создал серию интересных психологических методик. Первую из них подсказало наблюдение в одном из берлинских ресторанов за поведением официанта, который хорошо помнил сумму, причитавшуюся с посетителей, но сразу же забывал ее, после того как счет был оплачен. Полагая, что в данном случае цифры удерживаются в памяти благодаря "системе напряжения" и исчезают с ее разрядкой, </w:t>
      </w:r>
      <w:r>
        <w:rPr>
          <w:color w:val="000000"/>
          <w:sz w:val="28"/>
          <w:szCs w:val="28"/>
        </w:rPr>
        <w:t>К.</w:t>
      </w:r>
      <w:r w:rsidRPr="00836D96">
        <w:rPr>
          <w:color w:val="000000"/>
          <w:sz w:val="28"/>
          <w:szCs w:val="28"/>
        </w:rPr>
        <w:t xml:space="preserve">Левин предложил своей ученице Б.В.Зейгарник экспериментально исследовать различия в запоминании незавершенных (когда "система напряжения" сохраняется) и завершенных действий. Эксперименты подтвердили левиновский прогноз. Первые запоминались приблизительно в два раза лучше. Был изучен также ряд других феноменов. Все они объяснялись исходя из общего постулата о динамике напряжения в психологическом поле.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Принцип разрядки мотивационного напряжения объединял многие психологические школы. Он лежал в основе и бихевиористской концепции, и психоанализа </w:t>
      </w:r>
      <w:r>
        <w:rPr>
          <w:color w:val="000000"/>
          <w:sz w:val="28"/>
          <w:szCs w:val="28"/>
        </w:rPr>
        <w:t>З.</w:t>
      </w:r>
      <w:r w:rsidRPr="00836D96">
        <w:rPr>
          <w:color w:val="000000"/>
          <w:sz w:val="28"/>
          <w:szCs w:val="28"/>
        </w:rPr>
        <w:t>Фрейда с его представлением о присущем каждому организму "квантуме" – стремяще</w:t>
      </w:r>
      <w:r>
        <w:rPr>
          <w:color w:val="000000"/>
          <w:sz w:val="28"/>
          <w:szCs w:val="28"/>
        </w:rPr>
        <w:t>йся рас</w:t>
      </w:r>
      <w:r w:rsidRPr="00836D96">
        <w:rPr>
          <w:color w:val="000000"/>
          <w:sz w:val="28"/>
          <w:szCs w:val="28"/>
        </w:rPr>
        <w:t xml:space="preserve">сеяться психической энергии.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Левиновский подход отличало два момента. Во-первых, он перешел от представления о том, что энергия мотива замкнута в пределах организма, к представлению о системе "организм-среда". Индивид и его окружение выступили в виде нераздельного динамического целого. Во-вторых, в противовес трактовке мотивации как биологически предопределенной константы, </w:t>
      </w:r>
      <w:r>
        <w:rPr>
          <w:color w:val="000000"/>
          <w:sz w:val="28"/>
          <w:szCs w:val="28"/>
        </w:rPr>
        <w:t>К.</w:t>
      </w:r>
      <w:r w:rsidRPr="00836D96">
        <w:rPr>
          <w:color w:val="000000"/>
          <w:sz w:val="28"/>
          <w:szCs w:val="28"/>
        </w:rPr>
        <w:t xml:space="preserve">Левин полагал, что мотивационное напряжение может быть создано как самим индивидом, так и другими людьми (например, экспериментатором, который предлагает индивиду выполнить задание). Тем самым за мотивацией признавался собственно психологический статус. Она не сводилась более к биологическим потребностям, удовлетворив которые организм исчерпывает свой мотивационный потенциал.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Это открыло путь к новым методикам изучения мотивации, в частности уровня притязаний личности, определяемого по степени трудности цели, к которой она стремится. Уровень притязаний устанавливался самим испытуемым, принимающим решение взяться за задачу другой степени трудности, чем уже </w:t>
      </w:r>
      <w:proofErr w:type="gramStart"/>
      <w:r w:rsidRPr="00836D96">
        <w:rPr>
          <w:color w:val="000000"/>
          <w:sz w:val="28"/>
          <w:szCs w:val="28"/>
        </w:rPr>
        <w:t>выполненная</w:t>
      </w:r>
      <w:proofErr w:type="gramEnd"/>
      <w:r w:rsidRPr="00836D96">
        <w:rPr>
          <w:color w:val="000000"/>
          <w:sz w:val="28"/>
          <w:szCs w:val="28"/>
        </w:rPr>
        <w:t xml:space="preserve"> им (за которую он получил от экспериментатора соответствующую оценку). По его реакции на успех или </w:t>
      </w:r>
      <w:r w:rsidRPr="00836D96">
        <w:rPr>
          <w:color w:val="000000"/>
          <w:sz w:val="28"/>
          <w:szCs w:val="28"/>
        </w:rPr>
        <w:lastRenderedPageBreak/>
        <w:t xml:space="preserve">неуспех, связанный с выполнением новой задачи и последующими выборами (когда он выбирает либо еще более трудные, либо, напротив, более легкие задачи), определяется динамика уровня притязаний. Эти опыты позволили подвергнуть экспериментальному анализу ряд важных психологических феноменов: принятие решения, реакцию на успех и неуспех, поведение в конфликт ной ситуации. </w:t>
      </w:r>
    </w:p>
    <w:p w:rsidR="00297070" w:rsidRPr="000F50EB" w:rsidRDefault="00297070" w:rsidP="00297070">
      <w:pPr>
        <w:pStyle w:val="ac"/>
        <w:spacing w:before="0" w:beforeAutospacing="0" w:after="0" w:afterAutospacing="0"/>
        <w:ind w:firstLine="709"/>
        <w:jc w:val="both"/>
        <w:rPr>
          <w:color w:val="000000"/>
          <w:spacing w:val="-4"/>
          <w:sz w:val="28"/>
          <w:szCs w:val="28"/>
        </w:rPr>
      </w:pPr>
      <w:r>
        <w:rPr>
          <w:color w:val="000000"/>
          <w:sz w:val="28"/>
          <w:szCs w:val="28"/>
        </w:rPr>
        <w:t>К.</w:t>
      </w:r>
      <w:r w:rsidRPr="000F50EB">
        <w:rPr>
          <w:color w:val="000000"/>
          <w:spacing w:val="-4"/>
          <w:sz w:val="28"/>
          <w:szCs w:val="28"/>
        </w:rPr>
        <w:t xml:space="preserve">Левин показал необходимость не только целостно го, но и адекватного понимания себя человеком. Открытие им таких понятий, как уровень притязаний и "аффект неадекватности", который проявляется при попытках доказать человеку неправильность его представлений о себе, сыграло огромную роль в психологии личности, в понимании причин отклоняющегося поведения. </w:t>
      </w:r>
      <w:r>
        <w:rPr>
          <w:color w:val="000000"/>
          <w:sz w:val="28"/>
          <w:szCs w:val="28"/>
        </w:rPr>
        <w:t>К.</w:t>
      </w:r>
      <w:r w:rsidRPr="000F50EB">
        <w:rPr>
          <w:color w:val="000000"/>
          <w:spacing w:val="-4"/>
          <w:sz w:val="28"/>
          <w:szCs w:val="28"/>
        </w:rPr>
        <w:t xml:space="preserve">Левин подчеркивал, что отрицательное влияние на поведение имеет и завышенный, и заниженный уровень притязаний, так как и в том, и в другом случае нарушается возможность установления устойчивого равновесия со средой. </w:t>
      </w:r>
    </w:p>
    <w:p w:rsidR="00297070" w:rsidRPr="000F50EB" w:rsidRDefault="00297070" w:rsidP="00297070">
      <w:pPr>
        <w:pStyle w:val="ac"/>
        <w:spacing w:before="0" w:beforeAutospacing="0" w:after="0" w:afterAutospacing="0"/>
        <w:ind w:firstLine="709"/>
        <w:jc w:val="both"/>
        <w:rPr>
          <w:color w:val="000000"/>
          <w:spacing w:val="-4"/>
          <w:sz w:val="28"/>
          <w:szCs w:val="28"/>
        </w:rPr>
      </w:pPr>
      <w:r w:rsidRPr="000F50EB">
        <w:rPr>
          <w:color w:val="000000"/>
          <w:spacing w:val="-4"/>
          <w:sz w:val="28"/>
          <w:szCs w:val="28"/>
        </w:rPr>
        <w:t xml:space="preserve">Открытие временней перспективы и уровня притязаний во многом сближает </w:t>
      </w:r>
      <w:r>
        <w:rPr>
          <w:color w:val="000000"/>
          <w:spacing w:val="-4"/>
          <w:sz w:val="28"/>
          <w:szCs w:val="28"/>
        </w:rPr>
        <w:t>К.Л</w:t>
      </w:r>
      <w:r w:rsidRPr="000F50EB">
        <w:rPr>
          <w:color w:val="000000"/>
          <w:spacing w:val="-4"/>
          <w:sz w:val="28"/>
          <w:szCs w:val="28"/>
        </w:rPr>
        <w:t>еви</w:t>
      </w:r>
      <w:r>
        <w:rPr>
          <w:color w:val="000000"/>
          <w:spacing w:val="-4"/>
          <w:sz w:val="28"/>
          <w:szCs w:val="28"/>
        </w:rPr>
        <w:t>н</w:t>
      </w:r>
      <w:r w:rsidRPr="000F50EB">
        <w:rPr>
          <w:color w:val="000000"/>
          <w:spacing w:val="-4"/>
          <w:sz w:val="28"/>
          <w:szCs w:val="28"/>
        </w:rPr>
        <w:t xml:space="preserve">а с </w:t>
      </w:r>
      <w:r>
        <w:rPr>
          <w:color w:val="000000"/>
          <w:spacing w:val="-4"/>
          <w:sz w:val="28"/>
          <w:szCs w:val="28"/>
        </w:rPr>
        <w:t xml:space="preserve">А. </w:t>
      </w:r>
      <w:r w:rsidRPr="000F50EB">
        <w:rPr>
          <w:color w:val="000000"/>
          <w:spacing w:val="-4"/>
          <w:sz w:val="28"/>
          <w:szCs w:val="28"/>
        </w:rPr>
        <w:t xml:space="preserve">Адлером и с гуманистической психологией, которые также пришли к мысли о важности сохранения целостной личности, о необходимости осознания человеком структуры своей личности. </w:t>
      </w:r>
      <w:proofErr w:type="gramStart"/>
      <w:r w:rsidRPr="000F50EB">
        <w:rPr>
          <w:color w:val="000000"/>
          <w:spacing w:val="-4"/>
          <w:sz w:val="28"/>
          <w:szCs w:val="28"/>
        </w:rPr>
        <w:t>Сходство этих концепций, к которым пришли ученые разных школ и направлений, говорит об актуальности данной проблемы, – о том, что, осознав влияние бессознательного на поведение, человечество приходит к мысли о необходимости провести границу между человеком и другими живыми существами, понять не только причины его агрессивности, жестокости, сладострастия (которые великолепно объяснил и психоанализ), но и основы его нравственности, доброты, культуры.</w:t>
      </w:r>
      <w:proofErr w:type="gramEnd"/>
      <w:r w:rsidRPr="000F50EB">
        <w:rPr>
          <w:color w:val="000000"/>
          <w:spacing w:val="-4"/>
          <w:sz w:val="28"/>
          <w:szCs w:val="28"/>
        </w:rPr>
        <w:t xml:space="preserve"> Большое значение имело и стремление в новом мире, после второй мировой войны, показавшей хрупкость человека, преодолеть складывавшееся ощущение взаимозаменяемости людей, доказать, что люди – целостные уникальные системы, что каждый человек несет в себе свой внутренний мир.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Свои теоретические взгляды </w:t>
      </w:r>
      <w:r>
        <w:rPr>
          <w:color w:val="000000"/>
          <w:sz w:val="28"/>
          <w:szCs w:val="28"/>
        </w:rPr>
        <w:t>К.</w:t>
      </w:r>
      <w:r w:rsidRPr="00836D96">
        <w:rPr>
          <w:color w:val="000000"/>
          <w:sz w:val="28"/>
          <w:szCs w:val="28"/>
        </w:rPr>
        <w:t xml:space="preserve">Левин изложил в книгах "Динамическая теория личности" (1935) и "Принципы топологической психологии" (1936). Эти книги вышли в Соединенных Штатах, где у </w:t>
      </w:r>
      <w:r>
        <w:rPr>
          <w:color w:val="000000"/>
          <w:sz w:val="28"/>
          <w:szCs w:val="28"/>
        </w:rPr>
        <w:t>К.</w:t>
      </w:r>
      <w:r w:rsidRPr="00836D96">
        <w:rPr>
          <w:color w:val="000000"/>
          <w:sz w:val="28"/>
          <w:szCs w:val="28"/>
        </w:rPr>
        <w:t xml:space="preserve">Левина сложилась новая исследовательская программа, отразившая актуальные социальные запросы. От анализа мотивации </w:t>
      </w:r>
      <w:proofErr w:type="gramStart"/>
      <w:r w:rsidRPr="00836D96">
        <w:rPr>
          <w:color w:val="000000"/>
          <w:sz w:val="28"/>
          <w:szCs w:val="28"/>
        </w:rPr>
        <w:t>поведения индивида, одиноко перемещающегося в своем психологическом пространстве</w:t>
      </w:r>
      <w:r>
        <w:rPr>
          <w:color w:val="000000"/>
          <w:sz w:val="28"/>
          <w:szCs w:val="28"/>
        </w:rPr>
        <w:t xml:space="preserve"> К.</w:t>
      </w:r>
      <w:r w:rsidRPr="00836D96">
        <w:rPr>
          <w:color w:val="000000"/>
          <w:sz w:val="28"/>
          <w:szCs w:val="28"/>
        </w:rPr>
        <w:t>Левин переходит</w:t>
      </w:r>
      <w:proofErr w:type="gramEnd"/>
      <w:r w:rsidRPr="00836D96">
        <w:rPr>
          <w:color w:val="000000"/>
          <w:sz w:val="28"/>
          <w:szCs w:val="28"/>
        </w:rPr>
        <w:t xml:space="preserve"> к исследованию группы, перенося на этот новый объект свои прежние схемы. Он становится инициатором разработки направления, названного "групповой динамикой". Теперь уже группа трактуется как динамическое целое, как особая система, компоненты которой (входящие в группу индивиды) сплачиваются под действием различных сил. "Сущность группы, – отмечал </w:t>
      </w:r>
      <w:r>
        <w:rPr>
          <w:color w:val="000000"/>
          <w:sz w:val="28"/>
          <w:szCs w:val="28"/>
        </w:rPr>
        <w:t>К.</w:t>
      </w:r>
      <w:r w:rsidRPr="00836D96">
        <w:rPr>
          <w:color w:val="000000"/>
          <w:sz w:val="28"/>
          <w:szCs w:val="28"/>
        </w:rPr>
        <w:t xml:space="preserve">Левин, – не сходство или различие ее членов, а их взаимозависимость. Группа может быть охарактеризована как "динамическое целое". Это означает, что изменения в состоянии одной части изменяют состояния любой другой. Степень взаимозависимости членов группы варьирует от несвязной массы к компактному единству".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В США </w:t>
      </w:r>
      <w:r>
        <w:rPr>
          <w:color w:val="000000"/>
          <w:sz w:val="28"/>
          <w:szCs w:val="28"/>
        </w:rPr>
        <w:t>К.</w:t>
      </w:r>
      <w:r w:rsidRPr="00836D96">
        <w:rPr>
          <w:color w:val="000000"/>
          <w:sz w:val="28"/>
          <w:szCs w:val="28"/>
        </w:rPr>
        <w:t>Левин занимался и проблемами групповой дифференциации, типологией стилей общения. Ему принадлежит описание наиболее распространенных стилей общения (</w:t>
      </w:r>
      <w:proofErr w:type="gramStart"/>
      <w:r w:rsidRPr="00836D96">
        <w:rPr>
          <w:color w:val="000000"/>
          <w:sz w:val="28"/>
          <w:szCs w:val="28"/>
        </w:rPr>
        <w:t>демократический</w:t>
      </w:r>
      <w:proofErr w:type="gramEnd"/>
      <w:r w:rsidRPr="00836D96">
        <w:rPr>
          <w:color w:val="000000"/>
          <w:sz w:val="28"/>
          <w:szCs w:val="28"/>
        </w:rPr>
        <w:t xml:space="preserve">, авторитарный, попустительский), а также исследование условий, способствующих выделению в группах лидеров, звезд и отверженных. Эти исследования </w:t>
      </w:r>
      <w:r>
        <w:rPr>
          <w:color w:val="000000"/>
          <w:sz w:val="28"/>
          <w:szCs w:val="28"/>
        </w:rPr>
        <w:t>К.</w:t>
      </w:r>
      <w:r w:rsidRPr="00836D96">
        <w:rPr>
          <w:color w:val="000000"/>
          <w:sz w:val="28"/>
          <w:szCs w:val="28"/>
        </w:rPr>
        <w:t xml:space="preserve">Левина явились основой целого направления в социальной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Таким образом, К.Левин стал создателем новых </w:t>
      </w:r>
      <w:proofErr w:type="gramStart"/>
      <w:r w:rsidRPr="00836D96">
        <w:rPr>
          <w:color w:val="000000"/>
          <w:sz w:val="28"/>
          <w:szCs w:val="28"/>
        </w:rPr>
        <w:t>областей</w:t>
      </w:r>
      <w:proofErr w:type="gramEnd"/>
      <w:r w:rsidRPr="00836D96">
        <w:rPr>
          <w:color w:val="000000"/>
          <w:sz w:val="28"/>
          <w:szCs w:val="28"/>
        </w:rPr>
        <w:t xml:space="preserve"> как в психологии личности, так и в социальной психологии. </w:t>
      </w:r>
    </w:p>
    <w:p w:rsidR="00297070" w:rsidRPr="00836D96" w:rsidRDefault="00297070" w:rsidP="00297070">
      <w:pPr>
        <w:pStyle w:val="3"/>
        <w:spacing w:before="0" w:beforeAutospacing="0" w:after="0" w:afterAutospacing="0"/>
        <w:ind w:firstLine="709"/>
        <w:jc w:val="left"/>
        <w:rPr>
          <w:b/>
          <w:bCs/>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Генетическая психология Жана Пиаже</w:t>
      </w:r>
      <w:r>
        <w:rPr>
          <w:b/>
          <w:bCs/>
          <w:sz w:val="28"/>
          <w:szCs w:val="28"/>
        </w:rPr>
        <w:t>.</w:t>
      </w:r>
    </w:p>
    <w:p w:rsidR="00297070" w:rsidRPr="00836D96" w:rsidRDefault="00297070" w:rsidP="00297070">
      <w:pPr>
        <w:pStyle w:val="ac"/>
        <w:spacing w:before="0" w:beforeAutospacing="0" w:after="0" w:afterAutospacing="0"/>
        <w:ind w:firstLine="709"/>
        <w:jc w:val="both"/>
        <w:rPr>
          <w:sz w:val="28"/>
          <w:szCs w:val="28"/>
        </w:rPr>
      </w:pPr>
      <w:r w:rsidRPr="00836D96">
        <w:rPr>
          <w:sz w:val="28"/>
          <w:szCs w:val="28"/>
        </w:rPr>
        <w:t xml:space="preserve">Швейцарский психолог </w:t>
      </w:r>
      <w:r w:rsidRPr="00836D96">
        <w:rPr>
          <w:b/>
          <w:bCs/>
          <w:sz w:val="28"/>
          <w:szCs w:val="28"/>
        </w:rPr>
        <w:t>Жан Пиаже</w:t>
      </w:r>
      <w:r w:rsidRPr="00836D96">
        <w:rPr>
          <w:sz w:val="28"/>
          <w:szCs w:val="28"/>
        </w:rPr>
        <w:t xml:space="preserve"> (1896-1980) – один из наиболее известных ученых, чьи работы составили важный этап в развитии генетической психологии. Научные интересы Пиаже еще с юности были сосредоточены на биологии и математике. В 11 лет он опубликовал свою первую научную статью, посвященную воробьям-альбиносам. С этого же возраста он начинает работать в музее биологии. В университете он занимается преимущественно биологией и философией и в 1918 году получает докторскую степень за работу о моллюсках.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После окончания университета </w:t>
      </w:r>
      <w:r>
        <w:rPr>
          <w:color w:val="000000"/>
          <w:sz w:val="28"/>
          <w:szCs w:val="28"/>
        </w:rPr>
        <w:t>Ж.</w:t>
      </w:r>
      <w:r w:rsidRPr="00836D96">
        <w:rPr>
          <w:color w:val="000000"/>
          <w:sz w:val="28"/>
          <w:szCs w:val="28"/>
        </w:rPr>
        <w:t xml:space="preserve">Пиаже едет в Цюрих, где знакомится с исследованиями К.Юнга и с техникой психоанализа (см. ниже). Этот опыт был ему необходим, так как он стремился соединить строго экспериментальный, лабораторный метод, свойственный биологическим исследованиям, с более информативным и свободным методом беседы, принятым в психоанализе. Разработке такого нового метода, который он собирался применить для изучения мышления детей, </w:t>
      </w:r>
      <w:r>
        <w:rPr>
          <w:color w:val="000000"/>
          <w:sz w:val="28"/>
          <w:szCs w:val="28"/>
        </w:rPr>
        <w:t>Ж.</w:t>
      </w:r>
      <w:r w:rsidRPr="00836D96">
        <w:rPr>
          <w:color w:val="000000"/>
          <w:sz w:val="28"/>
          <w:szCs w:val="28"/>
        </w:rPr>
        <w:t xml:space="preserve">Пиаже посвятил </w:t>
      </w:r>
      <w:proofErr w:type="gramStart"/>
      <w:r w:rsidRPr="00836D96">
        <w:rPr>
          <w:color w:val="000000"/>
          <w:sz w:val="28"/>
          <w:szCs w:val="28"/>
        </w:rPr>
        <w:t>не сколько лет</w:t>
      </w:r>
      <w:proofErr w:type="gramEnd"/>
      <w:r w:rsidRPr="00836D96">
        <w:rPr>
          <w:color w:val="000000"/>
          <w:sz w:val="28"/>
          <w:szCs w:val="28"/>
        </w:rPr>
        <w:t xml:space="preserve">. Этот метод получил название метода клинической беседы.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Большое значение для </w:t>
      </w:r>
      <w:r>
        <w:rPr>
          <w:color w:val="000000"/>
          <w:sz w:val="28"/>
          <w:szCs w:val="28"/>
        </w:rPr>
        <w:t>Ж.</w:t>
      </w:r>
      <w:r w:rsidRPr="00836D96">
        <w:rPr>
          <w:color w:val="000000"/>
          <w:sz w:val="28"/>
          <w:szCs w:val="28"/>
        </w:rPr>
        <w:t xml:space="preserve">Пиаже имело его пребывание в течение двух лет в Париже, куда он был приглашен в 1919 году для работы над шкалами измерения интеллекта. В это же время он уделяет большое внимание изучению тех типичных ошибок, которые делают дети при решении достаточно простых, на первый взгляд, заданий теста </w:t>
      </w:r>
      <w:r>
        <w:rPr>
          <w:color w:val="000000"/>
          <w:sz w:val="28"/>
          <w:szCs w:val="28"/>
        </w:rPr>
        <w:t>А.Б</w:t>
      </w:r>
      <w:r w:rsidRPr="00836D96">
        <w:rPr>
          <w:color w:val="000000"/>
          <w:sz w:val="28"/>
          <w:szCs w:val="28"/>
        </w:rPr>
        <w:t xml:space="preserve">ине. В 1921 году </w:t>
      </w:r>
      <w:r>
        <w:rPr>
          <w:color w:val="000000"/>
          <w:sz w:val="28"/>
          <w:szCs w:val="28"/>
        </w:rPr>
        <w:t>Ж.</w:t>
      </w:r>
      <w:r w:rsidRPr="00836D96">
        <w:rPr>
          <w:color w:val="000000"/>
          <w:sz w:val="28"/>
          <w:szCs w:val="28"/>
        </w:rPr>
        <w:t xml:space="preserve">Пиаже возвращается в Женеву, где Клапаред приглашает его на должность директора Института Ж.-Ж. Руссо. Одновременно Пиаже начинает читать лекции в Женевском университете и работать в Женевском доме малютки. Материалы, полученные им в этот период, легли в основу его первых книг "Мышление и речь ребенка", "Суждение и рассуждение ребенка", где он излагает основы своей концепции когнитивного развития детей, которые рассматривает как постепенный процесс, проходящий в своем развитии несколько стадий. Дневниковые записи, основанные на наблюдении за развитием собственных детей, дали </w:t>
      </w:r>
      <w:r>
        <w:rPr>
          <w:color w:val="000000"/>
          <w:sz w:val="28"/>
          <w:szCs w:val="28"/>
        </w:rPr>
        <w:t>Ж.</w:t>
      </w:r>
      <w:r w:rsidRPr="00836D96">
        <w:rPr>
          <w:color w:val="000000"/>
          <w:sz w:val="28"/>
          <w:szCs w:val="28"/>
        </w:rPr>
        <w:t xml:space="preserve">Пиаже дополнительный материал для этой концепции. В последующие годы </w:t>
      </w:r>
      <w:r>
        <w:rPr>
          <w:color w:val="000000"/>
          <w:sz w:val="28"/>
          <w:szCs w:val="28"/>
        </w:rPr>
        <w:t>Ж.</w:t>
      </w:r>
      <w:r w:rsidRPr="00836D96">
        <w:rPr>
          <w:color w:val="000000"/>
          <w:sz w:val="28"/>
          <w:szCs w:val="28"/>
        </w:rPr>
        <w:t xml:space="preserve">Пиаже сочетает преподавательскую работу (в качестве профессора Женевского университета) с различными административными должностями, публикует книги, в которых пересматривает и дополняет свои теоретические воззрения на природу и развитие мышления у детей. В 1949-1951 годах </w:t>
      </w:r>
      <w:r>
        <w:rPr>
          <w:color w:val="000000"/>
          <w:sz w:val="28"/>
          <w:szCs w:val="28"/>
        </w:rPr>
        <w:t>Ж.</w:t>
      </w:r>
      <w:r w:rsidRPr="00836D96">
        <w:rPr>
          <w:color w:val="000000"/>
          <w:sz w:val="28"/>
          <w:szCs w:val="28"/>
        </w:rPr>
        <w:t xml:space="preserve">Пиаже создает свой </w:t>
      </w:r>
      <w:r w:rsidRPr="00836D96">
        <w:rPr>
          <w:color w:val="000000"/>
          <w:sz w:val="28"/>
          <w:szCs w:val="28"/>
        </w:rPr>
        <w:lastRenderedPageBreak/>
        <w:t xml:space="preserve">основной труд "Введение в генетическую эпистемологию", а в 1955 году возглавляет созданный по его инициативе Международный центр по генетической эпистемологии в составе Женевского университета. В должности директора этого центра </w:t>
      </w:r>
      <w:r>
        <w:rPr>
          <w:color w:val="000000"/>
          <w:sz w:val="28"/>
          <w:szCs w:val="28"/>
        </w:rPr>
        <w:t>Ж.</w:t>
      </w:r>
      <w:r w:rsidRPr="00836D96">
        <w:rPr>
          <w:color w:val="000000"/>
          <w:sz w:val="28"/>
          <w:szCs w:val="28"/>
        </w:rPr>
        <w:t xml:space="preserve">Пиаже состоял до конца жизни.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Свою теорию детского мышления </w:t>
      </w:r>
      <w:r>
        <w:rPr>
          <w:color w:val="000000"/>
          <w:sz w:val="28"/>
          <w:szCs w:val="28"/>
        </w:rPr>
        <w:t>Ж.</w:t>
      </w:r>
      <w:r w:rsidRPr="00836D96">
        <w:rPr>
          <w:color w:val="000000"/>
          <w:sz w:val="28"/>
          <w:szCs w:val="28"/>
        </w:rPr>
        <w:t xml:space="preserve">Пиаже строил на основе логики и биологии. Он исходил из идеи о том, что основой психического развития является развитие интеллекта. В серии экспериментов он доказывал свою точку зрения, показывая, как уровень понимания, интеллект влияют на речь детей, на их восприятие и память. Дети в его опытах не видели и не помнили, на каком уровне была вода в сообщающихся сосудах, если не знали о связи между уровнем воды и пробкой, которой закрыт один из сосудов. Если же им рассказывали об этом свойстве сообщающихся сосудов, характер их рисунков изменялся, они начинали тщательно вырисовывать уровень воды (одинаковый или разный), а также пробку.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Таким образом, </w:t>
      </w:r>
      <w:r>
        <w:rPr>
          <w:color w:val="000000"/>
          <w:sz w:val="28"/>
          <w:szCs w:val="28"/>
        </w:rPr>
        <w:t>Ж.</w:t>
      </w:r>
      <w:r w:rsidRPr="00836D96">
        <w:rPr>
          <w:color w:val="000000"/>
          <w:sz w:val="28"/>
          <w:szCs w:val="28"/>
        </w:rPr>
        <w:t xml:space="preserve">Пиаже приходит к выводу, что этапы психического развития – это этапы развития интеллекта, через которые постепенно проходит ребе нок в формировании все более адекватной схемы ситуации. Основой этой схемы как раз и является логическое мышление. </w:t>
      </w:r>
    </w:p>
    <w:p w:rsidR="00297070" w:rsidRPr="000F50EB" w:rsidRDefault="00297070" w:rsidP="00297070">
      <w:pPr>
        <w:pStyle w:val="ac"/>
        <w:spacing w:before="0" w:beforeAutospacing="0" w:after="0" w:afterAutospacing="0"/>
        <w:ind w:firstLine="709"/>
        <w:jc w:val="both"/>
        <w:rPr>
          <w:color w:val="000000"/>
          <w:spacing w:val="-4"/>
          <w:sz w:val="28"/>
          <w:szCs w:val="28"/>
        </w:rPr>
      </w:pPr>
      <w:r w:rsidRPr="000F50EB">
        <w:rPr>
          <w:color w:val="000000"/>
          <w:spacing w:val="-4"/>
          <w:sz w:val="28"/>
          <w:szCs w:val="28"/>
        </w:rPr>
        <w:t xml:space="preserve">Пиаже говорил, что в процессе развития происходит адаптация организма к окружающей среде. Интеллект потому и является стержнем развития психики, что именно понимание, создание правильной схемы окружающего обеспечивает адаптацию к окружающему миру. При этом адаптация является не пассивным процессом, а активным взаимодействием организма со средой. Эта активность – необходимое условие развития, так как схема, считает </w:t>
      </w:r>
      <w:r>
        <w:rPr>
          <w:color w:val="000000"/>
          <w:sz w:val="28"/>
          <w:szCs w:val="28"/>
        </w:rPr>
        <w:t>Ж.</w:t>
      </w:r>
      <w:r w:rsidRPr="000F50EB">
        <w:rPr>
          <w:color w:val="000000"/>
          <w:spacing w:val="-4"/>
          <w:sz w:val="28"/>
          <w:szCs w:val="28"/>
        </w:rPr>
        <w:t xml:space="preserve">Пиаже, не дается в готовом виде при рождении, нет ее и в окружающем мире. Схема вырабатывается только в процессе активного взаимодействия со средой, или, как писал </w:t>
      </w:r>
      <w:r>
        <w:rPr>
          <w:color w:val="000000"/>
          <w:sz w:val="28"/>
          <w:szCs w:val="28"/>
        </w:rPr>
        <w:t>Ж.</w:t>
      </w:r>
      <w:r w:rsidRPr="000F50EB">
        <w:rPr>
          <w:color w:val="000000"/>
          <w:spacing w:val="-4"/>
          <w:sz w:val="28"/>
          <w:szCs w:val="28"/>
        </w:rPr>
        <w:t xml:space="preserve">Пиаже, "схемы нет ни в субъекте, ни в объекте, она является результатом активного взаимодействия с объектом". Одним из любимых примеров </w:t>
      </w:r>
      <w:r>
        <w:rPr>
          <w:color w:val="000000"/>
          <w:sz w:val="28"/>
          <w:szCs w:val="28"/>
        </w:rPr>
        <w:t>Ж.</w:t>
      </w:r>
      <w:r w:rsidRPr="000F50EB">
        <w:rPr>
          <w:color w:val="000000"/>
          <w:spacing w:val="-4"/>
          <w:sz w:val="28"/>
          <w:szCs w:val="28"/>
        </w:rPr>
        <w:t xml:space="preserve">Пиаже был пример ребенка, не владеющего понятием числа, который осознает его значение, перебирая камешки, играя с ними, выстраивая их в ряд.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Процесс адаптации и формирования адекватной схемы ситуации происходит постепенно, при этом ребенок использует два механизма ее построения ассимиляцию и аккомодацию. При ассимиляции построенная схема жесткая, она не изменяется при изменении ситуации, наоборот, человек пытается все внешние изменения втиснуть в узкие, заданные рамки уже имеющейся схемы. Примером ассимиляции для </w:t>
      </w:r>
      <w:r>
        <w:rPr>
          <w:color w:val="000000"/>
          <w:sz w:val="28"/>
          <w:szCs w:val="28"/>
        </w:rPr>
        <w:t>Ж.</w:t>
      </w:r>
      <w:r w:rsidRPr="00836D96">
        <w:rPr>
          <w:color w:val="000000"/>
          <w:sz w:val="28"/>
          <w:szCs w:val="28"/>
        </w:rPr>
        <w:t xml:space="preserve">Пиаже является игра, в рамках которой ребенок познает окружающий мир. Аккомодация связана с изменением готовой схемы при изменении ситуации, в результате чего схема действительно является адекватной, полностью отражая все нюансы данной ситуации. Сам процесс раз вития, по мнению </w:t>
      </w:r>
      <w:r>
        <w:rPr>
          <w:color w:val="000000"/>
          <w:sz w:val="28"/>
          <w:szCs w:val="28"/>
        </w:rPr>
        <w:t>Ж.</w:t>
      </w:r>
      <w:r w:rsidRPr="00836D96">
        <w:rPr>
          <w:color w:val="000000"/>
          <w:sz w:val="28"/>
          <w:szCs w:val="28"/>
        </w:rPr>
        <w:t xml:space="preserve">Пиаже, является чередованием ассимиляции и аккомодации; до определенного пре дела ребенок старается пользоваться старой схемой, а затем изменяет ее, выстраивая другую, более адекватную.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Исследование этапов развития мышления и у самого </w:t>
      </w:r>
      <w:r>
        <w:rPr>
          <w:color w:val="000000"/>
          <w:sz w:val="28"/>
          <w:szCs w:val="28"/>
        </w:rPr>
        <w:t>Ж.</w:t>
      </w:r>
      <w:r w:rsidRPr="00836D96">
        <w:rPr>
          <w:color w:val="000000"/>
          <w:sz w:val="28"/>
          <w:szCs w:val="28"/>
        </w:rPr>
        <w:t xml:space="preserve">Пиаже происходило постепенно.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Так, в 20-е годы он, исходя из связи между мышлением и речью, постро</w:t>
      </w:r>
      <w:r>
        <w:rPr>
          <w:color w:val="000000"/>
          <w:sz w:val="28"/>
          <w:szCs w:val="28"/>
        </w:rPr>
        <w:t>ил свои исследования раз</w:t>
      </w:r>
      <w:r w:rsidRPr="00836D96">
        <w:rPr>
          <w:color w:val="000000"/>
          <w:sz w:val="28"/>
          <w:szCs w:val="28"/>
        </w:rPr>
        <w:t xml:space="preserve">вития мышления через изучение развития речи детей. Собирая типичные вопросы детей ("Почему дует ветер?", "Ходит ли солнышко в гости к луне?", "Откуда берется дождь?"), </w:t>
      </w:r>
      <w:r>
        <w:rPr>
          <w:color w:val="000000"/>
          <w:sz w:val="28"/>
          <w:szCs w:val="28"/>
        </w:rPr>
        <w:t>Ж.</w:t>
      </w:r>
      <w:r w:rsidRPr="00836D96">
        <w:rPr>
          <w:color w:val="000000"/>
          <w:sz w:val="28"/>
          <w:szCs w:val="28"/>
        </w:rPr>
        <w:t>Пиаже начал задавать эти вопр</w:t>
      </w:r>
      <w:r>
        <w:rPr>
          <w:color w:val="000000"/>
          <w:sz w:val="28"/>
          <w:szCs w:val="28"/>
        </w:rPr>
        <w:t>осы самим детям. Он пришел к вы</w:t>
      </w:r>
      <w:r w:rsidRPr="00836D96">
        <w:rPr>
          <w:color w:val="000000"/>
          <w:sz w:val="28"/>
          <w:szCs w:val="28"/>
        </w:rPr>
        <w:t xml:space="preserve">воду, что процесс развития мышления – это процесс экстериоризации, т.е. мышление появляется как аутистическое, внутреннее, а затем, пройдя стадию эгоцентризма, становится внешним, реалистическим. Таков же и процесс развития речи, которая из эгоцентрической (речи для себя) становится речью социальной, речью для других. Эта позиция </w:t>
      </w:r>
      <w:r>
        <w:rPr>
          <w:color w:val="000000"/>
          <w:sz w:val="28"/>
          <w:szCs w:val="28"/>
        </w:rPr>
        <w:t>Ж.</w:t>
      </w:r>
      <w:r w:rsidRPr="00836D96">
        <w:rPr>
          <w:color w:val="000000"/>
          <w:sz w:val="28"/>
          <w:szCs w:val="28"/>
        </w:rPr>
        <w:t xml:space="preserve">Пиаже вызвала нарекания со стороны других психологов, прежде всего Л.С.Выготского и В.Штерна, которые доказали, что аутистическое мышление, как более сложное, не может предшествовать реалистическому (Штерн), что эгоцентрическая речь является промежуточной </w:t>
      </w:r>
      <w:proofErr w:type="gramStart"/>
      <w:r w:rsidRPr="00836D96">
        <w:rPr>
          <w:color w:val="000000"/>
          <w:sz w:val="28"/>
          <w:szCs w:val="28"/>
        </w:rPr>
        <w:t>между</w:t>
      </w:r>
      <w:proofErr w:type="gramEnd"/>
      <w:r w:rsidRPr="00836D96">
        <w:rPr>
          <w:color w:val="000000"/>
          <w:sz w:val="28"/>
          <w:szCs w:val="28"/>
        </w:rPr>
        <w:t xml:space="preserve"> внешней и внутренней, а не наоборот (Л.С.Выготский). Однако и в этот период </w:t>
      </w:r>
      <w:r>
        <w:rPr>
          <w:color w:val="000000"/>
          <w:sz w:val="28"/>
          <w:szCs w:val="28"/>
        </w:rPr>
        <w:t>Ж.</w:t>
      </w:r>
      <w:r w:rsidRPr="00836D96">
        <w:rPr>
          <w:color w:val="000000"/>
          <w:sz w:val="28"/>
          <w:szCs w:val="28"/>
        </w:rPr>
        <w:t xml:space="preserve">Пиаже были сделаны открытия, имевшие огромное значение для понимания формирования интеллекта детей. </w:t>
      </w:r>
      <w:proofErr w:type="gramStart"/>
      <w:r w:rsidRPr="00836D96">
        <w:rPr>
          <w:color w:val="000000"/>
          <w:sz w:val="28"/>
          <w:szCs w:val="28"/>
        </w:rPr>
        <w:t>Это</w:t>
      </w:r>
      <w:r>
        <w:rPr>
          <w:color w:val="000000"/>
          <w:sz w:val="28"/>
          <w:szCs w:val="28"/>
        </w:rPr>
        <w:t>,</w:t>
      </w:r>
      <w:r w:rsidRPr="00836D96">
        <w:rPr>
          <w:color w:val="000000"/>
          <w:sz w:val="28"/>
          <w:szCs w:val="28"/>
        </w:rPr>
        <w:t xml:space="preserve"> прежде всего</w:t>
      </w:r>
      <w:r>
        <w:rPr>
          <w:color w:val="000000"/>
          <w:sz w:val="28"/>
          <w:szCs w:val="28"/>
        </w:rPr>
        <w:t>,</w:t>
      </w:r>
      <w:r w:rsidRPr="00836D96">
        <w:rPr>
          <w:color w:val="000000"/>
          <w:sz w:val="28"/>
          <w:szCs w:val="28"/>
        </w:rPr>
        <w:t xml:space="preserve"> открытие таких особенностей детского мышления, как эгоцентризм (неумение встать на другую точку зрения), синкретизм (нерасчлененность), трансдукция (переход от частного к частному, минуя общее), артифициализм (искусственность, созданность мира), анимизм (одушевленность), нечувствительность к противоречиям.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Наиболее значимыми были эксперименты </w:t>
      </w:r>
      <w:r>
        <w:rPr>
          <w:color w:val="000000"/>
          <w:sz w:val="28"/>
          <w:szCs w:val="28"/>
        </w:rPr>
        <w:t>Ж.</w:t>
      </w:r>
      <w:r w:rsidRPr="00836D96">
        <w:rPr>
          <w:color w:val="000000"/>
          <w:sz w:val="28"/>
          <w:szCs w:val="28"/>
        </w:rPr>
        <w:t xml:space="preserve">Пиаже по исследованию эгоцентризма. Он задавал детям простые вопросы, в которых надо было посмотреть на ситуацию с точки зрения другого человека. Например, ребенка спрашивали, сколько у него братьев, а услышав ответ "У меня два брата", задавали следующий вопрос: "А сколько братьев у твоего старшего брата?". Как правило, дети терялись и не могли правильно ответить, говоря, что у брата только один брат, и забывая при этом себя. Более сложным был эксперимент с тремя горами. Детям предлагался макет с тремя горами разной высоты, на вершинах которых были расположены разные предметы – мельница, дом, дерево. Детям предъявляли фотографии и просили выбрать ту из них, на которой все три горы видны в том положении, в котором их видит ребенок в данную минуту. С этим заданием справлялись </w:t>
      </w:r>
      <w:proofErr w:type="gramStart"/>
      <w:r w:rsidRPr="00836D96">
        <w:rPr>
          <w:color w:val="000000"/>
          <w:sz w:val="28"/>
          <w:szCs w:val="28"/>
        </w:rPr>
        <w:t>трех-четырехлетние</w:t>
      </w:r>
      <w:proofErr w:type="gramEnd"/>
      <w:r w:rsidRPr="00836D96">
        <w:rPr>
          <w:color w:val="000000"/>
          <w:sz w:val="28"/>
          <w:szCs w:val="28"/>
        </w:rPr>
        <w:t xml:space="preserve"> дети. После этого с другой стороны макета ставили </w:t>
      </w:r>
      <w:proofErr w:type="gramStart"/>
      <w:r w:rsidRPr="00836D96">
        <w:rPr>
          <w:color w:val="000000"/>
          <w:sz w:val="28"/>
          <w:szCs w:val="28"/>
        </w:rPr>
        <w:t>куклу</w:t>
      </w:r>
      <w:proofErr w:type="gramEnd"/>
      <w:r w:rsidRPr="00836D96">
        <w:rPr>
          <w:color w:val="000000"/>
          <w:sz w:val="28"/>
          <w:szCs w:val="28"/>
        </w:rPr>
        <w:t xml:space="preserve"> и экспериментатор просил ребенка выбрать ту фотографию, которая соответствует точке зрения куклы. С этим заданием дети уже не могли справиться. Как правило, даже </w:t>
      </w:r>
      <w:proofErr w:type="gramStart"/>
      <w:r w:rsidRPr="00836D96">
        <w:rPr>
          <w:color w:val="000000"/>
          <w:sz w:val="28"/>
          <w:szCs w:val="28"/>
        </w:rPr>
        <w:t>шести-семилетние</w:t>
      </w:r>
      <w:proofErr w:type="gramEnd"/>
      <w:r w:rsidRPr="00836D96">
        <w:rPr>
          <w:color w:val="000000"/>
          <w:sz w:val="28"/>
          <w:szCs w:val="28"/>
        </w:rPr>
        <w:t xml:space="preserve"> снова выбирали ту фотографию, которая отражала их позицию перед макетом, но не позицию куклы или другого человека. Это и привело </w:t>
      </w:r>
      <w:r>
        <w:rPr>
          <w:color w:val="000000"/>
          <w:sz w:val="28"/>
          <w:szCs w:val="28"/>
        </w:rPr>
        <w:t>Ж.</w:t>
      </w:r>
      <w:r w:rsidRPr="00836D96">
        <w:rPr>
          <w:color w:val="000000"/>
          <w:sz w:val="28"/>
          <w:szCs w:val="28"/>
        </w:rPr>
        <w:t xml:space="preserve">Пиаже </w:t>
      </w:r>
      <w:proofErr w:type="gramStart"/>
      <w:r w:rsidRPr="00836D96">
        <w:rPr>
          <w:color w:val="000000"/>
          <w:sz w:val="28"/>
          <w:szCs w:val="28"/>
        </w:rPr>
        <w:t>к</w:t>
      </w:r>
      <w:proofErr w:type="gramEnd"/>
      <w:r w:rsidRPr="00836D96">
        <w:rPr>
          <w:color w:val="000000"/>
          <w:sz w:val="28"/>
          <w:szCs w:val="28"/>
        </w:rPr>
        <w:t xml:space="preserve"> вы воду о трудности для ребенка встать на чужую точку зрения, об эгоцентризме детей.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Второй этап исследований </w:t>
      </w:r>
      <w:r>
        <w:rPr>
          <w:color w:val="000000"/>
          <w:sz w:val="28"/>
          <w:szCs w:val="28"/>
        </w:rPr>
        <w:t>Ж.</w:t>
      </w:r>
      <w:r w:rsidRPr="00836D96">
        <w:rPr>
          <w:color w:val="000000"/>
          <w:sz w:val="28"/>
          <w:szCs w:val="28"/>
        </w:rPr>
        <w:t xml:space="preserve">Пиаже, начавшийся в 30-х годах, был связан с исследованием операциональной стороны мышления. Он разрабатывает специальные эксперименты. Фактически </w:t>
      </w:r>
      <w:r>
        <w:rPr>
          <w:color w:val="000000"/>
          <w:sz w:val="28"/>
          <w:szCs w:val="28"/>
        </w:rPr>
        <w:t>Ж.</w:t>
      </w:r>
      <w:r w:rsidRPr="00836D96">
        <w:rPr>
          <w:color w:val="000000"/>
          <w:sz w:val="28"/>
          <w:szCs w:val="28"/>
        </w:rPr>
        <w:t xml:space="preserve">Пиаже был </w:t>
      </w:r>
      <w:r w:rsidRPr="00836D96">
        <w:rPr>
          <w:color w:val="000000"/>
          <w:sz w:val="28"/>
          <w:szCs w:val="28"/>
        </w:rPr>
        <w:lastRenderedPageBreak/>
        <w:t xml:space="preserve">единственным исследователем, уделявшим внимание этой проблеме, так как </w:t>
      </w:r>
      <w:r>
        <w:rPr>
          <w:color w:val="000000"/>
          <w:sz w:val="28"/>
          <w:szCs w:val="28"/>
        </w:rPr>
        <w:t>Л.С.</w:t>
      </w:r>
      <w:r w:rsidRPr="00836D96">
        <w:rPr>
          <w:color w:val="000000"/>
          <w:sz w:val="28"/>
          <w:szCs w:val="28"/>
        </w:rPr>
        <w:t xml:space="preserve">Выготский, </w:t>
      </w:r>
      <w:r>
        <w:rPr>
          <w:color w:val="000000"/>
          <w:sz w:val="28"/>
          <w:szCs w:val="28"/>
        </w:rPr>
        <w:t>В.</w:t>
      </w:r>
      <w:r w:rsidRPr="00836D96">
        <w:rPr>
          <w:color w:val="000000"/>
          <w:sz w:val="28"/>
          <w:szCs w:val="28"/>
        </w:rPr>
        <w:t xml:space="preserve">Штерн, </w:t>
      </w:r>
      <w:r>
        <w:rPr>
          <w:color w:val="000000"/>
          <w:sz w:val="28"/>
          <w:szCs w:val="28"/>
        </w:rPr>
        <w:t>К.</w:t>
      </w:r>
      <w:r w:rsidRPr="00836D96">
        <w:rPr>
          <w:color w:val="000000"/>
          <w:sz w:val="28"/>
          <w:szCs w:val="28"/>
        </w:rPr>
        <w:t xml:space="preserve">Бюлер и др. исследовали в основном не процесс мышления, а продукты мыслительной деятельности.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этот период </w:t>
      </w:r>
      <w:r>
        <w:rPr>
          <w:color w:val="000000"/>
          <w:sz w:val="28"/>
          <w:szCs w:val="28"/>
        </w:rPr>
        <w:t>Ж.</w:t>
      </w:r>
      <w:r w:rsidRPr="00836D96">
        <w:rPr>
          <w:color w:val="000000"/>
          <w:sz w:val="28"/>
          <w:szCs w:val="28"/>
        </w:rPr>
        <w:t xml:space="preserve">Пиаже приходит к выводу, что психическое развитие связано с интериоризацией, так как первые мыслительные операции – внешние, сенсомоторные – впоследствии переходят во внутренний план, превращаясь </w:t>
      </w:r>
      <w:proofErr w:type="gramStart"/>
      <w:r w:rsidRPr="00836D96">
        <w:rPr>
          <w:color w:val="000000"/>
          <w:sz w:val="28"/>
          <w:szCs w:val="28"/>
        </w:rPr>
        <w:t>в</w:t>
      </w:r>
      <w:proofErr w:type="gramEnd"/>
      <w:r w:rsidRPr="00836D96">
        <w:rPr>
          <w:color w:val="000000"/>
          <w:sz w:val="28"/>
          <w:szCs w:val="28"/>
        </w:rPr>
        <w:t xml:space="preserve"> логические, собственно мыслительные. </w:t>
      </w:r>
      <w:r>
        <w:rPr>
          <w:color w:val="000000"/>
          <w:sz w:val="28"/>
          <w:szCs w:val="28"/>
        </w:rPr>
        <w:t>Ж.</w:t>
      </w:r>
      <w:r w:rsidRPr="00836D96">
        <w:rPr>
          <w:color w:val="000000"/>
          <w:sz w:val="28"/>
          <w:szCs w:val="28"/>
        </w:rPr>
        <w:t xml:space="preserve">Пиаже также открывает главное свойство этих операций – их обратимость. Характеризуя понятие обратимости, он приводит в качестве примера арифметические действия – сложение и вычитание, умножение и деление, которые могут быть </w:t>
      </w:r>
      <w:proofErr w:type="gramStart"/>
      <w:r w:rsidRPr="00836D96">
        <w:rPr>
          <w:color w:val="000000"/>
          <w:sz w:val="28"/>
          <w:szCs w:val="28"/>
        </w:rPr>
        <w:t>про</w:t>
      </w:r>
      <w:proofErr w:type="gramEnd"/>
      <w:r w:rsidRPr="00836D96">
        <w:rPr>
          <w:color w:val="000000"/>
          <w:sz w:val="28"/>
          <w:szCs w:val="28"/>
        </w:rPr>
        <w:t xml:space="preserve"> читаны как слева направо, так и справа налево, т. е. они обратимы.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Pr>
          <w:color w:val="000000"/>
          <w:sz w:val="28"/>
          <w:szCs w:val="28"/>
        </w:rPr>
        <w:t>Ж.</w:t>
      </w:r>
      <w:r w:rsidRPr="00836D96">
        <w:rPr>
          <w:color w:val="000000"/>
          <w:sz w:val="28"/>
          <w:szCs w:val="28"/>
        </w:rPr>
        <w:t>Пиаже исследовал как переход от внешних операций к внутренним, логическим, так и формирование обратимости.</w:t>
      </w:r>
      <w:proofErr w:type="gramEnd"/>
      <w:r w:rsidRPr="00836D96">
        <w:rPr>
          <w:color w:val="000000"/>
          <w:sz w:val="28"/>
          <w:szCs w:val="28"/>
        </w:rPr>
        <w:t xml:space="preserve"> Детям 5-7 лет давались задания, в которых исследовалась их способность понимать сохранение веса, числа и объема предметов. Так, им предъявляли два ряда кубиков, расположенных на одинаковом расстоянии друг от друга. Так как количество кубиков в обоих рядах, как и расстояние между ними, было одинаковым, то эти два ряда были одной длины. У детей спрашивали, равное ли количество кубиков в двух рядах, и те отвечали, что равное. Тогда на глазах у ребенка взрослый сдвигал кубики в одном ряду, так что они оказывались стоящими вплотную друг к другу. Естественно, длина данного ряда уменьшалась. После этого ребенку задавали вопрос, изменилось ли теперь количество кубиков в двух рядах. </w:t>
      </w:r>
      <w:proofErr w:type="gramStart"/>
      <w:r w:rsidRPr="00836D96">
        <w:rPr>
          <w:color w:val="000000"/>
          <w:sz w:val="28"/>
          <w:szCs w:val="28"/>
        </w:rPr>
        <w:t>Дети, как правило, отвечали, что в коротком ряду кубиков стало меньше, чем в длинном.</w:t>
      </w:r>
      <w:proofErr w:type="gramEnd"/>
      <w:r w:rsidRPr="00836D96">
        <w:rPr>
          <w:color w:val="000000"/>
          <w:sz w:val="28"/>
          <w:szCs w:val="28"/>
        </w:rPr>
        <w:t xml:space="preserve"> Аналогичные эксперименты были проделаны с исследованием сохранения веса (в круглом и сплющенном кусочках пластилина) и объема, когда вода переливалась в сосуды с широким и узким донышком так, что уровень воды в них был разным. При этом даже многие шестилетние дети считали, что количество воды в сосудах изменилось.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Пиаже давал детям картинки, на которых были изображены две лошади и четыре коровы, и спрашивал, каких животных больше. Дети правильно отвечали, что коров больше. Тогда </w:t>
      </w:r>
      <w:r>
        <w:rPr>
          <w:color w:val="000000"/>
          <w:sz w:val="28"/>
          <w:szCs w:val="28"/>
        </w:rPr>
        <w:t>Ж.</w:t>
      </w:r>
      <w:r w:rsidRPr="00EB767A">
        <w:rPr>
          <w:color w:val="000000"/>
          <w:sz w:val="28"/>
          <w:szCs w:val="28"/>
        </w:rPr>
        <w:t xml:space="preserve"> </w:t>
      </w:r>
      <w:r>
        <w:rPr>
          <w:color w:val="000000"/>
          <w:sz w:val="28"/>
          <w:szCs w:val="28"/>
        </w:rPr>
        <w:t>Ж.</w:t>
      </w:r>
      <w:r w:rsidRPr="00836D96">
        <w:rPr>
          <w:color w:val="000000"/>
          <w:sz w:val="28"/>
          <w:szCs w:val="28"/>
        </w:rPr>
        <w:t xml:space="preserve">Пиаже задавал вопрос, кого больше – животных или коров. И дети снова говорили, что коров больше, не понимая, что понятие "животные" включает в себя и лошадей и коров.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Исследования привели </w:t>
      </w:r>
      <w:r>
        <w:rPr>
          <w:color w:val="000000"/>
          <w:sz w:val="28"/>
          <w:szCs w:val="28"/>
        </w:rPr>
        <w:t>Ж.</w:t>
      </w:r>
      <w:r w:rsidRPr="00836D96">
        <w:rPr>
          <w:color w:val="000000"/>
          <w:sz w:val="28"/>
          <w:szCs w:val="28"/>
        </w:rPr>
        <w:t xml:space="preserve">Пиаже к выводу, что до семи лет дети находятся на предоперациональной стадии, т.е. у них начинают формироваться внутренние мыслительные операции, но они еще несовершенны, необратимы. Только к семи годам дети начинают правильно решать предложенные задачи, но их логическое мышление связано только с конкретными проблемами, формальная логика у них только начинает развиваться. Лишь к подростковому возрасту формируется как конкретное, так и абстрактное логическое мышление.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Таким образом, периодизация интеллекта у </w:t>
      </w:r>
      <w:r>
        <w:rPr>
          <w:color w:val="000000"/>
          <w:sz w:val="28"/>
          <w:szCs w:val="28"/>
        </w:rPr>
        <w:t>Ж.</w:t>
      </w:r>
      <w:r w:rsidRPr="00836D96">
        <w:rPr>
          <w:color w:val="000000"/>
          <w:sz w:val="28"/>
          <w:szCs w:val="28"/>
        </w:rPr>
        <w:t xml:space="preserve">Пиаже приобретает законченную и широко известную в настоящее время форму: стадия сенсомоторного интеллекта, стадия конкретных операций и стадия </w:t>
      </w:r>
      <w:r w:rsidRPr="00836D96">
        <w:rPr>
          <w:color w:val="000000"/>
          <w:sz w:val="28"/>
          <w:szCs w:val="28"/>
        </w:rPr>
        <w:lastRenderedPageBreak/>
        <w:t xml:space="preserve">формальных операций. В каждой стадии </w:t>
      </w:r>
      <w:r>
        <w:rPr>
          <w:color w:val="000000"/>
          <w:sz w:val="28"/>
          <w:szCs w:val="28"/>
        </w:rPr>
        <w:t>Ж.</w:t>
      </w:r>
      <w:r w:rsidRPr="00836D96">
        <w:rPr>
          <w:color w:val="000000"/>
          <w:sz w:val="28"/>
          <w:szCs w:val="28"/>
        </w:rPr>
        <w:t xml:space="preserve">Пиаже выделяет два этапа: появление необратимой операции данного уровня, а затем развитие ее обратимости. Сама периодизация является как бы развитием сложности и адекватности интеллекта, что заключается в переходе операций во внутренний план и приобретении ими обратимого характера.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Хотя </w:t>
      </w:r>
      <w:r>
        <w:rPr>
          <w:color w:val="000000"/>
          <w:sz w:val="28"/>
          <w:szCs w:val="28"/>
        </w:rPr>
        <w:t>Ж.</w:t>
      </w:r>
      <w:r w:rsidRPr="00836D96">
        <w:rPr>
          <w:color w:val="000000"/>
          <w:sz w:val="28"/>
          <w:szCs w:val="28"/>
        </w:rPr>
        <w:t xml:space="preserve">Пиаже и не отрицал полностью роль обучения, однако наибольшей критике, как при его жизни, так и позднее подвергалась недооценка им роли среды и влияния взрослого в психическом раз витии детей.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Ж.</w:t>
      </w:r>
      <w:r w:rsidRPr="00836D96">
        <w:rPr>
          <w:color w:val="000000"/>
          <w:sz w:val="28"/>
          <w:szCs w:val="28"/>
        </w:rPr>
        <w:t xml:space="preserve">Пиаже – один из самых почитаемых и цитируемых исследователей, авторитет которого признан во всем мире и число последователей не уменьшается. Главное состоит в том, что он первый понял, исследовал и выразил качественное своеобразие детского мышления, показав, что мышление ребенка совершенно отличается от мышления взрослого человека. Разработанные им методы исследования уровня развития интеллекта давно стали диагностическими и играют большую роль в современной практической психологии. Те закономерности процесса мыслительной деятельности, которые были открыты </w:t>
      </w:r>
      <w:r>
        <w:rPr>
          <w:color w:val="000000"/>
          <w:sz w:val="28"/>
          <w:szCs w:val="28"/>
        </w:rPr>
        <w:t>Ж.</w:t>
      </w:r>
      <w:r w:rsidRPr="00836D96">
        <w:rPr>
          <w:color w:val="000000"/>
          <w:sz w:val="28"/>
          <w:szCs w:val="28"/>
        </w:rPr>
        <w:t xml:space="preserve">Пиаже, остались непоколебленными, несмотря на большое количество новых </w:t>
      </w:r>
      <w:proofErr w:type="gramStart"/>
      <w:r w:rsidRPr="00836D96">
        <w:rPr>
          <w:color w:val="000000"/>
          <w:sz w:val="28"/>
          <w:szCs w:val="28"/>
        </w:rPr>
        <w:t>фактов о</w:t>
      </w:r>
      <w:proofErr w:type="gramEnd"/>
      <w:r w:rsidRPr="00836D96">
        <w:rPr>
          <w:color w:val="000000"/>
          <w:sz w:val="28"/>
          <w:szCs w:val="28"/>
        </w:rPr>
        <w:t xml:space="preserve"> детском мышлении. Открытая им возможность понять и сформировать детский ум является величайшей заслугой </w:t>
      </w:r>
      <w:r>
        <w:rPr>
          <w:color w:val="000000"/>
          <w:sz w:val="28"/>
          <w:szCs w:val="28"/>
        </w:rPr>
        <w:t>Ж.</w:t>
      </w:r>
      <w:r w:rsidRPr="00836D96">
        <w:rPr>
          <w:color w:val="000000"/>
          <w:sz w:val="28"/>
          <w:szCs w:val="28"/>
        </w:rPr>
        <w:t xml:space="preserve">Пиаже.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numPr>
          <w:ilvl w:val="0"/>
          <w:numId w:val="11"/>
        </w:numPr>
        <w:spacing w:before="0" w:beforeAutospacing="0" w:after="0" w:afterAutospacing="0"/>
        <w:jc w:val="both"/>
        <w:rPr>
          <w:b/>
          <w:bCs/>
          <w:sz w:val="28"/>
          <w:szCs w:val="28"/>
        </w:rPr>
      </w:pPr>
      <w:r w:rsidRPr="00836D96">
        <w:rPr>
          <w:b/>
          <w:bCs/>
          <w:sz w:val="28"/>
          <w:szCs w:val="28"/>
        </w:rPr>
        <w:t>Психоанализ (глубинная психология)</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Зигмунд Фрейд: основоположник психоанализа</w:t>
      </w:r>
      <w:r w:rsidRPr="00836D96">
        <w:rPr>
          <w:color w:val="000000"/>
          <w:sz w:val="28"/>
          <w:szCs w:val="28"/>
        </w:rPr>
        <w:t xml:space="preserve">. Без преувеличения можно сказать, что австрийский психолог и психиатр Зигмунд Фрейд (1856-1939) является одним из тех ученых, кто во многом повлиял на все дальнейшее развитие современной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Фрейдизм – это психологическое направление приобрело столь широкую известность за пределами этой науки</w:t>
      </w:r>
      <w:r>
        <w:rPr>
          <w:color w:val="000000"/>
          <w:sz w:val="28"/>
          <w:szCs w:val="28"/>
        </w:rPr>
        <w:t>, ч</w:t>
      </w:r>
      <w:r w:rsidRPr="00836D96">
        <w:rPr>
          <w:color w:val="000000"/>
          <w:sz w:val="28"/>
          <w:szCs w:val="28"/>
        </w:rPr>
        <w:t xml:space="preserve">то объясняется влиянием его идей на искусство, литературу, медицину, антропологию и другие области науки, связанные с человеком.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З.Фрейд назвал свое учение психоанализом по имени метода, разработанного им для диагностики и лечения неврозов. Второе название – глубинная психология – это направление получило по своему предмету исследования, так как концентрировало свое внимание на изучении глубинных структур психики.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Под влиянием Гете и </w:t>
      </w:r>
      <w:r>
        <w:rPr>
          <w:color w:val="000000"/>
          <w:sz w:val="28"/>
          <w:szCs w:val="28"/>
        </w:rPr>
        <w:t>Ч.</w:t>
      </w:r>
      <w:r w:rsidRPr="00836D96">
        <w:rPr>
          <w:color w:val="000000"/>
          <w:sz w:val="28"/>
          <w:szCs w:val="28"/>
        </w:rPr>
        <w:t xml:space="preserve">Дарвина </w:t>
      </w:r>
      <w:r>
        <w:rPr>
          <w:color w:val="000000"/>
          <w:sz w:val="28"/>
          <w:szCs w:val="28"/>
        </w:rPr>
        <w:t>З.</w:t>
      </w:r>
      <w:r w:rsidRPr="00836D96">
        <w:rPr>
          <w:color w:val="000000"/>
          <w:sz w:val="28"/>
          <w:szCs w:val="28"/>
        </w:rPr>
        <w:t xml:space="preserve">Фрейд выбрал медицинский факультет Венского университета, на который и поступил в 1873 году. В эти годы он работал в физиологической лаборатории доктора Э.Крюке. Эта работа во многом определила уверенность </w:t>
      </w:r>
      <w:r>
        <w:rPr>
          <w:color w:val="000000"/>
          <w:sz w:val="28"/>
          <w:szCs w:val="28"/>
        </w:rPr>
        <w:t>З.</w:t>
      </w:r>
      <w:r w:rsidRPr="00836D96">
        <w:rPr>
          <w:color w:val="000000"/>
          <w:sz w:val="28"/>
          <w:szCs w:val="28"/>
        </w:rPr>
        <w:t xml:space="preserve">Фрейда в роли биологических основ психики, его внимание к сексуальным и физиологическим параметрам, определяющим бессознательные мотивы человека. Получив в 26 лет докторскую степень, </w:t>
      </w:r>
      <w:r>
        <w:rPr>
          <w:color w:val="000000"/>
          <w:sz w:val="28"/>
          <w:szCs w:val="28"/>
        </w:rPr>
        <w:t>З.</w:t>
      </w:r>
      <w:r w:rsidRPr="00836D96">
        <w:rPr>
          <w:color w:val="000000"/>
          <w:sz w:val="28"/>
          <w:szCs w:val="28"/>
        </w:rPr>
        <w:t xml:space="preserve">Фрейд вследствие материальных затруднений вынужден был заняться частной практикой. Вначале он работает хирургом, однако, прослушав курс по психиатрии, заинтересовывается этой областью, </w:t>
      </w:r>
      <w:r w:rsidRPr="00836D96">
        <w:rPr>
          <w:color w:val="000000"/>
          <w:sz w:val="28"/>
          <w:szCs w:val="28"/>
        </w:rPr>
        <w:lastRenderedPageBreak/>
        <w:t xml:space="preserve">прежде всего связью между психическими симптомами и физическими болезнями. К 1885 году он добивается престижного положения лектора в Венском университете. При помощи Крюке </w:t>
      </w:r>
      <w:r>
        <w:rPr>
          <w:color w:val="000000"/>
          <w:sz w:val="28"/>
          <w:szCs w:val="28"/>
        </w:rPr>
        <w:t>З.</w:t>
      </w:r>
      <w:r w:rsidRPr="00836D96">
        <w:rPr>
          <w:color w:val="000000"/>
          <w:sz w:val="28"/>
          <w:szCs w:val="28"/>
        </w:rPr>
        <w:t xml:space="preserve">Фрейд получил стипендию для поездки в Париж в клинику Шарко. Эта стажировка не только открыла </w:t>
      </w:r>
      <w:r>
        <w:rPr>
          <w:color w:val="000000"/>
          <w:sz w:val="28"/>
          <w:szCs w:val="28"/>
        </w:rPr>
        <w:t>З.</w:t>
      </w:r>
      <w:r w:rsidRPr="00836D96">
        <w:rPr>
          <w:color w:val="000000"/>
          <w:sz w:val="28"/>
          <w:szCs w:val="28"/>
        </w:rPr>
        <w:t xml:space="preserve">Фрейду роль гипноза в лечении истерии, но и подняла впервые завесу над </w:t>
      </w:r>
      <w:proofErr w:type="gramStart"/>
      <w:r w:rsidRPr="00836D96">
        <w:rPr>
          <w:color w:val="000000"/>
          <w:sz w:val="28"/>
          <w:szCs w:val="28"/>
        </w:rPr>
        <w:t>бессознательным</w:t>
      </w:r>
      <w:proofErr w:type="gramEnd"/>
      <w:r w:rsidRPr="00836D96">
        <w:rPr>
          <w:color w:val="000000"/>
          <w:sz w:val="28"/>
          <w:szCs w:val="28"/>
        </w:rPr>
        <w:t xml:space="preserve">, продемонстрировав роль неосознанных мотивов в поступках чело века. По возвращении в Вену </w:t>
      </w:r>
      <w:r>
        <w:rPr>
          <w:color w:val="000000"/>
          <w:sz w:val="28"/>
          <w:szCs w:val="28"/>
        </w:rPr>
        <w:t>З.</w:t>
      </w:r>
      <w:r w:rsidRPr="00836D96">
        <w:rPr>
          <w:color w:val="000000"/>
          <w:sz w:val="28"/>
          <w:szCs w:val="28"/>
        </w:rPr>
        <w:t xml:space="preserve">Фрейд совместно с психиатром Брейером исследует динамику истерии, опубликовав несколько работ на эту тему. Однако постепенно он отходит от Брейера, который настороженно отнесся к предположениям Фрейда о связи неврозов с сексуальными отклонениями. Не принял Брейер и новый, предложенный </w:t>
      </w:r>
      <w:r>
        <w:rPr>
          <w:color w:val="000000"/>
          <w:sz w:val="28"/>
          <w:szCs w:val="28"/>
        </w:rPr>
        <w:t>З.</w:t>
      </w:r>
      <w:r w:rsidRPr="00836D96">
        <w:rPr>
          <w:color w:val="000000"/>
          <w:sz w:val="28"/>
          <w:szCs w:val="28"/>
        </w:rPr>
        <w:t xml:space="preserve">Фрейдом метод лечения истерии – психоанализ.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Впоследствии, анализируя свой научный путь, </w:t>
      </w:r>
      <w:r>
        <w:rPr>
          <w:color w:val="000000"/>
          <w:sz w:val="28"/>
          <w:szCs w:val="28"/>
        </w:rPr>
        <w:t>З.</w:t>
      </w:r>
      <w:r w:rsidRPr="00836D96">
        <w:rPr>
          <w:color w:val="000000"/>
          <w:sz w:val="28"/>
          <w:szCs w:val="28"/>
        </w:rPr>
        <w:t xml:space="preserve">Фрейд писал, что боялся принять ответственность за сделанное им открытие и старался разделить его с другими, боялся и самого этого открытия. </w:t>
      </w:r>
      <w:r>
        <w:rPr>
          <w:color w:val="000000"/>
          <w:sz w:val="28"/>
          <w:szCs w:val="28"/>
        </w:rPr>
        <w:t>З.</w:t>
      </w:r>
      <w:r w:rsidRPr="00836D96">
        <w:rPr>
          <w:color w:val="000000"/>
          <w:sz w:val="28"/>
          <w:szCs w:val="28"/>
        </w:rPr>
        <w:t xml:space="preserve">Фрейд считал, что в своих отношениях </w:t>
      </w:r>
      <w:proofErr w:type="gramStart"/>
      <w:r w:rsidRPr="00836D96">
        <w:rPr>
          <w:color w:val="000000"/>
          <w:sz w:val="28"/>
          <w:szCs w:val="28"/>
        </w:rPr>
        <w:t>с</w:t>
      </w:r>
      <w:proofErr w:type="gramEnd"/>
      <w:r w:rsidRPr="00836D96">
        <w:rPr>
          <w:color w:val="000000"/>
          <w:sz w:val="28"/>
          <w:szCs w:val="28"/>
        </w:rPr>
        <w:t xml:space="preserve"> </w:t>
      </w:r>
      <w:proofErr w:type="gramStart"/>
      <w:r w:rsidRPr="00836D96">
        <w:rPr>
          <w:color w:val="000000"/>
          <w:sz w:val="28"/>
          <w:szCs w:val="28"/>
        </w:rPr>
        <w:t>Крюке</w:t>
      </w:r>
      <w:proofErr w:type="gramEnd"/>
      <w:r w:rsidRPr="00836D96">
        <w:rPr>
          <w:color w:val="000000"/>
          <w:sz w:val="28"/>
          <w:szCs w:val="28"/>
        </w:rPr>
        <w:t xml:space="preserve">, Шарко и, особенно, с Брейером, он трансформировал свои отношения с отцом. Стремление заменить реального отца учителем вызвало и двойное отношение </w:t>
      </w:r>
      <w:r>
        <w:rPr>
          <w:color w:val="000000"/>
          <w:sz w:val="28"/>
          <w:szCs w:val="28"/>
        </w:rPr>
        <w:t>З.</w:t>
      </w:r>
      <w:r w:rsidRPr="00836D96">
        <w:rPr>
          <w:color w:val="000000"/>
          <w:sz w:val="28"/>
          <w:szCs w:val="28"/>
        </w:rPr>
        <w:t xml:space="preserve">Фрейда к учителям – с одной стороны, восхищенное поклонение, с другой – желание найти свой собственный путь, превзойти своих учителей. Так постепенно вырисовываются контуры концепции </w:t>
      </w:r>
      <w:r>
        <w:rPr>
          <w:color w:val="000000"/>
          <w:sz w:val="28"/>
          <w:szCs w:val="28"/>
        </w:rPr>
        <w:t>З.</w:t>
      </w:r>
      <w:r w:rsidRPr="00836D96">
        <w:rPr>
          <w:color w:val="000000"/>
          <w:sz w:val="28"/>
          <w:szCs w:val="28"/>
        </w:rPr>
        <w:t xml:space="preserve">Фрейда о "трансфере" и "Эдиповом комплексе", которые затем займут важное место в его теории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Впервые </w:t>
      </w:r>
      <w:r>
        <w:rPr>
          <w:color w:val="000000"/>
          <w:sz w:val="28"/>
          <w:szCs w:val="28"/>
        </w:rPr>
        <w:t>З.</w:t>
      </w:r>
      <w:r w:rsidRPr="00836D96">
        <w:rPr>
          <w:color w:val="000000"/>
          <w:sz w:val="28"/>
          <w:szCs w:val="28"/>
        </w:rPr>
        <w:t xml:space="preserve">Фрейд заговорил о психоанализе в 1896 году, а через год он начал проводить систематические самонаблюдения, которые фиксировал в дневниках до конца жизни. В 1900 году появилась его книга "Толкование сновидений", в которой он впервые опубликовал важнейшие положения своей концепции, дополненные в следующей книге "Психопатология обыденной жизни". Постепенно его идеи приобретали признание. В 1910 году его приглашают читать лекции в Америке, где его теория приобретает особую популярность. Его работы переводятся на многие языки. Вокруг </w:t>
      </w:r>
      <w:r>
        <w:rPr>
          <w:color w:val="000000"/>
          <w:sz w:val="28"/>
          <w:szCs w:val="28"/>
        </w:rPr>
        <w:t>З.</w:t>
      </w:r>
      <w:r w:rsidRPr="00836D96">
        <w:rPr>
          <w:color w:val="000000"/>
          <w:sz w:val="28"/>
          <w:szCs w:val="28"/>
        </w:rPr>
        <w:t xml:space="preserve">Фрейда постепенно складывается кружок почитателей и последователей, в который входят К.Юнг, А.Адлер, Ш.Ференчи, О.Ранк, К.Абрахам. После организации психоаналитического общества в Вене его филиалы открываются во всем мире, психоаналитическое движение ширится. В то же время </w:t>
      </w:r>
      <w:r>
        <w:rPr>
          <w:color w:val="000000"/>
          <w:sz w:val="28"/>
          <w:szCs w:val="28"/>
        </w:rPr>
        <w:t>З.</w:t>
      </w:r>
      <w:r w:rsidRPr="00836D96">
        <w:rPr>
          <w:color w:val="000000"/>
          <w:sz w:val="28"/>
          <w:szCs w:val="28"/>
        </w:rPr>
        <w:t xml:space="preserve">Фрейд становится все более догматичным в своих взглядах, не терпит ни малейших отклонений от своей концепции, пресекая все попытки самостоятельной разработки и анализа некоторых положений психотерапии или структуры личности, предпринимаемые его учениками. Это приводит к разрыву с </w:t>
      </w:r>
      <w:r>
        <w:rPr>
          <w:color w:val="000000"/>
          <w:sz w:val="28"/>
          <w:szCs w:val="28"/>
        </w:rPr>
        <w:t>З.</w:t>
      </w:r>
      <w:r w:rsidRPr="00836D96">
        <w:rPr>
          <w:color w:val="000000"/>
          <w:sz w:val="28"/>
          <w:szCs w:val="28"/>
        </w:rPr>
        <w:t xml:space="preserve">Фрейдом самых талантливых его последователей </w:t>
      </w:r>
      <w:r>
        <w:rPr>
          <w:color w:val="000000"/>
          <w:sz w:val="28"/>
          <w:szCs w:val="28"/>
        </w:rPr>
        <w:t>А.</w:t>
      </w:r>
      <w:r w:rsidRPr="00836D96">
        <w:rPr>
          <w:color w:val="000000"/>
          <w:sz w:val="28"/>
          <w:szCs w:val="28"/>
        </w:rPr>
        <w:t xml:space="preserve">Адлера, </w:t>
      </w:r>
      <w:r>
        <w:rPr>
          <w:color w:val="000000"/>
          <w:sz w:val="28"/>
          <w:szCs w:val="28"/>
        </w:rPr>
        <w:t>К.</w:t>
      </w:r>
      <w:r w:rsidRPr="00836D96">
        <w:rPr>
          <w:color w:val="000000"/>
          <w:sz w:val="28"/>
          <w:szCs w:val="28"/>
        </w:rPr>
        <w:t xml:space="preserve">Юнга, </w:t>
      </w:r>
      <w:r>
        <w:rPr>
          <w:color w:val="000000"/>
          <w:sz w:val="28"/>
          <w:szCs w:val="28"/>
        </w:rPr>
        <w:t>Ж.</w:t>
      </w:r>
      <w:r w:rsidRPr="00836D96">
        <w:rPr>
          <w:color w:val="000000"/>
          <w:sz w:val="28"/>
          <w:szCs w:val="28"/>
        </w:rPr>
        <w:t xml:space="preserve">Ранка.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 мере роста известности </w:t>
      </w:r>
      <w:r>
        <w:rPr>
          <w:color w:val="000000"/>
          <w:sz w:val="28"/>
          <w:szCs w:val="28"/>
        </w:rPr>
        <w:t>З.</w:t>
      </w:r>
      <w:r w:rsidRPr="00836D96">
        <w:rPr>
          <w:color w:val="000000"/>
          <w:sz w:val="28"/>
          <w:szCs w:val="28"/>
        </w:rPr>
        <w:t xml:space="preserve">Фрейда росло и количество критических работ, направленных против не го. В 1933 году нацисты сожгли книги </w:t>
      </w:r>
      <w:r>
        <w:rPr>
          <w:color w:val="000000"/>
          <w:sz w:val="28"/>
          <w:szCs w:val="28"/>
        </w:rPr>
        <w:t>З.</w:t>
      </w:r>
      <w:r w:rsidRPr="00836D96">
        <w:rPr>
          <w:color w:val="000000"/>
          <w:sz w:val="28"/>
          <w:szCs w:val="28"/>
        </w:rPr>
        <w:t xml:space="preserve">Фрейда в Берлине. После захвата гитлеровцами Австрии положение </w:t>
      </w:r>
      <w:r>
        <w:rPr>
          <w:color w:val="000000"/>
          <w:sz w:val="28"/>
          <w:szCs w:val="28"/>
        </w:rPr>
        <w:t>З.</w:t>
      </w:r>
      <w:r w:rsidRPr="00836D96">
        <w:rPr>
          <w:color w:val="000000"/>
          <w:sz w:val="28"/>
          <w:szCs w:val="28"/>
        </w:rPr>
        <w:t xml:space="preserve">Фрейда становится опасным. Зарубежные психоаналитические общества собирают значительную сумму денег и фактически выкупают </w:t>
      </w:r>
      <w:r>
        <w:rPr>
          <w:color w:val="000000"/>
          <w:sz w:val="28"/>
          <w:szCs w:val="28"/>
        </w:rPr>
        <w:t>З.</w:t>
      </w:r>
      <w:r w:rsidRPr="00836D96">
        <w:rPr>
          <w:color w:val="000000"/>
          <w:sz w:val="28"/>
          <w:szCs w:val="28"/>
        </w:rPr>
        <w:t xml:space="preserve">Фрейда. Он </w:t>
      </w:r>
      <w:r w:rsidRPr="00836D96">
        <w:rPr>
          <w:color w:val="000000"/>
          <w:sz w:val="28"/>
          <w:szCs w:val="28"/>
        </w:rPr>
        <w:lastRenderedPageBreak/>
        <w:t xml:space="preserve">уезжает в Англию. Он умер в 1939 году, оставив после себя созданный им мир, уже полностью открытый для толкований и критики.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 том, что мыслью </w:t>
      </w:r>
      <w:r>
        <w:rPr>
          <w:color w:val="000000"/>
          <w:sz w:val="28"/>
          <w:szCs w:val="28"/>
        </w:rPr>
        <w:t>З.</w:t>
      </w:r>
      <w:r w:rsidRPr="00836D96">
        <w:rPr>
          <w:color w:val="000000"/>
          <w:sz w:val="28"/>
          <w:szCs w:val="28"/>
        </w:rPr>
        <w:t xml:space="preserve">Фрейда правила общая логика преобразования научного знания о психике, говорит сопоставление пути, следуя которому он пришел к концепции бессознательной психики, с путями творчества других натуралистов. Отвергая альтернативу – либо физиология, либо психология сознания, они открывали особые психодетерминанты, не идентичные ни нейродетерминантам, ни лишенным реального причинного значения феноменам сознания, понятого как замкнутое бестелесное "поле" субъекта. В этом общем прогрессе научного познания психики важная роль наряду с </w:t>
      </w:r>
      <w:r>
        <w:rPr>
          <w:color w:val="000000"/>
          <w:sz w:val="28"/>
          <w:szCs w:val="28"/>
        </w:rPr>
        <w:t>Г.</w:t>
      </w:r>
      <w:r w:rsidRPr="00836D96">
        <w:rPr>
          <w:color w:val="000000"/>
          <w:sz w:val="28"/>
          <w:szCs w:val="28"/>
        </w:rPr>
        <w:t xml:space="preserve">Гельмгольцем, </w:t>
      </w:r>
      <w:r>
        <w:rPr>
          <w:color w:val="000000"/>
          <w:sz w:val="28"/>
          <w:szCs w:val="28"/>
        </w:rPr>
        <w:t>Ч.</w:t>
      </w:r>
      <w:r w:rsidRPr="00836D96">
        <w:rPr>
          <w:color w:val="000000"/>
          <w:sz w:val="28"/>
          <w:szCs w:val="28"/>
        </w:rPr>
        <w:t xml:space="preserve">Дарвином, </w:t>
      </w:r>
      <w:r>
        <w:rPr>
          <w:color w:val="000000"/>
          <w:sz w:val="28"/>
          <w:szCs w:val="28"/>
        </w:rPr>
        <w:t>И.М.</w:t>
      </w:r>
      <w:r w:rsidRPr="00836D96">
        <w:rPr>
          <w:color w:val="000000"/>
          <w:sz w:val="28"/>
          <w:szCs w:val="28"/>
        </w:rPr>
        <w:t xml:space="preserve">Сеченовым принадлежит </w:t>
      </w:r>
      <w:r>
        <w:rPr>
          <w:color w:val="000000"/>
          <w:sz w:val="28"/>
          <w:szCs w:val="28"/>
        </w:rPr>
        <w:t>З.</w:t>
      </w:r>
      <w:r w:rsidRPr="00836D96">
        <w:rPr>
          <w:color w:val="000000"/>
          <w:sz w:val="28"/>
          <w:szCs w:val="28"/>
        </w:rPr>
        <w:t xml:space="preserve">Фрейду.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Во введении в научный оборот различных гипотез, моделей и понятий, охватывающих огромную не изведанную область неосознаваемой психической жизни, и состоит заслуга </w:t>
      </w:r>
      <w:r>
        <w:rPr>
          <w:color w:val="000000"/>
          <w:sz w:val="28"/>
          <w:szCs w:val="28"/>
        </w:rPr>
        <w:t>З.</w:t>
      </w:r>
      <w:r w:rsidRPr="00836D96">
        <w:rPr>
          <w:color w:val="000000"/>
          <w:sz w:val="28"/>
          <w:szCs w:val="28"/>
        </w:rPr>
        <w:t xml:space="preserve">Фрейда. В своих исследованиях </w:t>
      </w:r>
      <w:r>
        <w:rPr>
          <w:color w:val="000000"/>
          <w:sz w:val="28"/>
          <w:szCs w:val="28"/>
        </w:rPr>
        <w:t>З.</w:t>
      </w:r>
      <w:r w:rsidRPr="00836D96">
        <w:rPr>
          <w:color w:val="000000"/>
          <w:sz w:val="28"/>
          <w:szCs w:val="28"/>
        </w:rPr>
        <w:t xml:space="preserve">Фрейд разработал ряд понятий, запечатлевших реальное своеобразие психики и потому прочно вошедших в арсенал современного научного знания о ней. </w:t>
      </w:r>
      <w:proofErr w:type="gramStart"/>
      <w:r w:rsidRPr="00836D96">
        <w:rPr>
          <w:color w:val="000000"/>
          <w:sz w:val="28"/>
          <w:szCs w:val="28"/>
        </w:rPr>
        <w:t xml:space="preserve">К ним относятся, в частности, понятия о защитных механизмах, фрустрации, идентификации, вытеснении, фиксации, регрессии, свободных ассоциациях, силе Я и др.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Десятилетиями погруженный в анализ причин заболеваний своих пациентов, страдавших от неврозов, </w:t>
      </w:r>
      <w:r>
        <w:rPr>
          <w:color w:val="000000"/>
          <w:sz w:val="28"/>
          <w:szCs w:val="28"/>
        </w:rPr>
        <w:t>З.</w:t>
      </w:r>
      <w:r w:rsidRPr="00836D96">
        <w:rPr>
          <w:color w:val="000000"/>
          <w:sz w:val="28"/>
          <w:szCs w:val="28"/>
        </w:rPr>
        <w:t xml:space="preserve">Фрейд искал пути излечения в воздействии не на организм (хотя при неврозах наблюдаются органические симптомы), а на личность. Из его работ следовало, что, игнорируя мотивационно-личностное начало в человеке, имеющее свою историю и сложный строй, невозможно выяснить, что же нарушено в организации поведения, </w:t>
      </w:r>
      <w:proofErr w:type="gramStart"/>
      <w:r w:rsidRPr="00836D96">
        <w:rPr>
          <w:color w:val="000000"/>
          <w:sz w:val="28"/>
          <w:szCs w:val="28"/>
        </w:rPr>
        <w:t>а</w:t>
      </w:r>
      <w:proofErr w:type="gramEnd"/>
      <w:r w:rsidRPr="00836D96">
        <w:rPr>
          <w:color w:val="000000"/>
          <w:sz w:val="28"/>
          <w:szCs w:val="28"/>
        </w:rPr>
        <w:t xml:space="preserve"> не зная этого, невозможно возвратить его к норме. Многое подсказала клиническая практика. Изучение роли сексуальных переживаний и детских психических травм в формировании характера дало толчок развитию новых направлений исследований, в частности сексологии.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Фрейд выдвинул на передний план жизненные вопросы, которые никогда не переставали волновать людей, – о сложности внутреннего мира человека, об испытываемых им душевных конфликтах, о последствиях неудовлетворенных влечений, о противоречиях между "желаемым" и "должным". Жизненность и практическая важность этих вопросов вы годно контрастировали с абстрактностью и сухостью академической, "университетской" психологии. Это и обусловило тот огромный резонанс, который получило учение </w:t>
      </w:r>
      <w:r>
        <w:rPr>
          <w:color w:val="000000"/>
          <w:sz w:val="28"/>
          <w:szCs w:val="28"/>
        </w:rPr>
        <w:t>З.</w:t>
      </w:r>
      <w:proofErr w:type="gramStart"/>
      <w:r w:rsidRPr="00836D96">
        <w:rPr>
          <w:color w:val="000000"/>
          <w:sz w:val="28"/>
          <w:szCs w:val="28"/>
        </w:rPr>
        <w:t>Фрейда</w:t>
      </w:r>
      <w:proofErr w:type="gramEnd"/>
      <w:r w:rsidRPr="00836D96">
        <w:rPr>
          <w:color w:val="000000"/>
          <w:sz w:val="28"/>
          <w:szCs w:val="28"/>
        </w:rPr>
        <w:t xml:space="preserve"> как в самой психологии, так и далеко за ее пределами.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Вместе с тем на интерпретацию выдвинутых им проблем, моделей и понятий неизгладимую печать наложила социально</w:t>
      </w:r>
      <w:r>
        <w:rPr>
          <w:color w:val="000000"/>
          <w:sz w:val="28"/>
          <w:szCs w:val="28"/>
        </w:rPr>
        <w:t>-идеологическая атмосфера, в ко</w:t>
      </w:r>
      <w:r w:rsidRPr="00836D96">
        <w:rPr>
          <w:color w:val="000000"/>
          <w:sz w:val="28"/>
          <w:szCs w:val="28"/>
        </w:rPr>
        <w:t xml:space="preserve">торой он творил.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E354D">
        <w:rPr>
          <w:color w:val="000000"/>
          <w:spacing w:val="-2"/>
          <w:sz w:val="28"/>
          <w:szCs w:val="28"/>
        </w:rPr>
        <w:t xml:space="preserve">Клинико-психологический анализ тех важных фактов, механизмов и детерминант, которые обнажила работа З.Фрейда в качестве врача-психотерапевта, отразился в теоретических схемах, согласно которым поведением людей правят иррациональные психические силы; интеллект – </w:t>
      </w:r>
      <w:r w:rsidRPr="008E354D">
        <w:rPr>
          <w:color w:val="000000"/>
          <w:spacing w:val="-2"/>
          <w:sz w:val="28"/>
          <w:szCs w:val="28"/>
        </w:rPr>
        <w:lastRenderedPageBreak/>
        <w:t>аппарат маскировки этих сил, а не средство активного отражения реальности; индивид и социальная</w:t>
      </w:r>
      <w:r w:rsidRPr="00836D96">
        <w:rPr>
          <w:color w:val="000000"/>
          <w:sz w:val="28"/>
          <w:szCs w:val="28"/>
        </w:rPr>
        <w:t xml:space="preserve"> среда находятся между собой в состоянии извечной и тайной войны.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Опыты с гипнозом (в частности, изучение так называемого постгипнотического внушения) показали, что чувства и стремления могут направлять поведение субъекта, даже когда они не осознаются им. Так, если внушить пациенту, чтобы он </w:t>
      </w:r>
      <w:proofErr w:type="gramStart"/>
      <w:r w:rsidRPr="00836D96">
        <w:rPr>
          <w:color w:val="000000"/>
          <w:sz w:val="28"/>
          <w:szCs w:val="28"/>
        </w:rPr>
        <w:t>по</w:t>
      </w:r>
      <w:proofErr w:type="gramEnd"/>
      <w:r w:rsidRPr="00836D96">
        <w:rPr>
          <w:color w:val="000000"/>
          <w:sz w:val="28"/>
          <w:szCs w:val="28"/>
        </w:rPr>
        <w:t xml:space="preserve"> </w:t>
      </w:r>
      <w:proofErr w:type="gramStart"/>
      <w:r w:rsidRPr="00836D96">
        <w:rPr>
          <w:color w:val="000000"/>
          <w:sz w:val="28"/>
          <w:szCs w:val="28"/>
        </w:rPr>
        <w:t>пробуждении</w:t>
      </w:r>
      <w:proofErr w:type="gramEnd"/>
      <w:r w:rsidRPr="00836D96">
        <w:rPr>
          <w:color w:val="000000"/>
          <w:sz w:val="28"/>
          <w:szCs w:val="28"/>
        </w:rPr>
        <w:t xml:space="preserve"> от гипнотического сна раскрыл зонтик, то он выполнит эту команду. Однако адекватно объяснить мотив своих действий он не сможет и попытается придумать фиктивную версию. Подобно го рода феномены подготавливали представление </w:t>
      </w:r>
      <w:r>
        <w:rPr>
          <w:color w:val="000000"/>
          <w:sz w:val="28"/>
          <w:szCs w:val="28"/>
        </w:rPr>
        <w:t>З.</w:t>
      </w:r>
      <w:r w:rsidRPr="00836D96">
        <w:rPr>
          <w:color w:val="000000"/>
          <w:sz w:val="28"/>
          <w:szCs w:val="28"/>
        </w:rPr>
        <w:t xml:space="preserve">Фрейда о том, что сознание маскирует непостижимые для индивида мотивы его поступков. В дальнейшем от гипноза как метода психотерапии </w:t>
      </w:r>
      <w:r>
        <w:rPr>
          <w:color w:val="000000"/>
          <w:sz w:val="28"/>
          <w:szCs w:val="28"/>
        </w:rPr>
        <w:t>З.</w:t>
      </w:r>
      <w:r w:rsidRPr="00836D96">
        <w:rPr>
          <w:color w:val="000000"/>
          <w:sz w:val="28"/>
          <w:szCs w:val="28"/>
        </w:rPr>
        <w:t xml:space="preserve">Фрейд отказался. Обычно это объясняют тем, что он в отличие от Брейера не мог столь же удачно пользоваться этим методом. Возможно, однако, что имелись и другие основания: при гипнозе внушаются команды, исходящие от врача, а это может оказать блокирующее воздействие на спонтанные, свободные от чьего бы то ни было внешнего давления тенденции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Вместо гипноза </w:t>
      </w:r>
      <w:r>
        <w:rPr>
          <w:color w:val="000000"/>
          <w:sz w:val="28"/>
          <w:szCs w:val="28"/>
        </w:rPr>
        <w:t>З.</w:t>
      </w:r>
      <w:r w:rsidRPr="00836D96">
        <w:rPr>
          <w:color w:val="000000"/>
          <w:sz w:val="28"/>
          <w:szCs w:val="28"/>
        </w:rPr>
        <w:t xml:space="preserve">Фрейд стал широко применять методику "свободных ассоциаций". К ней он пришел в ходе психотерапевтических сеансов. Первоначально во время этих сеансов он быстро задавал вопросы пациентам, время от времени перебивая их ответы своими замечаниями. Однажды он столкнулся с пациенткой, которая протестовала против того, что ей мешали беспрепятственно излить поток своих мыслей. После этого случая </w:t>
      </w:r>
      <w:r>
        <w:rPr>
          <w:color w:val="000000"/>
          <w:sz w:val="28"/>
          <w:szCs w:val="28"/>
        </w:rPr>
        <w:t>З.</w:t>
      </w:r>
      <w:r w:rsidRPr="00836D96">
        <w:rPr>
          <w:color w:val="000000"/>
          <w:sz w:val="28"/>
          <w:szCs w:val="28"/>
        </w:rPr>
        <w:t xml:space="preserve">Фрейд изменил тактику и перестал вмешиваться в спонтанный рассказ больного. Он начал требовать, чтобы пациенты, находясь в расслабленном состоянии (лежа на кушетке), не ставя перед собой никаких интеллектуальных задач, непринужденно высказывали любые мысли, приходящие им в голову, какими бы странными они им ни казались.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Очевидно, что за измененной тактикой психотерапии стояли определенные взгляды на детерминацию речевых ассоциаций. Предполагалось, что их течение не случайно и не хаотично, а определенным образом детерминировано. В самом по себе мнении о строго причинном характере ассоциаций ничего оригинального не было. С момента своего возникновения ассоциативная теория являлась не чем иным, как распространением принципа причинности на область психических явлений.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Фрейд использовал "свободные ассоциации" для того, чтобы проследить ход мысли своих пациентов, скрытый не только от врача, но и от них самих. В их содержании </w:t>
      </w:r>
      <w:r>
        <w:rPr>
          <w:color w:val="000000"/>
          <w:sz w:val="28"/>
          <w:szCs w:val="28"/>
        </w:rPr>
        <w:t>З.</w:t>
      </w:r>
      <w:r w:rsidRPr="00836D96">
        <w:rPr>
          <w:color w:val="000000"/>
          <w:sz w:val="28"/>
          <w:szCs w:val="28"/>
        </w:rPr>
        <w:t xml:space="preserve">Фрейд искал ключ к </w:t>
      </w:r>
      <w:proofErr w:type="gramStart"/>
      <w:r w:rsidRPr="00836D96">
        <w:rPr>
          <w:color w:val="000000"/>
          <w:sz w:val="28"/>
          <w:szCs w:val="28"/>
        </w:rPr>
        <w:t>бессознательному</w:t>
      </w:r>
      <w:proofErr w:type="gramEnd"/>
      <w:r w:rsidRPr="00836D96">
        <w:rPr>
          <w:color w:val="000000"/>
          <w:sz w:val="28"/>
          <w:szCs w:val="28"/>
        </w:rPr>
        <w:t xml:space="preserve">. Он пытался выяснить, чему соответствуют ассоциации не в мире внешних объектов, а во внутреннем мире субъекта. Любые связи мыс лей, взятые не отрешенно от личности, а как частица ее подлинной жизни, имеют двойную отнесенность: и к предметной реальности, существую щей на собственных основаниях, и к реальности психической, воспроизводящей (отражающей) первую и наделенной собственными признаками. </w:t>
      </w:r>
      <w:r>
        <w:rPr>
          <w:color w:val="000000"/>
          <w:sz w:val="28"/>
          <w:szCs w:val="28"/>
        </w:rPr>
        <w:t>З.</w:t>
      </w:r>
      <w:r w:rsidRPr="00836D96">
        <w:rPr>
          <w:color w:val="000000"/>
          <w:sz w:val="28"/>
          <w:szCs w:val="28"/>
        </w:rPr>
        <w:t xml:space="preserve">Фрейд стремился найти в ассоциациях смысловое содержание, но не предметное, а личностное. </w:t>
      </w:r>
      <w:r w:rsidRPr="00836D96">
        <w:rPr>
          <w:color w:val="000000"/>
          <w:sz w:val="28"/>
          <w:szCs w:val="28"/>
        </w:rPr>
        <w:lastRenderedPageBreak/>
        <w:t xml:space="preserve">Очевидно, что эта задача была не из легких, поскольку внутреннее строение личности не менее сложно, чем строение мира, в котором она живет.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У </w:t>
      </w:r>
      <w:r>
        <w:rPr>
          <w:color w:val="000000"/>
          <w:sz w:val="28"/>
          <w:szCs w:val="28"/>
        </w:rPr>
        <w:t>З.</w:t>
      </w:r>
      <w:r w:rsidRPr="00836D96">
        <w:rPr>
          <w:color w:val="000000"/>
          <w:sz w:val="28"/>
          <w:szCs w:val="28"/>
        </w:rPr>
        <w:t xml:space="preserve">Фрейда ассоциации выступали не как проекция объективной связи вещей, а как симптомы мотивационных установок личности. Особое внимание он обратил на замешательство, которое (неожиданно для самих себя) порой испытывали его пациенты при свободном, неконтролируемом ассоциировании слов. В этом замешательстве он искал намек на события, не когда нанесшие человеку душевную рану. Предполагалось, что особый механизм блокирует травмирующее представление, не допускает его в сознание. События прошлого не всплывают в памяти не из-за слабости ассоциаций, а из-за нежелания вспоминать. В пунктах, где испытуемый начинал запинаться, </w:t>
      </w:r>
      <w:r>
        <w:rPr>
          <w:color w:val="000000"/>
          <w:sz w:val="28"/>
          <w:szCs w:val="28"/>
        </w:rPr>
        <w:t>З.</w:t>
      </w:r>
      <w:r w:rsidRPr="00836D96">
        <w:rPr>
          <w:color w:val="000000"/>
          <w:sz w:val="28"/>
          <w:szCs w:val="28"/>
        </w:rPr>
        <w:t xml:space="preserve">Фрейд искал нити, ведущие к вытесненным влечениям, на которые бдительное сознание наложило табу.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Занявшись анализом собственной психики, </w:t>
      </w:r>
      <w:r>
        <w:rPr>
          <w:color w:val="000000"/>
          <w:sz w:val="28"/>
          <w:szCs w:val="28"/>
        </w:rPr>
        <w:t>З.</w:t>
      </w:r>
      <w:r w:rsidRPr="00836D96">
        <w:rPr>
          <w:color w:val="000000"/>
          <w:sz w:val="28"/>
          <w:szCs w:val="28"/>
        </w:rPr>
        <w:t xml:space="preserve">Фрейд не мог использовать ни гипноз, ни свободные ассоциации. Он выбрал другие психические феномены сновидения, в которых увидел "царскую дорогу к </w:t>
      </w:r>
      <w:proofErr w:type="gramStart"/>
      <w:r w:rsidRPr="00836D96">
        <w:rPr>
          <w:color w:val="000000"/>
          <w:sz w:val="28"/>
          <w:szCs w:val="28"/>
        </w:rPr>
        <w:t>бессознательному</w:t>
      </w:r>
      <w:proofErr w:type="gramEnd"/>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качестве силы, движущей душевной жизнью, </w:t>
      </w:r>
      <w:r>
        <w:rPr>
          <w:color w:val="000000"/>
          <w:sz w:val="28"/>
          <w:szCs w:val="28"/>
        </w:rPr>
        <w:t>З.</w:t>
      </w:r>
      <w:r w:rsidRPr="00836D96">
        <w:rPr>
          <w:color w:val="000000"/>
          <w:sz w:val="28"/>
          <w:szCs w:val="28"/>
        </w:rPr>
        <w:t xml:space="preserve">Фрейд выдвинул могучее сексуальное начало – либидо. Мысль о том, что странности в поведении мо гут иметь сексуальные основания, возникла у неврологов до </w:t>
      </w:r>
      <w:r>
        <w:rPr>
          <w:color w:val="000000"/>
          <w:sz w:val="28"/>
          <w:szCs w:val="28"/>
        </w:rPr>
        <w:t>З.</w:t>
      </w:r>
      <w:r w:rsidRPr="00836D96">
        <w:rPr>
          <w:color w:val="000000"/>
          <w:sz w:val="28"/>
          <w:szCs w:val="28"/>
        </w:rPr>
        <w:t xml:space="preserve">Фрейда. Об этом он услышал, будучи в Париже, от Шарко. Но признать роль полового влечения в неврозе еще не значило отказаться от физиологического объяснения. </w:t>
      </w:r>
      <w:r>
        <w:rPr>
          <w:color w:val="000000"/>
          <w:sz w:val="28"/>
          <w:szCs w:val="28"/>
        </w:rPr>
        <w:t>З.</w:t>
      </w:r>
      <w:r w:rsidRPr="00836D96">
        <w:rPr>
          <w:color w:val="000000"/>
          <w:sz w:val="28"/>
          <w:szCs w:val="28"/>
        </w:rPr>
        <w:t xml:space="preserve">Фрейд вслед за Брейером считал поначалу, что все дело в нарушении баланса нервной энергии.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Однако в психотерапевтической практике всплыло обстоятельство, которое толкнуло </w:t>
      </w:r>
      <w:r>
        <w:rPr>
          <w:color w:val="000000"/>
          <w:sz w:val="28"/>
          <w:szCs w:val="28"/>
        </w:rPr>
        <w:t>З.</w:t>
      </w:r>
      <w:r w:rsidRPr="00836D96">
        <w:rPr>
          <w:color w:val="000000"/>
          <w:sz w:val="28"/>
          <w:szCs w:val="28"/>
        </w:rPr>
        <w:t xml:space="preserve">Фрейда к решительному пересмотру своих взглядов. Это был случай с одной </w:t>
      </w:r>
      <w:proofErr w:type="gramStart"/>
      <w:r w:rsidRPr="00836D96">
        <w:rPr>
          <w:color w:val="000000"/>
          <w:sz w:val="28"/>
          <w:szCs w:val="28"/>
        </w:rPr>
        <w:t>пациенткой, вошедшей в историю психоанализа под именем Анны О. Она страдала</w:t>
      </w:r>
      <w:proofErr w:type="gramEnd"/>
      <w:r w:rsidRPr="00836D96">
        <w:rPr>
          <w:color w:val="000000"/>
          <w:sz w:val="28"/>
          <w:szCs w:val="28"/>
        </w:rPr>
        <w:t xml:space="preserve"> от истерических симптомов, выраженных в расстройстве зрения, речи, движений. Причина усматривалась в том, что ей приходилось сдерживать себя, чтобы не проявить в своем поведении чувства вины (из-за беспомощности) перед тяжело больным отцом.</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Брейер полагал, что эти симптомы являются эффектом самовнушения, и, поскольку девушка в состоянии гипноза могла "излить душу", ее рассказ трактовался как катарсис – освобождение от подавленных, мучительных чувств, их "отреагирование". Но тут произошло событие, которое спутало карты Брейера и Фрейда. Девушка стала выражать к доктору Брейеру сексуально окрашенное чувство любви. Брейера это привело в смятение, и он отказался от дальнейшей терапии. Фрейд же, продолжая изучать</w:t>
      </w:r>
      <w:r>
        <w:rPr>
          <w:color w:val="000000"/>
          <w:sz w:val="28"/>
          <w:szCs w:val="28"/>
        </w:rPr>
        <w:t xml:space="preserve"> поведение Анны О., пришел к вы</w:t>
      </w:r>
      <w:r w:rsidRPr="00836D96">
        <w:rPr>
          <w:color w:val="000000"/>
          <w:sz w:val="28"/>
          <w:szCs w:val="28"/>
        </w:rPr>
        <w:t xml:space="preserve">воду, что пациент перенес </w:t>
      </w:r>
      <w:proofErr w:type="gramStart"/>
      <w:r w:rsidRPr="00836D96">
        <w:rPr>
          <w:color w:val="000000"/>
          <w:sz w:val="28"/>
          <w:szCs w:val="28"/>
        </w:rPr>
        <w:t>на</w:t>
      </w:r>
      <w:proofErr w:type="gramEnd"/>
      <w:r w:rsidRPr="00836D96">
        <w:rPr>
          <w:color w:val="000000"/>
          <w:sz w:val="28"/>
          <w:szCs w:val="28"/>
        </w:rPr>
        <w:t xml:space="preserve"> </w:t>
      </w:r>
      <w:proofErr w:type="gramStart"/>
      <w:r w:rsidRPr="00836D96">
        <w:rPr>
          <w:color w:val="000000"/>
          <w:sz w:val="28"/>
          <w:szCs w:val="28"/>
        </w:rPr>
        <w:t>лечащего</w:t>
      </w:r>
      <w:proofErr w:type="gramEnd"/>
      <w:r w:rsidRPr="00836D96">
        <w:rPr>
          <w:color w:val="000000"/>
          <w:sz w:val="28"/>
          <w:szCs w:val="28"/>
        </w:rPr>
        <w:t xml:space="preserve"> врача чувства любви, страха и другие, которые он испытывал к родителям. Фрейд выразил это явление в понятии, ставшем одним из главных в психоанализе, в понятии "трансфера" или переноса.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Генезис фрейдизма вновь сталкивает нас с тем "диалогом" основных ориентаций психологической мысли на природное, с одной стороны, и социальное с другой, который неизменно служил открытию специфической </w:t>
      </w:r>
      <w:r w:rsidRPr="00836D96">
        <w:rPr>
          <w:color w:val="000000"/>
          <w:sz w:val="28"/>
          <w:szCs w:val="28"/>
        </w:rPr>
        <w:lastRenderedPageBreak/>
        <w:t xml:space="preserve">детерминации психических процессов в качестве отличных как </w:t>
      </w:r>
      <w:proofErr w:type="gramStart"/>
      <w:r w:rsidRPr="00836D96">
        <w:rPr>
          <w:color w:val="000000"/>
          <w:sz w:val="28"/>
          <w:szCs w:val="28"/>
        </w:rPr>
        <w:t>от</w:t>
      </w:r>
      <w:proofErr w:type="gramEnd"/>
      <w:r w:rsidRPr="00836D96">
        <w:rPr>
          <w:color w:val="000000"/>
          <w:sz w:val="28"/>
          <w:szCs w:val="28"/>
        </w:rPr>
        <w:t xml:space="preserve"> физиологических, так и от социальных.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Поведение страдающих истерией указывало, что в заболевании "замешаны" особые межличностные отношения, которые представляют собой иной по рядок явлений, чем нарушение баланса энергии в организме. Введенное </w:t>
      </w:r>
      <w:r>
        <w:rPr>
          <w:color w:val="000000"/>
          <w:sz w:val="28"/>
          <w:szCs w:val="28"/>
        </w:rPr>
        <w:t>З.</w:t>
      </w:r>
      <w:r w:rsidRPr="00836D96">
        <w:rPr>
          <w:color w:val="000000"/>
          <w:sz w:val="28"/>
          <w:szCs w:val="28"/>
        </w:rPr>
        <w:t xml:space="preserve">Фрейдом понятие о трансфере и было еще одним когнитивным "гибридом", синтезировавшим в новый продукт прежнюю версию о нервной энергии и прежнее представление о роли связей индивида с другими людьми в его психической жизни.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Сами по себе эти связи имеют объективные, не зависимые от сознания субъекта основания. </w:t>
      </w:r>
      <w:proofErr w:type="gramStart"/>
      <w:r w:rsidRPr="00836D96">
        <w:rPr>
          <w:color w:val="000000"/>
          <w:sz w:val="28"/>
          <w:szCs w:val="28"/>
        </w:rPr>
        <w:t>Независимой от психики мыслилась и нейродинамика, представление о которой использовалось врачами как объяснительный принцип.</w:t>
      </w:r>
      <w:proofErr w:type="gramEnd"/>
      <w:r w:rsidRPr="00836D96">
        <w:rPr>
          <w:color w:val="000000"/>
          <w:sz w:val="28"/>
          <w:szCs w:val="28"/>
        </w:rPr>
        <w:t xml:space="preserve"> Исторический же смысл шага, совершенного </w:t>
      </w:r>
      <w:r>
        <w:rPr>
          <w:color w:val="000000"/>
          <w:sz w:val="28"/>
          <w:szCs w:val="28"/>
        </w:rPr>
        <w:t>З.</w:t>
      </w:r>
      <w:r w:rsidRPr="00836D96">
        <w:rPr>
          <w:color w:val="000000"/>
          <w:sz w:val="28"/>
          <w:szCs w:val="28"/>
        </w:rPr>
        <w:t xml:space="preserve">Фрейдом, заключался в том, что знание, отнесенное к разным полюсам организму и социальным связям (и организм, и социальные связи мыслились в непсихологических терминах), вошло в синтез, породивший знание о собственно психологических детерминантах поведения человека. Это знание выступило в превращенных формах, но за ним скрывалась психическая реальность.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Взгляды </w:t>
      </w:r>
      <w:r>
        <w:rPr>
          <w:color w:val="000000"/>
          <w:sz w:val="28"/>
          <w:szCs w:val="28"/>
        </w:rPr>
        <w:t>З.</w:t>
      </w:r>
      <w:r w:rsidRPr="00836D96">
        <w:rPr>
          <w:color w:val="000000"/>
          <w:sz w:val="28"/>
          <w:szCs w:val="28"/>
        </w:rPr>
        <w:t xml:space="preserve">Фрейда можно разделить на три области: метод лечения функциональных психических заболеваний, теория личности и теория общества. При этом стержнем всей системы являются его взгляды на развитие и структуру личности.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Фрейд считал, что психика состоит из трех слоев – сознательного, предсознательного и бессознательного, – в которых и располагаются основные структуры личности. Содержание бессознательного, по мнению </w:t>
      </w:r>
      <w:r>
        <w:rPr>
          <w:color w:val="000000"/>
          <w:sz w:val="28"/>
          <w:szCs w:val="28"/>
        </w:rPr>
        <w:t>З.</w:t>
      </w:r>
      <w:r w:rsidRPr="00836D96">
        <w:rPr>
          <w:color w:val="000000"/>
          <w:sz w:val="28"/>
          <w:szCs w:val="28"/>
        </w:rPr>
        <w:t xml:space="preserve">Фрейда, недоступно осознанию практически ни при каких условиях. Содержание предсознательного слоя может быть осознано человеком, хотя это и требует от него значительных усилий.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бессознательном слое располагается одна из структур личности – Ид, которая фактически является энергетической основой личности. </w:t>
      </w:r>
      <w:proofErr w:type="gramStart"/>
      <w:r w:rsidRPr="00836D96">
        <w:rPr>
          <w:color w:val="000000"/>
          <w:sz w:val="28"/>
          <w:szCs w:val="28"/>
        </w:rPr>
        <w:t>В</w:t>
      </w:r>
      <w:proofErr w:type="gramEnd"/>
      <w:r w:rsidRPr="00836D96">
        <w:rPr>
          <w:color w:val="000000"/>
          <w:sz w:val="28"/>
          <w:szCs w:val="28"/>
        </w:rPr>
        <w:t xml:space="preserve"> </w:t>
      </w:r>
      <w:proofErr w:type="gramStart"/>
      <w:r w:rsidRPr="00836D96">
        <w:rPr>
          <w:color w:val="000000"/>
          <w:sz w:val="28"/>
          <w:szCs w:val="28"/>
        </w:rPr>
        <w:t>Ид</w:t>
      </w:r>
      <w:proofErr w:type="gramEnd"/>
      <w:r w:rsidRPr="00836D96">
        <w:rPr>
          <w:color w:val="000000"/>
          <w:sz w:val="28"/>
          <w:szCs w:val="28"/>
        </w:rPr>
        <w:t xml:space="preserve"> содержатся врожденные бессознательные инстинкты, которые стремятся к своему удовлетворению, к разрядке и таким образом детерминируют деятельность субъекта. Существуют два основных врожденных бессознательных инстинкта – инстинкт жизни и инстинкт смерти, которые находятся в антагонистических отношениях, создавая основу для фундаментального, биологического внутреннего конфликта. Неосознанность этого конфликта связана не только с тем, что борьба между инстинктами, как правило, происходит в бессознательном слое, но и с тем, что поведение человека вызывается одновременным действием обеих этих сил.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 точки зрения </w:t>
      </w:r>
      <w:r>
        <w:rPr>
          <w:color w:val="000000"/>
          <w:sz w:val="28"/>
          <w:szCs w:val="28"/>
        </w:rPr>
        <w:t>З.</w:t>
      </w:r>
      <w:r w:rsidRPr="00836D96">
        <w:rPr>
          <w:color w:val="000000"/>
          <w:sz w:val="28"/>
          <w:szCs w:val="28"/>
        </w:rPr>
        <w:t xml:space="preserve">Фрейда, инстинкты являются каналами, по которым проходит энергия, формирующая нашу деятельность. Либидо, о котором так много писали и сам </w:t>
      </w:r>
      <w:r>
        <w:rPr>
          <w:color w:val="000000"/>
          <w:sz w:val="28"/>
          <w:szCs w:val="28"/>
        </w:rPr>
        <w:t>З.</w:t>
      </w:r>
      <w:r w:rsidRPr="00836D96">
        <w:rPr>
          <w:color w:val="000000"/>
          <w:sz w:val="28"/>
          <w:szCs w:val="28"/>
        </w:rPr>
        <w:t xml:space="preserve">Фрейд и его ученики, и является той специфической энергией, которая связана с инстинктом жизни. Энергии, связанной с инстинктом смерти и агрессии, </w:t>
      </w:r>
      <w:r>
        <w:rPr>
          <w:color w:val="000000"/>
          <w:sz w:val="28"/>
          <w:szCs w:val="28"/>
        </w:rPr>
        <w:t>З.</w:t>
      </w:r>
      <w:r w:rsidRPr="00836D96">
        <w:rPr>
          <w:color w:val="000000"/>
          <w:sz w:val="28"/>
          <w:szCs w:val="28"/>
        </w:rPr>
        <w:t xml:space="preserve">Фрейд не дал собственного имени, но </w:t>
      </w:r>
      <w:r w:rsidRPr="00836D96">
        <w:rPr>
          <w:color w:val="000000"/>
          <w:sz w:val="28"/>
          <w:szCs w:val="28"/>
        </w:rPr>
        <w:lastRenderedPageBreak/>
        <w:t xml:space="preserve">постоянно говорил о ее существовании. Он также считал, что содержание бессознательного постоянно рас ширяется, так как те стремления и желания, которые человек не смог по тем или иным причинам реализовать в своей деятельности, вытесняются им </w:t>
      </w:r>
      <w:proofErr w:type="gramStart"/>
      <w:r w:rsidRPr="00836D96">
        <w:rPr>
          <w:color w:val="000000"/>
          <w:sz w:val="28"/>
          <w:szCs w:val="28"/>
        </w:rPr>
        <w:t>в</w:t>
      </w:r>
      <w:proofErr w:type="gramEnd"/>
      <w:r w:rsidRPr="00836D96">
        <w:rPr>
          <w:color w:val="000000"/>
          <w:sz w:val="28"/>
          <w:szCs w:val="28"/>
        </w:rPr>
        <w:t xml:space="preserve"> бессознательное.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Вторая структура личности – Эго, по мнению </w:t>
      </w:r>
      <w:r>
        <w:rPr>
          <w:color w:val="000000"/>
          <w:sz w:val="28"/>
          <w:szCs w:val="28"/>
        </w:rPr>
        <w:t>З.</w:t>
      </w:r>
      <w:r w:rsidRPr="00836D96">
        <w:rPr>
          <w:color w:val="000000"/>
          <w:sz w:val="28"/>
          <w:szCs w:val="28"/>
        </w:rPr>
        <w:t xml:space="preserve">Фрейда, также является врожденной и располагается как в сознательном слое, так и в предсознании. Таким образом, мы всегда можем осознать свое Я, хотя это может быть для нас и нелегким делом. Если содержание Ид расширяется, то содержание Эго, </w:t>
      </w:r>
      <w:proofErr w:type="gramStart"/>
      <w:r w:rsidRPr="00836D96">
        <w:rPr>
          <w:color w:val="000000"/>
          <w:sz w:val="28"/>
          <w:szCs w:val="28"/>
        </w:rPr>
        <w:t>на оборот, сужается</w:t>
      </w:r>
      <w:proofErr w:type="gramEnd"/>
      <w:r w:rsidRPr="00836D96">
        <w:rPr>
          <w:color w:val="000000"/>
          <w:sz w:val="28"/>
          <w:szCs w:val="28"/>
        </w:rPr>
        <w:t xml:space="preserve">, так как ребенок рождается, по выражению </w:t>
      </w:r>
      <w:r>
        <w:rPr>
          <w:color w:val="000000"/>
          <w:sz w:val="28"/>
          <w:szCs w:val="28"/>
        </w:rPr>
        <w:t>З.</w:t>
      </w:r>
      <w:r w:rsidRPr="00836D96">
        <w:rPr>
          <w:color w:val="000000"/>
          <w:sz w:val="28"/>
          <w:szCs w:val="28"/>
        </w:rPr>
        <w:t>Фрейда, с "океаническим чувством Я", включая в себя весь окружающий мир. Со временем он начинает осознавать границу между собой и окружающим миром, локализовать Я до своего тела, сужая</w:t>
      </w:r>
      <w:r>
        <w:rPr>
          <w:color w:val="000000"/>
          <w:sz w:val="28"/>
          <w:szCs w:val="28"/>
        </w:rPr>
        <w:t>,</w:t>
      </w:r>
      <w:r w:rsidRPr="00836D96">
        <w:rPr>
          <w:color w:val="000000"/>
          <w:sz w:val="28"/>
          <w:szCs w:val="28"/>
        </w:rPr>
        <w:t xml:space="preserve"> таким образом</w:t>
      </w:r>
      <w:r>
        <w:rPr>
          <w:color w:val="000000"/>
          <w:sz w:val="28"/>
          <w:szCs w:val="28"/>
        </w:rPr>
        <w:t>,</w:t>
      </w:r>
      <w:r w:rsidRPr="00836D96">
        <w:rPr>
          <w:color w:val="000000"/>
          <w:sz w:val="28"/>
          <w:szCs w:val="28"/>
        </w:rPr>
        <w:t xml:space="preserve"> объем Эго.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Третья структура личности – Супер-Это – не врожденная; она формируется в процессе жизни. Механизмом ее формирования является идентификация с близким взрослым своего пола, черты и качества которого и становятся содержанием Супер-Эго. В процессе идентификации у детей формируется так же Эдипов комплекс (у мальчиков) или комплекс Электры (у девочек), то есть комплекс амбивалентных чувств, которые испытывает ребенок к объекту идентификации.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Фрейд подчеркивал, что между этими тремя структурами личности существует неустойчивое равновесие, так как не только их содержание, но и направления их развития противоположны друг другу. Инстинкты, содержащиеся </w:t>
      </w:r>
      <w:proofErr w:type="gramStart"/>
      <w:r w:rsidRPr="00836D96">
        <w:rPr>
          <w:color w:val="000000"/>
          <w:sz w:val="28"/>
          <w:szCs w:val="28"/>
        </w:rPr>
        <w:t>в</w:t>
      </w:r>
      <w:proofErr w:type="gramEnd"/>
      <w:r w:rsidRPr="00836D96">
        <w:rPr>
          <w:color w:val="000000"/>
          <w:sz w:val="28"/>
          <w:szCs w:val="28"/>
        </w:rPr>
        <w:t xml:space="preserve"> </w:t>
      </w:r>
      <w:proofErr w:type="gramStart"/>
      <w:r w:rsidRPr="00836D96">
        <w:rPr>
          <w:color w:val="000000"/>
          <w:sz w:val="28"/>
          <w:szCs w:val="28"/>
        </w:rPr>
        <w:t>Ид</w:t>
      </w:r>
      <w:proofErr w:type="gramEnd"/>
      <w:r w:rsidRPr="00836D96">
        <w:rPr>
          <w:color w:val="000000"/>
          <w:sz w:val="28"/>
          <w:szCs w:val="28"/>
        </w:rPr>
        <w:t xml:space="preserve">, стремятся к удовлетворению, диктуя человеку такие желания, которые практически невыполнимы ни в одном обществе. Супер-Эго, в </w:t>
      </w:r>
      <w:proofErr w:type="gramStart"/>
      <w:r w:rsidRPr="00836D96">
        <w:rPr>
          <w:color w:val="000000"/>
          <w:sz w:val="28"/>
          <w:szCs w:val="28"/>
        </w:rPr>
        <w:t>содержание</w:t>
      </w:r>
      <w:proofErr w:type="gramEnd"/>
      <w:r w:rsidRPr="00836D96">
        <w:rPr>
          <w:color w:val="000000"/>
          <w:sz w:val="28"/>
          <w:szCs w:val="28"/>
        </w:rPr>
        <w:t xml:space="preserve"> которого входят совесть, самонаблюдение и идеалы, предупреждает человека о невозможности осуществления этих желаний и стоит на страже соблюдения норм, принятых в обществе. Таким образом, Эго становится как бы ареной борьбы противоречивых тенденций, которые диктуются Ид и Супер-Это. Такое состояние внутреннего конфликта, в котором постоянно находится человек, дела</w:t>
      </w:r>
      <w:r>
        <w:rPr>
          <w:color w:val="000000"/>
          <w:sz w:val="28"/>
          <w:szCs w:val="28"/>
        </w:rPr>
        <w:t>ет его потенциальным невротиком,</w:t>
      </w:r>
      <w:r w:rsidRPr="00836D96">
        <w:rPr>
          <w:color w:val="000000"/>
          <w:sz w:val="28"/>
          <w:szCs w:val="28"/>
        </w:rPr>
        <w:t xml:space="preserve"> поэтому </w:t>
      </w:r>
      <w:r>
        <w:rPr>
          <w:color w:val="000000"/>
          <w:sz w:val="28"/>
          <w:szCs w:val="28"/>
        </w:rPr>
        <w:t>З.</w:t>
      </w:r>
      <w:r w:rsidRPr="00836D96">
        <w:rPr>
          <w:color w:val="000000"/>
          <w:sz w:val="28"/>
          <w:szCs w:val="28"/>
        </w:rPr>
        <w:t xml:space="preserve">Фрейд подчеркивал, что не существует четкой грани между нормой и патологией. Возможность поддерживать свое психическое здоровье зависит от механизмов психологической защиты, которые помогают человеку если не предотвратить, то хотя бы смягчить конфликт между Ид и Супер-Это.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З.</w:t>
      </w:r>
      <w:r w:rsidRPr="00836D96">
        <w:rPr>
          <w:color w:val="000000"/>
          <w:sz w:val="28"/>
          <w:szCs w:val="28"/>
        </w:rPr>
        <w:t xml:space="preserve">Фрейд выделял несколько защитных механизмов, главными из которых являются вытеснение, регрессия, рационализация, проекция и сублимация. </w:t>
      </w:r>
    </w:p>
    <w:p w:rsidR="00297070" w:rsidRPr="000F50EB" w:rsidRDefault="00297070" w:rsidP="00297070">
      <w:pPr>
        <w:pStyle w:val="ac"/>
        <w:spacing w:before="0" w:beforeAutospacing="0" w:after="0" w:afterAutospacing="0"/>
        <w:ind w:firstLine="709"/>
        <w:jc w:val="both"/>
        <w:rPr>
          <w:color w:val="000000"/>
          <w:spacing w:val="-4"/>
          <w:sz w:val="28"/>
          <w:szCs w:val="28"/>
        </w:rPr>
      </w:pPr>
      <w:r w:rsidRPr="000F50EB">
        <w:rPr>
          <w:color w:val="000000"/>
          <w:spacing w:val="-4"/>
          <w:sz w:val="28"/>
          <w:szCs w:val="28"/>
        </w:rPr>
        <w:t xml:space="preserve">Вытеснение является самым неэффективным механизмом, так как при этом энергия, протекающая по инстинктивным каналам, не реализуется в деятельности, но остается в человеке, вызывая рост напряженности. </w:t>
      </w:r>
      <w:proofErr w:type="gramStart"/>
      <w:r w:rsidRPr="000F50EB">
        <w:rPr>
          <w:color w:val="000000"/>
          <w:spacing w:val="-4"/>
          <w:sz w:val="28"/>
          <w:szCs w:val="28"/>
        </w:rPr>
        <w:t>Желание вытесняется в бессознательное, человек о нем совершенно забывает, но оставшееся напряжение, проникая сквозь бессознательное, дает о себе знать в виде символов, наполняющих наши сновидения в виде ошибок, описок, оговорок.</w:t>
      </w:r>
      <w:proofErr w:type="gramEnd"/>
      <w:r w:rsidRPr="000F50EB">
        <w:rPr>
          <w:color w:val="000000"/>
          <w:spacing w:val="-4"/>
          <w:sz w:val="28"/>
          <w:szCs w:val="28"/>
        </w:rPr>
        <w:t xml:space="preserve"> Символ, по мнению </w:t>
      </w:r>
      <w:r>
        <w:rPr>
          <w:color w:val="000000"/>
          <w:sz w:val="28"/>
          <w:szCs w:val="28"/>
        </w:rPr>
        <w:t>З.</w:t>
      </w:r>
      <w:r w:rsidRPr="000F50EB">
        <w:rPr>
          <w:color w:val="000000"/>
          <w:spacing w:val="-4"/>
          <w:sz w:val="28"/>
          <w:szCs w:val="28"/>
        </w:rPr>
        <w:t xml:space="preserve">Фрейда, является не непосредственным </w:t>
      </w:r>
      <w:r w:rsidRPr="000F50EB">
        <w:rPr>
          <w:color w:val="000000"/>
          <w:spacing w:val="-4"/>
          <w:sz w:val="28"/>
          <w:szCs w:val="28"/>
        </w:rPr>
        <w:lastRenderedPageBreak/>
        <w:t xml:space="preserve">отражением вытесненного желания, а его трансформацией. Поэтому он придавал такое значение "психопатологии обыденной жизни", т. е. толкованию таких явлений, как ошибки и описки, сновидения человека, его ассоциации. Отношение </w:t>
      </w:r>
      <w:r>
        <w:rPr>
          <w:color w:val="000000"/>
          <w:sz w:val="28"/>
          <w:szCs w:val="28"/>
        </w:rPr>
        <w:t>З.</w:t>
      </w:r>
      <w:r w:rsidRPr="000F50EB">
        <w:rPr>
          <w:color w:val="000000"/>
          <w:spacing w:val="-4"/>
          <w:sz w:val="28"/>
          <w:szCs w:val="28"/>
        </w:rPr>
        <w:t xml:space="preserve">Фрейда к символике было одной из причин его расхождения с </w:t>
      </w:r>
      <w:r>
        <w:rPr>
          <w:color w:val="000000"/>
          <w:spacing w:val="-4"/>
          <w:sz w:val="28"/>
          <w:szCs w:val="28"/>
        </w:rPr>
        <w:t>К.</w:t>
      </w:r>
      <w:r w:rsidRPr="000F50EB">
        <w:rPr>
          <w:color w:val="000000"/>
          <w:spacing w:val="-4"/>
          <w:sz w:val="28"/>
          <w:szCs w:val="28"/>
        </w:rPr>
        <w:t xml:space="preserve">Юнгом, который считал, что существует непосредственная и тесная связь между символом и стремлением человека, и возражал против толкований, придуманных </w:t>
      </w:r>
      <w:r>
        <w:rPr>
          <w:color w:val="000000"/>
          <w:sz w:val="28"/>
          <w:szCs w:val="28"/>
        </w:rPr>
        <w:t>З.</w:t>
      </w:r>
      <w:r w:rsidRPr="000F50EB">
        <w:rPr>
          <w:color w:val="000000"/>
          <w:spacing w:val="-4"/>
          <w:sz w:val="28"/>
          <w:szCs w:val="28"/>
        </w:rPr>
        <w:t xml:space="preserve">Фрейдом. </w:t>
      </w:r>
    </w:p>
    <w:p w:rsidR="00297070" w:rsidRPr="00836D96" w:rsidRDefault="00297070" w:rsidP="00297070">
      <w:pPr>
        <w:pStyle w:val="ac"/>
        <w:spacing w:before="0" w:beforeAutospacing="0" w:after="0" w:afterAutospacing="0"/>
        <w:ind w:firstLine="709"/>
        <w:jc w:val="both"/>
        <w:rPr>
          <w:color w:val="000000"/>
          <w:sz w:val="28"/>
          <w:szCs w:val="28"/>
        </w:rPr>
      </w:pPr>
      <w:r w:rsidRPr="000F50EB">
        <w:rPr>
          <w:color w:val="000000"/>
          <w:spacing w:val="-4"/>
          <w:sz w:val="28"/>
          <w:szCs w:val="28"/>
        </w:rPr>
        <w:t xml:space="preserve">Регрессия и рационализация являются более успешными видами защиты, так как они дают возможность хотя бы частичной разрядки энергии, содержащейся в желаниях человека. При этом регрессия представляет собой более примитивный способ вы хода из конфликтной ситуации. Человек может начать кусать ногти, портить вещи, жевать резинку или табак, верить </w:t>
      </w:r>
      <w:proofErr w:type="gramStart"/>
      <w:r w:rsidRPr="000F50EB">
        <w:rPr>
          <w:color w:val="000000"/>
          <w:spacing w:val="-4"/>
          <w:sz w:val="28"/>
          <w:szCs w:val="28"/>
        </w:rPr>
        <w:t>в</w:t>
      </w:r>
      <w:proofErr w:type="gramEnd"/>
      <w:r w:rsidRPr="000F50EB">
        <w:rPr>
          <w:color w:val="000000"/>
          <w:spacing w:val="-4"/>
          <w:sz w:val="28"/>
          <w:szCs w:val="28"/>
        </w:rPr>
        <w:t xml:space="preserve"> </w:t>
      </w:r>
      <w:proofErr w:type="gramStart"/>
      <w:r w:rsidRPr="000F50EB">
        <w:rPr>
          <w:color w:val="000000"/>
          <w:spacing w:val="-4"/>
          <w:sz w:val="28"/>
          <w:szCs w:val="28"/>
        </w:rPr>
        <w:t>злых</w:t>
      </w:r>
      <w:proofErr w:type="gramEnd"/>
      <w:r w:rsidRPr="000F50EB">
        <w:rPr>
          <w:color w:val="000000"/>
          <w:spacing w:val="-4"/>
          <w:sz w:val="28"/>
          <w:szCs w:val="28"/>
        </w:rPr>
        <w:t xml:space="preserve"> или добрых духов, стремиться к рискованным ситуациям и т.д., причем многие из этих регрессий настолько общеприняты, что даже не воспринимаются таковыми. Рационализация связана со стремлением Супер-Эго хоть как-то проконтролировать создавшуюся ситуацию, придав ей "добропорядочный" вид. Поэтому человек, не осознавая реальные мотивы своего поведения, прикрывает их и объясняет придуманными, но морально приемлемыми мотивами</w:t>
      </w:r>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При проекции человек приписывает другим те желания и чувства, которые испытывает сам. В том случае, когда субъект, которому было приписано какое-либо чувство, своим поведением подтверждает сделанную проекцию, этот защитный механизм действует достаточно успешно.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Наиболее эффективным является механизм, который </w:t>
      </w:r>
      <w:r>
        <w:rPr>
          <w:color w:val="000000"/>
          <w:sz w:val="28"/>
          <w:szCs w:val="28"/>
        </w:rPr>
        <w:t>З.</w:t>
      </w:r>
      <w:r w:rsidRPr="00836D96">
        <w:rPr>
          <w:color w:val="000000"/>
          <w:sz w:val="28"/>
          <w:szCs w:val="28"/>
        </w:rPr>
        <w:t xml:space="preserve">Фрейд назвал сублимацией. Он помогает направить энергию, связанную с сексуальными или агрессивными стремлениями, в другое русло, реализовать ее, в частности, в художественной деятельности. В принципе </w:t>
      </w:r>
      <w:r>
        <w:rPr>
          <w:color w:val="000000"/>
          <w:sz w:val="28"/>
          <w:szCs w:val="28"/>
        </w:rPr>
        <w:t>З.</w:t>
      </w:r>
      <w:r w:rsidRPr="00836D96">
        <w:rPr>
          <w:color w:val="000000"/>
          <w:sz w:val="28"/>
          <w:szCs w:val="28"/>
        </w:rPr>
        <w:t xml:space="preserve">Фрейд и считал культуру продуктом сублимации и с этой точки зрения рассматривал произведения искусства, научные открытия. Наиболее успешным этот путь является потому, что на нем происходит полная реализация накопленной энергии, катарсис, или очищение, человека.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Либидозная энергия, которая связана с инстинкт том жизни, является также основой развития личности, характера. </w:t>
      </w:r>
      <w:r>
        <w:rPr>
          <w:color w:val="000000"/>
          <w:sz w:val="28"/>
          <w:szCs w:val="28"/>
        </w:rPr>
        <w:t>З.</w:t>
      </w:r>
      <w:r w:rsidRPr="00836D96">
        <w:rPr>
          <w:color w:val="000000"/>
          <w:sz w:val="28"/>
          <w:szCs w:val="28"/>
        </w:rPr>
        <w:t xml:space="preserve">Фрейд говорил о том, что в процессе жизни человек проходит несколько этапов, отличающихся друг от друга способом фиксации либидо, способом удовлетворения инстинкта жизни. При этом важно, каким именно способом происходит фиксация и нуждается ли человек при этом в посторонних объектах. Исходя из этого, </w:t>
      </w:r>
      <w:r>
        <w:rPr>
          <w:color w:val="000000"/>
          <w:sz w:val="28"/>
          <w:szCs w:val="28"/>
        </w:rPr>
        <w:t>З.</w:t>
      </w:r>
      <w:r w:rsidRPr="00836D96">
        <w:rPr>
          <w:color w:val="000000"/>
          <w:sz w:val="28"/>
          <w:szCs w:val="28"/>
        </w:rPr>
        <w:t xml:space="preserve">Фрейд выделял три больших этапа.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Первый этап – либидо-объект – характерен тем, что ребенок нуждается в постороннем объекте для реализации либидо. Этот этап длится до одного года и носит название оральной стадии, так как удовлетворение происходит при раздражении полости рта. Фиксация на этой стадии происходит в том случае, когда ребенок в этот период не смог реализовать свои либидозные желания. Для этого типа личности характерна определенная зависимость, инфантильность.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Второй этап, который длится до начала полового созревания, называется либидо-субъект и характеризуется тем, что для удовлетворения своих инстинктов ребенку не требуется никакой внешний объект. Иногда </w:t>
      </w:r>
      <w:r>
        <w:rPr>
          <w:color w:val="000000"/>
          <w:sz w:val="28"/>
          <w:szCs w:val="28"/>
        </w:rPr>
        <w:t>З.</w:t>
      </w:r>
      <w:r w:rsidRPr="00836D96">
        <w:rPr>
          <w:color w:val="000000"/>
          <w:sz w:val="28"/>
          <w:szCs w:val="28"/>
        </w:rPr>
        <w:t xml:space="preserve">Фрейд называл эту стадию нарциссизмом, считая, что для людей, у которых произошла фиксация на этой стадии, характерна ориентация на себя, стремление использовать окружающих для удовлетворения собственных нужд и желаний, эмоциональная отгороженность. Этап состоит из нескольких стадий. Первая, которая длится примерно до трех лет, – анальная, при которой ребенок не только учится навыкам туалета, но у него начинает формироваться и чувство собственности. Фиксация на этой стадии формирует анальный характер, который характеризуется упрямством, часто жесткостью, аккуратностью и бережливостью. С трех лет ребенок переходит на следующую, фаллическую стадию, на которой дети начинают осознавать свои сексуальные отличия, интересоваться своими гениталиями. Эту стадию </w:t>
      </w:r>
      <w:r>
        <w:rPr>
          <w:color w:val="000000"/>
          <w:sz w:val="28"/>
          <w:szCs w:val="28"/>
        </w:rPr>
        <w:t>З.</w:t>
      </w:r>
      <w:r w:rsidRPr="00836D96">
        <w:rPr>
          <w:color w:val="000000"/>
          <w:sz w:val="28"/>
          <w:szCs w:val="28"/>
        </w:rPr>
        <w:t xml:space="preserve">Фрейд считал критической для девочек, которые впервые начинают осознавать свою неполноценность в связи с отсутствием у них пениса. Это открытие, считал он, может привести к позднейшей невротизации или агрессивности, которая вообще характерна для людей, фиксированных на этой стадии. В этот период нарастает напряженность в отношениях с родителями, прежде всего с родителем своего пола, которого ребенок боится и к которому ревнует родителя противоположного пола. Эта напряженность ослабевает к шести годам, когда наступает латентный период в развитии сексуального инстинкта. В этот период, который длится до начала полового созревания, дети обращают большое внимание на учение, спорт, игры.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подростковом возрасте дети переходят на третий этап, который также называется либидо-объект, так как для удовлетворения сексуального инстинкта человеку опять необходим партнер. Эта стадия также называется генитальной, так как для разрядки либидозной энергии человек ищет способы половой жизни, характерные для его пола и его типа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Либидозную энергию </w:t>
      </w:r>
      <w:r>
        <w:rPr>
          <w:color w:val="000000"/>
          <w:sz w:val="28"/>
          <w:szCs w:val="28"/>
        </w:rPr>
        <w:t>З.</w:t>
      </w:r>
      <w:r w:rsidRPr="00836D96">
        <w:rPr>
          <w:color w:val="000000"/>
          <w:sz w:val="28"/>
          <w:szCs w:val="28"/>
        </w:rPr>
        <w:t xml:space="preserve">Фрейд считал основой раз вития не только индивида, но и человеческого общества. Он писал, что вождь племени является своего рода отцом рода, к которому мужчины испытывают Эдипов комплекс, стремясь занять его место. Однако с убийством вождя в племя приходят вражда, кровь и междоусобица, и такой негативный опыт приводит к созданию первых законов, табу, которые начинают регулировать социальное поведение человека. Позднее последователи </w:t>
      </w:r>
      <w:r>
        <w:rPr>
          <w:color w:val="000000"/>
          <w:sz w:val="28"/>
          <w:szCs w:val="28"/>
        </w:rPr>
        <w:t>З.</w:t>
      </w:r>
      <w:r w:rsidRPr="00836D96">
        <w:rPr>
          <w:color w:val="000000"/>
          <w:sz w:val="28"/>
          <w:szCs w:val="28"/>
        </w:rPr>
        <w:t xml:space="preserve">Фрейда создали систему этнопсихологических концепций, которая объясняла особенности психики различных народов способами прохождения основных этапов в развитии либидо.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Важнейшее место в теории </w:t>
      </w:r>
      <w:r>
        <w:rPr>
          <w:color w:val="000000"/>
          <w:sz w:val="28"/>
          <w:szCs w:val="28"/>
        </w:rPr>
        <w:t>З.</w:t>
      </w:r>
      <w:r w:rsidRPr="00836D96">
        <w:rPr>
          <w:color w:val="000000"/>
          <w:sz w:val="28"/>
          <w:szCs w:val="28"/>
        </w:rPr>
        <w:t xml:space="preserve">Фрейда занимал его метод – психоанализ, для </w:t>
      </w:r>
      <w:proofErr w:type="gramStart"/>
      <w:r w:rsidRPr="00836D96">
        <w:rPr>
          <w:color w:val="000000"/>
          <w:sz w:val="28"/>
          <w:szCs w:val="28"/>
        </w:rPr>
        <w:t>объяснения</w:t>
      </w:r>
      <w:proofErr w:type="gramEnd"/>
      <w:r w:rsidRPr="00836D96">
        <w:rPr>
          <w:color w:val="000000"/>
          <w:sz w:val="28"/>
          <w:szCs w:val="28"/>
        </w:rPr>
        <w:t xml:space="preserve"> работы которого и были собственно созданы остальные части его теории. В своей психотерапии </w:t>
      </w:r>
      <w:r>
        <w:rPr>
          <w:color w:val="000000"/>
          <w:sz w:val="28"/>
          <w:szCs w:val="28"/>
        </w:rPr>
        <w:t>З.</w:t>
      </w:r>
      <w:r w:rsidRPr="00836D96">
        <w:rPr>
          <w:color w:val="000000"/>
          <w:sz w:val="28"/>
          <w:szCs w:val="28"/>
        </w:rPr>
        <w:t xml:space="preserve">Фрейд исходил из того, что врач занимает в глазах пациента место родителя, доминирующее положение которого пациент </w:t>
      </w:r>
      <w:proofErr w:type="gramStart"/>
      <w:r w:rsidRPr="00836D96">
        <w:rPr>
          <w:color w:val="000000"/>
          <w:sz w:val="28"/>
          <w:szCs w:val="28"/>
        </w:rPr>
        <w:t>признает</w:t>
      </w:r>
      <w:proofErr w:type="gramEnd"/>
      <w:r w:rsidRPr="00836D96">
        <w:rPr>
          <w:color w:val="000000"/>
          <w:sz w:val="28"/>
          <w:szCs w:val="28"/>
        </w:rPr>
        <w:t xml:space="preserve"> безусловно. При этом устанавливается канал, по которому происходит беспрепятственный обмен энергией между терапевтом </w:t>
      </w:r>
      <w:r w:rsidRPr="00836D96">
        <w:rPr>
          <w:color w:val="000000"/>
          <w:sz w:val="28"/>
          <w:szCs w:val="28"/>
        </w:rPr>
        <w:lastRenderedPageBreak/>
        <w:t xml:space="preserve">и пациентом, то есть появляется трансфер. Благодаря этому терапевт не только проникает в бессознательное своего пациента, но и внушает ему определенные положения, прежде всего свое понимание, свой анализ причин его невротического со стояния. Этот анализ происходит на основе символической интерпретации ассоциаций, снов и ошибок пациента, т. е. следов его вытесненного влечения. Врач не просто делится с пациентом своими наблюдениями, но внушает ему свое толкование, которое пациент некритично принимает. Это внушение, по мнению </w:t>
      </w:r>
      <w:r>
        <w:rPr>
          <w:color w:val="000000"/>
          <w:sz w:val="28"/>
          <w:szCs w:val="28"/>
        </w:rPr>
        <w:t>З.</w:t>
      </w:r>
      <w:r w:rsidRPr="00836D96">
        <w:rPr>
          <w:color w:val="000000"/>
          <w:sz w:val="28"/>
          <w:szCs w:val="28"/>
        </w:rPr>
        <w:t xml:space="preserve">Фрейда, и обеспечивает катарсис: принимая позицию врача, пациент как бы осознает свое бессознательное и освобождается от него. Поскольку основа такого выздоровления связана с внушением, эта терапия была названа директивной – в отличие от той, которая основана на равноправных отношениях пациента и врача.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Хотя не все аспекты теории </w:t>
      </w:r>
      <w:r>
        <w:rPr>
          <w:color w:val="000000"/>
          <w:sz w:val="28"/>
          <w:szCs w:val="28"/>
        </w:rPr>
        <w:t>З.</w:t>
      </w:r>
      <w:r w:rsidRPr="00836D96">
        <w:rPr>
          <w:color w:val="000000"/>
          <w:sz w:val="28"/>
          <w:szCs w:val="28"/>
        </w:rPr>
        <w:t xml:space="preserve">Фрейда получили научное признание, а многие его положения на сегодняшний день кажутся принадлежащими скорее истории, чем современной психологической науке, невозможно не признать, что его идеи оказали положительное влияние на развитие мировой куль туры – не только психологии, но и искусства, медицины, социологии. </w:t>
      </w:r>
      <w:r>
        <w:rPr>
          <w:color w:val="000000"/>
          <w:sz w:val="28"/>
          <w:szCs w:val="28"/>
        </w:rPr>
        <w:t>З.</w:t>
      </w:r>
      <w:r w:rsidRPr="00836D96">
        <w:rPr>
          <w:color w:val="000000"/>
          <w:sz w:val="28"/>
          <w:szCs w:val="28"/>
        </w:rPr>
        <w:t xml:space="preserve">Фрейд открыл целый мир, который лежит за пределами нашего сознания, и в этом его огромная заслуга перед человечеством.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Ни одно течение в истории психологии не вызывало таких взаимоисключающих суждений и оценок, как фрейдизм. Идеи психоанализа, по свидетельству многих писателей (Д.Олдриджа, С.Цвейга), настолько проникли в "кровь" западной культуры, что многим ее представителям значительно легче мыслить ими, чем игнорировать их. Вместе с тем во многих странах психоанализ подвергается резкой критике.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Несмотря на существенную модернизацию многих положений </w:t>
      </w:r>
      <w:r>
        <w:rPr>
          <w:color w:val="000000"/>
          <w:sz w:val="28"/>
          <w:szCs w:val="28"/>
        </w:rPr>
        <w:t>З.</w:t>
      </w:r>
      <w:r w:rsidRPr="00836D96">
        <w:rPr>
          <w:color w:val="000000"/>
          <w:sz w:val="28"/>
          <w:szCs w:val="28"/>
        </w:rPr>
        <w:t xml:space="preserve">Фрейда его последователями основные подходы к психическому развитию, заложенные в его теории, остались неизменными. К ним </w:t>
      </w:r>
      <w:proofErr w:type="gramStart"/>
      <w:r w:rsidRPr="00836D96">
        <w:rPr>
          <w:color w:val="000000"/>
          <w:sz w:val="28"/>
          <w:szCs w:val="28"/>
        </w:rPr>
        <w:t>относятся</w:t>
      </w:r>
      <w:proofErr w:type="gramEnd"/>
      <w:r w:rsidRPr="00836D96">
        <w:rPr>
          <w:color w:val="000000"/>
          <w:sz w:val="28"/>
          <w:szCs w:val="28"/>
        </w:rPr>
        <w:t xml:space="preserve"> прежде всего следующие положения: </w:t>
      </w:r>
    </w:p>
    <w:p w:rsidR="00297070" w:rsidRPr="000F50EB" w:rsidRDefault="00297070" w:rsidP="00297070">
      <w:pPr>
        <w:pStyle w:val="ac"/>
        <w:numPr>
          <w:ilvl w:val="0"/>
          <w:numId w:val="8"/>
        </w:numPr>
        <w:tabs>
          <w:tab w:val="clear" w:pos="720"/>
          <w:tab w:val="num" w:pos="993"/>
        </w:tabs>
        <w:spacing w:before="0" w:beforeAutospacing="0" w:after="0" w:afterAutospacing="0"/>
        <w:ind w:left="0" w:firstLine="709"/>
        <w:jc w:val="both"/>
        <w:rPr>
          <w:color w:val="000000"/>
          <w:spacing w:val="-4"/>
          <w:sz w:val="28"/>
          <w:szCs w:val="28"/>
        </w:rPr>
      </w:pPr>
      <w:r w:rsidRPr="000F50EB">
        <w:rPr>
          <w:color w:val="000000"/>
          <w:spacing w:val="-4"/>
          <w:sz w:val="28"/>
          <w:szCs w:val="28"/>
        </w:rPr>
        <w:t xml:space="preserve">понимание психического развития как мотивационного, личностного; </w:t>
      </w:r>
    </w:p>
    <w:p w:rsidR="00297070" w:rsidRPr="00836D96" w:rsidRDefault="00297070" w:rsidP="00297070">
      <w:pPr>
        <w:numPr>
          <w:ilvl w:val="0"/>
          <w:numId w:val="8"/>
        </w:numPr>
        <w:tabs>
          <w:tab w:val="clear" w:pos="720"/>
          <w:tab w:val="num" w:pos="993"/>
        </w:tabs>
        <w:ind w:left="0" w:firstLine="709"/>
        <w:jc w:val="both"/>
        <w:rPr>
          <w:color w:val="000000"/>
          <w:sz w:val="28"/>
          <w:szCs w:val="28"/>
        </w:rPr>
      </w:pPr>
      <w:r w:rsidRPr="00836D96">
        <w:rPr>
          <w:color w:val="000000"/>
          <w:sz w:val="28"/>
          <w:szCs w:val="28"/>
        </w:rPr>
        <w:t xml:space="preserve">представление о развитии как адаптации к среде; хотя среда и не является всегда и полностью враждебной, однако она всегда противостоит конкретному индивиду; </w:t>
      </w:r>
    </w:p>
    <w:p w:rsidR="00297070" w:rsidRPr="00836D96" w:rsidRDefault="00297070" w:rsidP="00297070">
      <w:pPr>
        <w:numPr>
          <w:ilvl w:val="0"/>
          <w:numId w:val="8"/>
        </w:numPr>
        <w:tabs>
          <w:tab w:val="clear" w:pos="720"/>
          <w:tab w:val="num" w:pos="993"/>
        </w:tabs>
        <w:ind w:left="0" w:firstLine="709"/>
        <w:jc w:val="both"/>
        <w:rPr>
          <w:color w:val="000000"/>
          <w:sz w:val="28"/>
          <w:szCs w:val="28"/>
        </w:rPr>
      </w:pPr>
      <w:r w:rsidRPr="00836D96">
        <w:rPr>
          <w:color w:val="000000"/>
          <w:sz w:val="28"/>
          <w:szCs w:val="28"/>
        </w:rPr>
        <w:t xml:space="preserve">представление о движущих силах психического развития как врожденных и бессознательных; </w:t>
      </w:r>
    </w:p>
    <w:p w:rsidR="00297070" w:rsidRPr="00836D96" w:rsidRDefault="00297070" w:rsidP="00297070">
      <w:pPr>
        <w:numPr>
          <w:ilvl w:val="0"/>
          <w:numId w:val="8"/>
        </w:numPr>
        <w:tabs>
          <w:tab w:val="clear" w:pos="720"/>
          <w:tab w:val="num" w:pos="993"/>
        </w:tabs>
        <w:ind w:left="0" w:firstLine="709"/>
        <w:jc w:val="both"/>
        <w:rPr>
          <w:color w:val="000000"/>
          <w:sz w:val="28"/>
          <w:szCs w:val="28"/>
        </w:rPr>
      </w:pPr>
      <w:r w:rsidRPr="00836D96">
        <w:rPr>
          <w:color w:val="000000"/>
          <w:sz w:val="28"/>
          <w:szCs w:val="28"/>
        </w:rPr>
        <w:t xml:space="preserve">идея о том, что основные механизмы развития, также врожденные, закладывают основы личности и ее мотивов уже в раннем детстве и существенного изменения эта структура в дальнейшем уже не претерпевает.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Карл</w:t>
      </w:r>
      <w:proofErr w:type="gramStart"/>
      <w:r w:rsidRPr="00836D96">
        <w:rPr>
          <w:b/>
          <w:bCs/>
          <w:color w:val="000000"/>
          <w:sz w:val="28"/>
          <w:szCs w:val="28"/>
        </w:rPr>
        <w:t xml:space="preserve"> Г</w:t>
      </w:r>
      <w:proofErr w:type="gramEnd"/>
      <w:r w:rsidRPr="00836D96">
        <w:rPr>
          <w:b/>
          <w:bCs/>
          <w:color w:val="000000"/>
          <w:sz w:val="28"/>
          <w:szCs w:val="28"/>
        </w:rPr>
        <w:t>устив Юнг: аналитическая психология</w:t>
      </w:r>
      <w:r w:rsidRPr="00836D96">
        <w:rPr>
          <w:color w:val="000000"/>
          <w:sz w:val="28"/>
          <w:szCs w:val="28"/>
        </w:rPr>
        <w:t xml:space="preserve">. Швейцарский психолог К.Юнг (1875-1961) окончил университет в Цюрихе. Пройдя стажировку у психиатра П.Жане, он открывает собственную психологическую и психиатрическую лабораторию. В это же время он знакомится с первыми работами </w:t>
      </w:r>
      <w:r>
        <w:rPr>
          <w:color w:val="000000"/>
          <w:sz w:val="28"/>
          <w:szCs w:val="28"/>
        </w:rPr>
        <w:t>З.</w:t>
      </w:r>
      <w:r w:rsidRPr="00836D96">
        <w:rPr>
          <w:color w:val="000000"/>
          <w:sz w:val="28"/>
          <w:szCs w:val="28"/>
        </w:rPr>
        <w:t xml:space="preserve">Фрейда, открывая для себя его теорию. Сближение с </w:t>
      </w:r>
      <w:r>
        <w:rPr>
          <w:color w:val="000000"/>
          <w:sz w:val="28"/>
          <w:szCs w:val="28"/>
        </w:rPr>
        <w:t>З.</w:t>
      </w:r>
      <w:r w:rsidRPr="00836D96">
        <w:rPr>
          <w:color w:val="000000"/>
          <w:sz w:val="28"/>
          <w:szCs w:val="28"/>
        </w:rPr>
        <w:t xml:space="preserve">Фрейдом оказало решающее влияние на научные взгляды </w:t>
      </w:r>
      <w:r>
        <w:rPr>
          <w:color w:val="000000"/>
          <w:sz w:val="28"/>
          <w:szCs w:val="28"/>
        </w:rPr>
        <w:lastRenderedPageBreak/>
        <w:t>К.</w:t>
      </w:r>
      <w:r w:rsidRPr="00836D96">
        <w:rPr>
          <w:color w:val="000000"/>
          <w:sz w:val="28"/>
          <w:szCs w:val="28"/>
        </w:rPr>
        <w:t xml:space="preserve">Юнга. Однако вскоре выяснилось, что, несмотря на близость </w:t>
      </w:r>
      <w:proofErr w:type="gramStart"/>
      <w:r w:rsidRPr="00836D96">
        <w:rPr>
          <w:color w:val="000000"/>
          <w:sz w:val="28"/>
          <w:szCs w:val="28"/>
        </w:rPr>
        <w:t>позиций</w:t>
      </w:r>
      <w:proofErr w:type="gramEnd"/>
      <w:r w:rsidRPr="00836D96">
        <w:rPr>
          <w:color w:val="000000"/>
          <w:sz w:val="28"/>
          <w:szCs w:val="28"/>
        </w:rPr>
        <w:t xml:space="preserve"> и стремлений, между ними существуют и значительные разногласия, примирить которые им так и не удалось. Эти разногласия были связаны, прежде всего, с разным подходом к анализу бессознательного. </w:t>
      </w:r>
      <w:r>
        <w:rPr>
          <w:color w:val="000000"/>
          <w:sz w:val="28"/>
          <w:szCs w:val="28"/>
        </w:rPr>
        <w:t>К.</w:t>
      </w:r>
      <w:r w:rsidRPr="00836D96">
        <w:rPr>
          <w:color w:val="000000"/>
          <w:sz w:val="28"/>
          <w:szCs w:val="28"/>
        </w:rPr>
        <w:t xml:space="preserve">Юнг в отличие от </w:t>
      </w:r>
      <w:r>
        <w:rPr>
          <w:color w:val="000000"/>
          <w:sz w:val="28"/>
          <w:szCs w:val="28"/>
        </w:rPr>
        <w:t>З.</w:t>
      </w:r>
      <w:r w:rsidRPr="00836D96">
        <w:rPr>
          <w:color w:val="000000"/>
          <w:sz w:val="28"/>
          <w:szCs w:val="28"/>
        </w:rPr>
        <w:t xml:space="preserve">Фрейда утверждал, что "не только самое низкое, но и самое высокое в личности может быть бессознательным". Не соглашаясь с пансексуализмом </w:t>
      </w:r>
      <w:r>
        <w:rPr>
          <w:color w:val="000000"/>
          <w:sz w:val="28"/>
          <w:szCs w:val="28"/>
        </w:rPr>
        <w:t>З.</w:t>
      </w:r>
      <w:r w:rsidRPr="00836D96">
        <w:rPr>
          <w:color w:val="000000"/>
          <w:sz w:val="28"/>
          <w:szCs w:val="28"/>
        </w:rPr>
        <w:t xml:space="preserve">Фрейда, </w:t>
      </w:r>
      <w:r>
        <w:rPr>
          <w:color w:val="000000"/>
          <w:sz w:val="28"/>
          <w:szCs w:val="28"/>
        </w:rPr>
        <w:t>К.</w:t>
      </w:r>
      <w:r w:rsidRPr="00836D96">
        <w:rPr>
          <w:color w:val="000000"/>
          <w:sz w:val="28"/>
          <w:szCs w:val="28"/>
        </w:rPr>
        <w:t xml:space="preserve">Юнг считал либидо обобщенной психической энергией, которая может принимать различные формы. Не менее значимым были и разногласия в толковании сновидений и ассоциаций. </w:t>
      </w:r>
      <w:r>
        <w:rPr>
          <w:color w:val="000000"/>
          <w:sz w:val="28"/>
          <w:szCs w:val="28"/>
        </w:rPr>
        <w:t>З.</w:t>
      </w:r>
      <w:r w:rsidRPr="00836D96">
        <w:rPr>
          <w:color w:val="000000"/>
          <w:sz w:val="28"/>
          <w:szCs w:val="28"/>
        </w:rPr>
        <w:t xml:space="preserve">Фрейд считал, что сим волы являются заместителями других, вытесненных предметов и влечений. В противовес ему </w:t>
      </w:r>
      <w:r>
        <w:rPr>
          <w:color w:val="000000"/>
          <w:sz w:val="28"/>
          <w:szCs w:val="28"/>
        </w:rPr>
        <w:t>К.</w:t>
      </w:r>
      <w:r w:rsidRPr="00836D96">
        <w:rPr>
          <w:color w:val="000000"/>
          <w:sz w:val="28"/>
          <w:szCs w:val="28"/>
        </w:rPr>
        <w:t>Юнг был уверен, что только знак, осознанно употребляемый человеком, замещает что-то другое, а символ является самостоятельной, живой, динамической единицей. Символ ничего не замещает, но отражает психологическое состояние, которое исп</w:t>
      </w:r>
      <w:r>
        <w:rPr>
          <w:color w:val="000000"/>
          <w:sz w:val="28"/>
          <w:szCs w:val="28"/>
        </w:rPr>
        <w:t>ытывает человек в данный момент,</w:t>
      </w:r>
      <w:r w:rsidRPr="00836D96">
        <w:rPr>
          <w:color w:val="000000"/>
          <w:sz w:val="28"/>
          <w:szCs w:val="28"/>
        </w:rPr>
        <w:t xml:space="preserve"> поэтому </w:t>
      </w:r>
      <w:r>
        <w:rPr>
          <w:color w:val="000000"/>
          <w:sz w:val="28"/>
          <w:szCs w:val="28"/>
        </w:rPr>
        <w:t>К.</w:t>
      </w:r>
      <w:r w:rsidRPr="00836D96">
        <w:rPr>
          <w:color w:val="000000"/>
          <w:sz w:val="28"/>
          <w:szCs w:val="28"/>
        </w:rPr>
        <w:t xml:space="preserve">Юнг был против символической интерпретации снов или ассоциаций, разрабатываемой </w:t>
      </w:r>
      <w:r>
        <w:rPr>
          <w:color w:val="000000"/>
          <w:sz w:val="28"/>
          <w:szCs w:val="28"/>
        </w:rPr>
        <w:t>З.</w:t>
      </w:r>
      <w:r w:rsidRPr="00836D96">
        <w:rPr>
          <w:color w:val="000000"/>
          <w:sz w:val="28"/>
          <w:szCs w:val="28"/>
        </w:rPr>
        <w:t xml:space="preserve">Фрейдом, считая, что не обходимо идти вслед за символикой человека вглубь его бессознательного.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Определенные расхождения у ученых были и по вопросу психокоррекции. </w:t>
      </w:r>
      <w:r>
        <w:rPr>
          <w:color w:val="000000"/>
          <w:sz w:val="28"/>
          <w:szCs w:val="28"/>
        </w:rPr>
        <w:t>З.</w:t>
      </w:r>
      <w:r w:rsidRPr="00836D96">
        <w:rPr>
          <w:color w:val="000000"/>
          <w:sz w:val="28"/>
          <w:szCs w:val="28"/>
        </w:rPr>
        <w:t xml:space="preserve">Фрейд считал, что зависимость пациента от психотерапевта постоянна и не может быть уменьшена, т.е. он придерживался концепции директивной терапии. В то же время </w:t>
      </w:r>
      <w:r>
        <w:rPr>
          <w:color w:val="000000"/>
          <w:sz w:val="28"/>
          <w:szCs w:val="28"/>
        </w:rPr>
        <w:t>К.</w:t>
      </w:r>
      <w:r w:rsidRPr="00836D96">
        <w:rPr>
          <w:color w:val="000000"/>
          <w:sz w:val="28"/>
          <w:szCs w:val="28"/>
        </w:rPr>
        <w:t xml:space="preserve">Юнг полагал, что зависимость пациента от врача должна уменьшаться со временем, в последней фазе терапии, которую он называл трансформацией.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Окончательный разрыв произошел в 1912 году, после того как </w:t>
      </w:r>
      <w:r>
        <w:rPr>
          <w:color w:val="000000"/>
          <w:sz w:val="28"/>
          <w:szCs w:val="28"/>
        </w:rPr>
        <w:t>К.</w:t>
      </w:r>
      <w:r w:rsidRPr="00836D96">
        <w:rPr>
          <w:color w:val="000000"/>
          <w:sz w:val="28"/>
          <w:szCs w:val="28"/>
        </w:rPr>
        <w:t xml:space="preserve">Юнг опубликовал книгу "Символы трансформации". Разрыв был болезненным для обеих сторон.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Постепенно </w:t>
      </w:r>
      <w:r>
        <w:rPr>
          <w:color w:val="000000"/>
          <w:sz w:val="28"/>
          <w:szCs w:val="28"/>
        </w:rPr>
        <w:t>К.</w:t>
      </w:r>
      <w:r w:rsidRPr="00836D96">
        <w:rPr>
          <w:color w:val="000000"/>
          <w:sz w:val="28"/>
          <w:szCs w:val="28"/>
        </w:rPr>
        <w:t xml:space="preserve">Юнг пришел к мысли, что его интерпретация символа дает ему ключ к анализу не только сновидений, но и мифов, сказок, религии, искусства. Он исследовал не только европейскую, но и индийскую, китайскую, тибетскую культуры, их символику. Это и привело </w:t>
      </w:r>
      <w:r>
        <w:rPr>
          <w:color w:val="000000"/>
          <w:sz w:val="28"/>
          <w:szCs w:val="28"/>
        </w:rPr>
        <w:t>К.</w:t>
      </w:r>
      <w:r w:rsidRPr="00836D96">
        <w:rPr>
          <w:color w:val="000000"/>
          <w:sz w:val="28"/>
          <w:szCs w:val="28"/>
        </w:rPr>
        <w:t xml:space="preserve">Юнга к одному из важнейших его открытий – открытию коллективного бессознательного. </w:t>
      </w:r>
    </w:p>
    <w:p w:rsidR="00297070" w:rsidRPr="000F50EB" w:rsidRDefault="00297070" w:rsidP="00297070">
      <w:pPr>
        <w:pStyle w:val="ac"/>
        <w:spacing w:before="0" w:beforeAutospacing="0" w:after="0" w:afterAutospacing="0"/>
        <w:ind w:firstLine="709"/>
        <w:jc w:val="both"/>
        <w:rPr>
          <w:color w:val="000000"/>
          <w:spacing w:val="-4"/>
          <w:sz w:val="28"/>
          <w:szCs w:val="28"/>
        </w:rPr>
      </w:pPr>
      <w:r>
        <w:rPr>
          <w:color w:val="000000"/>
          <w:sz w:val="28"/>
          <w:szCs w:val="28"/>
        </w:rPr>
        <w:t>К.</w:t>
      </w:r>
      <w:r w:rsidRPr="000F50EB">
        <w:rPr>
          <w:color w:val="000000"/>
          <w:spacing w:val="-4"/>
          <w:sz w:val="28"/>
          <w:szCs w:val="28"/>
        </w:rPr>
        <w:t xml:space="preserve">Юнг считал, что структура личности состоит из трех частей: коллективного бессознательного, индивидуального бессознательного и сознания. Если индивидуальное бессознательное и сознание являются чисто личностными, прижизненными приобретениями, то коллективное бессознательное – своего рода "память поколений", то психологическое наследство, с которым ребенок появляется на свет. </w:t>
      </w:r>
      <w:r>
        <w:rPr>
          <w:color w:val="000000"/>
          <w:sz w:val="28"/>
          <w:szCs w:val="28"/>
        </w:rPr>
        <w:t>К.</w:t>
      </w:r>
      <w:r w:rsidRPr="000F50EB">
        <w:rPr>
          <w:color w:val="000000"/>
          <w:spacing w:val="-4"/>
          <w:sz w:val="28"/>
          <w:szCs w:val="28"/>
        </w:rPr>
        <w:t xml:space="preserve">Юнг писал: "Содержание коллективного бессознательно го лишь в минимальной степени формируется личностью и в своей сущности вообще не является индивидуальным приобретением. Это бессознательное – как воздух, которым дышит все и который не принадлежит никому".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Содержание коллективного бессознательного состоит из архетипов, которые являются формами, организующими и канализирующими </w:t>
      </w:r>
      <w:r w:rsidRPr="00836D96">
        <w:rPr>
          <w:color w:val="000000"/>
          <w:sz w:val="28"/>
          <w:szCs w:val="28"/>
        </w:rPr>
        <w:lastRenderedPageBreak/>
        <w:t xml:space="preserve">психологический опыт индивида. </w:t>
      </w:r>
      <w:r>
        <w:rPr>
          <w:color w:val="000000"/>
          <w:sz w:val="28"/>
          <w:szCs w:val="28"/>
        </w:rPr>
        <w:t>К.</w:t>
      </w:r>
      <w:r w:rsidRPr="00836D96">
        <w:rPr>
          <w:color w:val="000000"/>
          <w:sz w:val="28"/>
          <w:szCs w:val="28"/>
        </w:rPr>
        <w:t xml:space="preserve">Юнг часто называл архетипы "первичными образами", так как они связаны с мифическими и сказочными темами. Он также считал, что архетипы организуют не только индивидуальную фантазию, но и коллективную. Они лежат в основе мифологии народа, его религии, определяя его </w:t>
      </w:r>
      <w:proofErr w:type="gramStart"/>
      <w:r w:rsidRPr="00836D96">
        <w:rPr>
          <w:color w:val="000000"/>
          <w:sz w:val="28"/>
          <w:szCs w:val="28"/>
        </w:rPr>
        <w:t>само сознание</w:t>
      </w:r>
      <w:proofErr w:type="gramEnd"/>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Хотя главным содержанием души </w:t>
      </w:r>
      <w:r>
        <w:rPr>
          <w:color w:val="000000"/>
          <w:sz w:val="28"/>
          <w:szCs w:val="28"/>
        </w:rPr>
        <w:t>К.</w:t>
      </w:r>
      <w:r w:rsidRPr="00836D96">
        <w:rPr>
          <w:color w:val="000000"/>
          <w:sz w:val="28"/>
          <w:szCs w:val="28"/>
        </w:rPr>
        <w:t xml:space="preserve">Юнг считал ее бессознательные структуры, он не только не отрицал возможность их осознания, но и считал этот процесс одним из важнейших в личностном росте чело века. Один из вариантов такого осознания себя психотерапия, и врач-психотерапевт является помощником пациента, помогая ему понять себя, вернуть себе целостность.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Альфред Адлер: индивидуальная психология</w:t>
      </w:r>
      <w:r w:rsidRPr="00836D96">
        <w:rPr>
          <w:color w:val="000000"/>
          <w:sz w:val="28"/>
          <w:szCs w:val="28"/>
        </w:rPr>
        <w:t xml:space="preserve">. А.Адлер (1870-1937) окончил медицинский факультет Венского университета, начав работу как врач-офтальмолог. Однако вскоре его интересы перемещаются в сторону психиатрии и неврологии.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1902 году </w:t>
      </w:r>
      <w:r>
        <w:rPr>
          <w:color w:val="000000"/>
          <w:sz w:val="28"/>
          <w:szCs w:val="28"/>
        </w:rPr>
        <w:t>А.</w:t>
      </w:r>
      <w:r w:rsidRPr="00836D96">
        <w:rPr>
          <w:color w:val="000000"/>
          <w:sz w:val="28"/>
          <w:szCs w:val="28"/>
        </w:rPr>
        <w:t xml:space="preserve">Адлер становится одним из первых четырех членов кружка, образовавшегося вокруг создателя нового психологического направления </w:t>
      </w:r>
      <w:r>
        <w:rPr>
          <w:color w:val="000000"/>
          <w:sz w:val="28"/>
          <w:szCs w:val="28"/>
        </w:rPr>
        <w:t>З.</w:t>
      </w:r>
      <w:r w:rsidRPr="00836D96">
        <w:rPr>
          <w:color w:val="000000"/>
          <w:sz w:val="28"/>
          <w:szCs w:val="28"/>
        </w:rPr>
        <w:t xml:space="preserve">Фрейда. В 1910 году по предложению </w:t>
      </w:r>
      <w:r>
        <w:rPr>
          <w:color w:val="000000"/>
          <w:sz w:val="28"/>
          <w:szCs w:val="28"/>
        </w:rPr>
        <w:t>З.</w:t>
      </w:r>
      <w:r w:rsidRPr="00836D96">
        <w:rPr>
          <w:color w:val="000000"/>
          <w:sz w:val="28"/>
          <w:szCs w:val="28"/>
        </w:rPr>
        <w:t xml:space="preserve">Фрейда он становится первым президентом Венского психоаналитического общества. Однако вскоре </w:t>
      </w:r>
      <w:r>
        <w:rPr>
          <w:color w:val="000000"/>
          <w:sz w:val="28"/>
          <w:szCs w:val="28"/>
        </w:rPr>
        <w:t>А.</w:t>
      </w:r>
      <w:r w:rsidRPr="00836D96">
        <w:rPr>
          <w:color w:val="000000"/>
          <w:sz w:val="28"/>
          <w:szCs w:val="28"/>
        </w:rPr>
        <w:t xml:space="preserve">Адлер начал развивать идеи, противоречившие некоторым основным положениям </w:t>
      </w:r>
      <w:r>
        <w:rPr>
          <w:color w:val="000000"/>
          <w:sz w:val="28"/>
          <w:szCs w:val="28"/>
        </w:rPr>
        <w:t>З.</w:t>
      </w:r>
      <w:r w:rsidRPr="00836D96">
        <w:rPr>
          <w:color w:val="000000"/>
          <w:sz w:val="28"/>
          <w:szCs w:val="28"/>
        </w:rPr>
        <w:t xml:space="preserve">Фрейда. Когда эти расхождения обострились, ему было предложено изложить свои взгляды, что он и сделал в 1911 году, отказавшись затем от поста президента общества. Спустя некоторое время </w:t>
      </w:r>
      <w:r>
        <w:rPr>
          <w:color w:val="000000"/>
          <w:sz w:val="28"/>
          <w:szCs w:val="28"/>
        </w:rPr>
        <w:t>А.</w:t>
      </w:r>
      <w:r w:rsidRPr="00836D96">
        <w:rPr>
          <w:color w:val="000000"/>
          <w:sz w:val="28"/>
          <w:szCs w:val="28"/>
        </w:rPr>
        <w:t xml:space="preserve">Адлер официально оборвал свои связи с психоанализом, выйдя из общества вместе со своими сторонниками и организовав собственную группу, которая получила название Ассоциации индивидуальной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После первой мировой войны </w:t>
      </w:r>
      <w:r>
        <w:rPr>
          <w:color w:val="000000"/>
          <w:sz w:val="28"/>
          <w:szCs w:val="28"/>
        </w:rPr>
        <w:t>А.</w:t>
      </w:r>
      <w:r w:rsidRPr="00836D96">
        <w:rPr>
          <w:color w:val="000000"/>
          <w:sz w:val="28"/>
          <w:szCs w:val="28"/>
        </w:rPr>
        <w:t xml:space="preserve">Адлер заинтересовался вопросами образования, основав первую воспитательную клинику в рамках венской системы школьного образования, а затем и экспериментальную школу, где претворялись в жизнь его идеи в области образования. Особое значение </w:t>
      </w:r>
      <w:r>
        <w:rPr>
          <w:color w:val="000000"/>
          <w:sz w:val="28"/>
          <w:szCs w:val="28"/>
        </w:rPr>
        <w:t>А.</w:t>
      </w:r>
      <w:r w:rsidRPr="00836D96">
        <w:rPr>
          <w:color w:val="000000"/>
          <w:sz w:val="28"/>
          <w:szCs w:val="28"/>
        </w:rPr>
        <w:t xml:space="preserve">Адлер придавал работе с учителями, которые формируют ум и характер юношества. Для помощи родителям в воспитании детей им были организованы консультативные центры при школах, где родители и дети могли получить нужный им совет и помощь. К 1930 году только в Вене было 30 таких центров.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1935 году </w:t>
      </w:r>
      <w:r>
        <w:rPr>
          <w:color w:val="000000"/>
          <w:sz w:val="28"/>
          <w:szCs w:val="28"/>
        </w:rPr>
        <w:t>А.</w:t>
      </w:r>
      <w:r w:rsidRPr="00836D96">
        <w:rPr>
          <w:color w:val="000000"/>
          <w:sz w:val="28"/>
          <w:szCs w:val="28"/>
        </w:rPr>
        <w:t xml:space="preserve">Адлер переезжает в США, где продолжает работать в качестве врача-психиатра, одновременно занимая пост профессора медицинской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А.</w:t>
      </w:r>
      <w:r w:rsidRPr="00836D96">
        <w:rPr>
          <w:color w:val="000000"/>
          <w:sz w:val="28"/>
          <w:szCs w:val="28"/>
        </w:rPr>
        <w:t xml:space="preserve">Адлер стал основателем нового, социально-психологического направления. Именно в развитии этих своих новых идей он и разошелся с </w:t>
      </w:r>
      <w:r>
        <w:rPr>
          <w:color w:val="000000"/>
          <w:sz w:val="28"/>
          <w:szCs w:val="28"/>
        </w:rPr>
        <w:t>З.</w:t>
      </w:r>
      <w:r w:rsidRPr="00836D96">
        <w:rPr>
          <w:color w:val="000000"/>
          <w:sz w:val="28"/>
          <w:szCs w:val="28"/>
        </w:rPr>
        <w:t xml:space="preserve">Фрейдом. Его теория очень мало связана с классическим психоанализом и представляет целостную систему развития личности.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А.</w:t>
      </w:r>
      <w:r w:rsidRPr="00836D96">
        <w:rPr>
          <w:color w:val="000000"/>
          <w:sz w:val="28"/>
          <w:szCs w:val="28"/>
        </w:rPr>
        <w:t xml:space="preserve">Адлер отрицал положения </w:t>
      </w:r>
      <w:r>
        <w:rPr>
          <w:color w:val="000000"/>
          <w:sz w:val="28"/>
          <w:szCs w:val="28"/>
        </w:rPr>
        <w:t>З.</w:t>
      </w:r>
      <w:r w:rsidRPr="00836D96">
        <w:rPr>
          <w:color w:val="000000"/>
          <w:sz w:val="28"/>
          <w:szCs w:val="28"/>
        </w:rPr>
        <w:t xml:space="preserve">Фрейда и </w:t>
      </w:r>
      <w:r>
        <w:rPr>
          <w:color w:val="000000"/>
          <w:sz w:val="28"/>
          <w:szCs w:val="28"/>
        </w:rPr>
        <w:t>К.</w:t>
      </w:r>
      <w:r w:rsidRPr="00836D96">
        <w:rPr>
          <w:color w:val="000000"/>
          <w:sz w:val="28"/>
          <w:szCs w:val="28"/>
        </w:rPr>
        <w:t xml:space="preserve">Юнга о доминировании индивидуальных бессознательных инстинктов в личности и поведении </w:t>
      </w:r>
      <w:r w:rsidRPr="00836D96">
        <w:rPr>
          <w:color w:val="000000"/>
          <w:sz w:val="28"/>
          <w:szCs w:val="28"/>
        </w:rPr>
        <w:lastRenderedPageBreak/>
        <w:t xml:space="preserve">человека, инстинктов, которые противопоставляют человека обществу и отделяют от него. Не врожденные инстинкты, не врожденные архетипы, а чувство общности с людьми, стимулирующее социальные контакты и ориентацию на других людей, – вот та главная сила, которая определяет поведение и жизнь человека, считал </w:t>
      </w:r>
      <w:r>
        <w:rPr>
          <w:color w:val="000000"/>
          <w:sz w:val="28"/>
          <w:szCs w:val="28"/>
        </w:rPr>
        <w:t>А.</w:t>
      </w:r>
      <w:r w:rsidRPr="00836D96">
        <w:rPr>
          <w:color w:val="000000"/>
          <w:sz w:val="28"/>
          <w:szCs w:val="28"/>
        </w:rPr>
        <w:t xml:space="preserve">Адлер.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Однако было и нечто общее, объединявшее концепции этих трех психологов: все они предполагали, что человек имеет некоторую внутреннюю, присущую ему одному природу, которая оказывает влияние на формирование его личности. При этом </w:t>
      </w:r>
      <w:r>
        <w:rPr>
          <w:color w:val="000000"/>
          <w:sz w:val="28"/>
          <w:szCs w:val="28"/>
        </w:rPr>
        <w:t>З.</w:t>
      </w:r>
      <w:r w:rsidRPr="00836D96">
        <w:rPr>
          <w:color w:val="000000"/>
          <w:sz w:val="28"/>
          <w:szCs w:val="28"/>
        </w:rPr>
        <w:t xml:space="preserve">Фрейд придавал решающее значение сексуальным факторам, </w:t>
      </w:r>
      <w:r>
        <w:rPr>
          <w:color w:val="000000"/>
          <w:sz w:val="28"/>
          <w:szCs w:val="28"/>
        </w:rPr>
        <w:t>К.</w:t>
      </w:r>
      <w:r w:rsidRPr="00836D96">
        <w:rPr>
          <w:color w:val="000000"/>
          <w:sz w:val="28"/>
          <w:szCs w:val="28"/>
        </w:rPr>
        <w:t xml:space="preserve">Юнг – первичным типам мышления, а </w:t>
      </w:r>
      <w:r>
        <w:rPr>
          <w:color w:val="000000"/>
          <w:sz w:val="28"/>
          <w:szCs w:val="28"/>
        </w:rPr>
        <w:t>А.</w:t>
      </w:r>
      <w:r w:rsidRPr="00836D96">
        <w:rPr>
          <w:color w:val="000000"/>
          <w:sz w:val="28"/>
          <w:szCs w:val="28"/>
        </w:rPr>
        <w:t xml:space="preserve">Адлер подчеркивал роль общественных интересов. В то же время </w:t>
      </w:r>
      <w:r>
        <w:rPr>
          <w:color w:val="000000"/>
          <w:sz w:val="28"/>
          <w:szCs w:val="28"/>
        </w:rPr>
        <w:t>А.</w:t>
      </w:r>
      <w:r w:rsidRPr="00836D96">
        <w:rPr>
          <w:color w:val="000000"/>
          <w:sz w:val="28"/>
          <w:szCs w:val="28"/>
        </w:rPr>
        <w:t xml:space="preserve">Адлер был единственным из них, кто считал важнейшей тенденцией в развитии личности стремление сохранить в целостности свою индивидуальность, осознавать и развивать ее. </w:t>
      </w:r>
      <w:r>
        <w:rPr>
          <w:color w:val="000000"/>
          <w:sz w:val="28"/>
          <w:szCs w:val="28"/>
        </w:rPr>
        <w:t>З.</w:t>
      </w:r>
      <w:r w:rsidRPr="00836D96">
        <w:rPr>
          <w:color w:val="000000"/>
          <w:sz w:val="28"/>
          <w:szCs w:val="28"/>
        </w:rPr>
        <w:t xml:space="preserve">Фрейд в принципе отвергал идею уникальности каждой человеческой личности, исследуя скорее то общее, что присуще </w:t>
      </w:r>
      <w:proofErr w:type="gramStart"/>
      <w:r w:rsidRPr="00836D96">
        <w:rPr>
          <w:color w:val="000000"/>
          <w:sz w:val="28"/>
          <w:szCs w:val="28"/>
        </w:rPr>
        <w:t>бессознательному</w:t>
      </w:r>
      <w:proofErr w:type="gramEnd"/>
      <w:r w:rsidRPr="00836D96">
        <w:rPr>
          <w:color w:val="000000"/>
          <w:sz w:val="28"/>
          <w:szCs w:val="28"/>
        </w:rPr>
        <w:t xml:space="preserve">. </w:t>
      </w:r>
      <w:r>
        <w:rPr>
          <w:color w:val="000000"/>
          <w:sz w:val="28"/>
          <w:szCs w:val="28"/>
        </w:rPr>
        <w:t>К.</w:t>
      </w:r>
      <w:r w:rsidRPr="00836D96">
        <w:rPr>
          <w:color w:val="000000"/>
          <w:sz w:val="28"/>
          <w:szCs w:val="28"/>
        </w:rPr>
        <w:t xml:space="preserve">Юнг хотя и пришел к идее о целостности и Самости личности, но значительно позже, в 50-х годах.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Мысль о целостности и уникальности личности является неоценимым вкладом </w:t>
      </w:r>
      <w:r>
        <w:rPr>
          <w:color w:val="000000"/>
          <w:sz w:val="28"/>
          <w:szCs w:val="28"/>
        </w:rPr>
        <w:t>А.</w:t>
      </w:r>
      <w:r w:rsidRPr="00836D96">
        <w:rPr>
          <w:color w:val="000000"/>
          <w:sz w:val="28"/>
          <w:szCs w:val="28"/>
        </w:rPr>
        <w:t>Адлера в психологию. Не менее важна и введенная им идея о "</w:t>
      </w:r>
      <w:proofErr w:type="gramStart"/>
      <w:r w:rsidRPr="00836D96">
        <w:rPr>
          <w:color w:val="000000"/>
          <w:sz w:val="28"/>
          <w:szCs w:val="28"/>
        </w:rPr>
        <w:t>творческом</w:t>
      </w:r>
      <w:proofErr w:type="gramEnd"/>
      <w:r w:rsidRPr="00836D96">
        <w:rPr>
          <w:color w:val="000000"/>
          <w:sz w:val="28"/>
          <w:szCs w:val="28"/>
        </w:rPr>
        <w:t xml:space="preserve"> Я". В отличие от фрейдовского Эго, служащего врожденным инстинктам и потому определяющего путь развития личности в заданном направлении, Я </w:t>
      </w:r>
      <w:r>
        <w:rPr>
          <w:color w:val="000000"/>
          <w:sz w:val="28"/>
          <w:szCs w:val="28"/>
        </w:rPr>
        <w:t>А.</w:t>
      </w:r>
      <w:r w:rsidRPr="00836D96">
        <w:rPr>
          <w:color w:val="000000"/>
          <w:sz w:val="28"/>
          <w:szCs w:val="28"/>
        </w:rPr>
        <w:t xml:space="preserve">Адлера представляет собой индивидуализированную систему, которая может менять направление развития личности, интерпретируя жизненный опыт человека и придавая ему различный смысл. Более того, Я само предпринимает поиски такого опыта, который может облегчить данному человеку осуществление его собственного, уникального стиля жизни.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личности </w:t>
      </w:r>
      <w:r>
        <w:rPr>
          <w:color w:val="000000"/>
          <w:sz w:val="28"/>
          <w:szCs w:val="28"/>
        </w:rPr>
        <w:t>А.</w:t>
      </w:r>
      <w:r w:rsidRPr="00836D96">
        <w:rPr>
          <w:color w:val="000000"/>
          <w:sz w:val="28"/>
          <w:szCs w:val="28"/>
        </w:rPr>
        <w:t xml:space="preserve">Адлера является хорошо структурированной системой и покоится на нескольких основных положениях, объясняющих многочисленные варианты и пути развития личности. Эти основные положения: 1) фиктивный финализм; 2) стремление к превосходству; 3) чувство неполно ценности и компенсации; 4) общественный интерес (чувство общности); 5) стиль жизни; 6) творческое 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w:t>
      </w:r>
      <w:r>
        <w:rPr>
          <w:color w:val="000000"/>
          <w:sz w:val="28"/>
          <w:szCs w:val="28"/>
        </w:rPr>
        <w:t>А.</w:t>
      </w:r>
      <w:r w:rsidRPr="00836D96">
        <w:rPr>
          <w:color w:val="000000"/>
          <w:sz w:val="28"/>
          <w:szCs w:val="28"/>
        </w:rPr>
        <w:t xml:space="preserve">Адлера явилась своеобразной антитезой фрейдовской концепции человека, оказала огромное влияние на гуманистическую психологию, психотерапию и психологию личности.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spacing w:before="0" w:beforeAutospacing="0" w:after="0" w:afterAutospacing="0"/>
        <w:ind w:firstLine="709"/>
        <w:jc w:val="both"/>
        <w:rPr>
          <w:b/>
          <w:bCs/>
          <w:color w:val="000000"/>
          <w:sz w:val="28"/>
          <w:szCs w:val="28"/>
        </w:rPr>
      </w:pPr>
      <w:r>
        <w:rPr>
          <w:b/>
          <w:bCs/>
          <w:color w:val="000000"/>
          <w:sz w:val="28"/>
          <w:szCs w:val="28"/>
        </w:rPr>
        <w:t xml:space="preserve">12. </w:t>
      </w:r>
      <w:r w:rsidRPr="00836D96">
        <w:rPr>
          <w:b/>
          <w:bCs/>
          <w:color w:val="000000"/>
          <w:sz w:val="28"/>
          <w:szCs w:val="28"/>
        </w:rPr>
        <w:t>Неофрейдизм</w:t>
      </w:r>
      <w:r>
        <w:rPr>
          <w:b/>
          <w:bCs/>
          <w:color w:val="000000"/>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К.Хорни (1885-1952) получила образование на медицинском факультете Берлинского университета. В 1918 году она посту пила на работу в Берлинский психоаналитический институт, где проработала до 1932 года. Затем она переезжает в США, куда перебираются и другие известные немецкие ученые в связи с приходом к власти Гитлера. К.Хор</w:t>
      </w:r>
      <w:r>
        <w:rPr>
          <w:color w:val="000000"/>
          <w:sz w:val="28"/>
          <w:szCs w:val="28"/>
        </w:rPr>
        <w:t>ни занимает пост заместителя ди</w:t>
      </w:r>
      <w:r w:rsidRPr="00836D96">
        <w:rPr>
          <w:color w:val="000000"/>
          <w:sz w:val="28"/>
          <w:szCs w:val="28"/>
        </w:rPr>
        <w:t xml:space="preserve">ректора Чикагского психоаналитического института, потом переезжает в Нью-Йорк, где преподает в Психоаналитическом </w:t>
      </w:r>
      <w:r w:rsidRPr="00836D96">
        <w:rPr>
          <w:color w:val="000000"/>
          <w:sz w:val="28"/>
          <w:szCs w:val="28"/>
        </w:rPr>
        <w:lastRenderedPageBreak/>
        <w:t xml:space="preserve">институте, занимаясь параллельно терапевтической практикой. Как и многие последователи Фрейда, она постепенно разочаровывается в ортодоксальном психоанализе и основывает свою ассоциацию, преобразованную позднее в Американский институт психоанализа.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отличие от </w:t>
      </w:r>
      <w:r>
        <w:rPr>
          <w:color w:val="000000"/>
          <w:sz w:val="28"/>
          <w:szCs w:val="28"/>
        </w:rPr>
        <w:t>К.</w:t>
      </w:r>
      <w:r w:rsidRPr="00836D96">
        <w:rPr>
          <w:color w:val="000000"/>
          <w:sz w:val="28"/>
          <w:szCs w:val="28"/>
        </w:rPr>
        <w:t xml:space="preserve">Юнга и </w:t>
      </w:r>
      <w:r>
        <w:rPr>
          <w:color w:val="000000"/>
          <w:sz w:val="28"/>
          <w:szCs w:val="28"/>
        </w:rPr>
        <w:t>А.</w:t>
      </w:r>
      <w:r w:rsidRPr="00836D96">
        <w:rPr>
          <w:color w:val="000000"/>
          <w:sz w:val="28"/>
          <w:szCs w:val="28"/>
        </w:rPr>
        <w:t xml:space="preserve">Адлера, которые подчеркивали, что разошлись с </w:t>
      </w:r>
      <w:r>
        <w:rPr>
          <w:color w:val="000000"/>
          <w:sz w:val="28"/>
          <w:szCs w:val="28"/>
        </w:rPr>
        <w:t>З.</w:t>
      </w:r>
      <w:r w:rsidRPr="00836D96">
        <w:rPr>
          <w:color w:val="000000"/>
          <w:sz w:val="28"/>
          <w:szCs w:val="28"/>
        </w:rPr>
        <w:t xml:space="preserve">Фрейдом по принципиальным вопросам, </w:t>
      </w:r>
      <w:r>
        <w:rPr>
          <w:color w:val="000000"/>
          <w:sz w:val="28"/>
          <w:szCs w:val="28"/>
        </w:rPr>
        <w:t>К.</w:t>
      </w:r>
      <w:r w:rsidRPr="00836D96">
        <w:rPr>
          <w:color w:val="000000"/>
          <w:sz w:val="28"/>
          <w:szCs w:val="28"/>
        </w:rPr>
        <w:t xml:space="preserve">Хорни говорила, что она лишь стремится исправить некоторые недостатки его теории. Однако ее стремление раздвинуть рамки ортодоксального фрейдизма на самом деле привели и ее к пересмотру отдельных положений теории </w:t>
      </w:r>
      <w:r>
        <w:rPr>
          <w:color w:val="000000"/>
          <w:sz w:val="28"/>
          <w:szCs w:val="28"/>
        </w:rPr>
        <w:t>З.</w:t>
      </w:r>
      <w:r w:rsidRPr="00836D96">
        <w:rPr>
          <w:color w:val="000000"/>
          <w:sz w:val="28"/>
          <w:szCs w:val="28"/>
        </w:rPr>
        <w:t xml:space="preserve">Фрейда. </w:t>
      </w:r>
      <w:r>
        <w:rPr>
          <w:color w:val="000000"/>
          <w:sz w:val="28"/>
          <w:szCs w:val="28"/>
        </w:rPr>
        <w:t>К.</w:t>
      </w:r>
      <w:r w:rsidRPr="00836D96">
        <w:rPr>
          <w:color w:val="000000"/>
          <w:sz w:val="28"/>
          <w:szCs w:val="28"/>
        </w:rPr>
        <w:t xml:space="preserve">Хорни приходит к выводу о доминирующем влиянии общества, социального окружения на развитие личности человека. Она доказывала, что развитие не предопределено только врожденными инстинктами, что человек может изменяться и развиваться в течение жизни. Эта возможность опровергает фатальную обреченность на невроз, о которой говорил </w:t>
      </w:r>
      <w:r>
        <w:rPr>
          <w:color w:val="000000"/>
          <w:sz w:val="28"/>
          <w:szCs w:val="28"/>
        </w:rPr>
        <w:t>З.</w:t>
      </w:r>
      <w:r w:rsidRPr="00836D96">
        <w:rPr>
          <w:color w:val="000000"/>
          <w:sz w:val="28"/>
          <w:szCs w:val="28"/>
        </w:rPr>
        <w:t xml:space="preserve">Фрейд. По мнению </w:t>
      </w:r>
      <w:r>
        <w:rPr>
          <w:color w:val="000000"/>
          <w:sz w:val="28"/>
          <w:szCs w:val="28"/>
        </w:rPr>
        <w:t>К.</w:t>
      </w:r>
      <w:r w:rsidRPr="00836D96">
        <w:rPr>
          <w:color w:val="000000"/>
          <w:sz w:val="28"/>
          <w:szCs w:val="28"/>
        </w:rPr>
        <w:t xml:space="preserve">Хорни, есть четкая грань между нормой и патологией и потому есть надежда на полное выздоровление даже у невротизированных людей.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Хорни исходила из того, что доминирующим в структуре личности являются не инстинкты агрессии или либидо, а бессознательное чувство беспокойства, которое </w:t>
      </w:r>
      <w:r>
        <w:rPr>
          <w:color w:val="000000"/>
          <w:sz w:val="28"/>
          <w:szCs w:val="28"/>
        </w:rPr>
        <w:t>К.</w:t>
      </w:r>
      <w:r w:rsidRPr="00836D96">
        <w:rPr>
          <w:color w:val="000000"/>
          <w:sz w:val="28"/>
          <w:szCs w:val="28"/>
        </w:rPr>
        <w:t xml:space="preserve">Хорни называет чувством коренной тревоги. </w:t>
      </w:r>
      <w:r>
        <w:rPr>
          <w:color w:val="000000"/>
          <w:sz w:val="28"/>
          <w:szCs w:val="28"/>
        </w:rPr>
        <w:t>К.</w:t>
      </w:r>
      <w:r w:rsidRPr="00836D96">
        <w:rPr>
          <w:color w:val="000000"/>
          <w:sz w:val="28"/>
          <w:szCs w:val="28"/>
        </w:rPr>
        <w:t xml:space="preserve">Хорни писала, что оно связано с "имеющимся у ребенка ощущением одиночества и беспомощности в потенциально враждебном ему мире. Таким образом, в ее теории сохраняется не только идея </w:t>
      </w:r>
      <w:r>
        <w:rPr>
          <w:color w:val="000000"/>
          <w:sz w:val="28"/>
          <w:szCs w:val="28"/>
        </w:rPr>
        <w:t>З.</w:t>
      </w:r>
      <w:r w:rsidRPr="00836D96">
        <w:rPr>
          <w:color w:val="000000"/>
          <w:sz w:val="28"/>
          <w:szCs w:val="28"/>
        </w:rPr>
        <w:t xml:space="preserve">Фрейда о значении бессознательного, но и его мысль об антагонизме между внешним миром и человеком.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Хорни считала, что причинами развития тревоги могут быть и отчуждение родителей, и чрезмерная их опека, подавляющая личность, враждебная атмосфера и дискриминация или, наоборот, слишком большое восхищение ребенком. Каким же образом все эти противоречивые факторы могут стать основой развития тревоги? Отвечая на этот вопрос, </w:t>
      </w:r>
      <w:r>
        <w:rPr>
          <w:color w:val="000000"/>
          <w:sz w:val="28"/>
          <w:szCs w:val="28"/>
        </w:rPr>
        <w:t>К.</w:t>
      </w:r>
      <w:r w:rsidRPr="00836D96">
        <w:rPr>
          <w:color w:val="000000"/>
          <w:sz w:val="28"/>
          <w:szCs w:val="28"/>
        </w:rPr>
        <w:t xml:space="preserve">Хорни </w:t>
      </w:r>
      <w:proofErr w:type="gramStart"/>
      <w:r w:rsidRPr="00836D96">
        <w:rPr>
          <w:color w:val="000000"/>
          <w:sz w:val="28"/>
          <w:szCs w:val="28"/>
        </w:rPr>
        <w:t>выделяет</w:t>
      </w:r>
      <w:proofErr w:type="gramEnd"/>
      <w:r w:rsidRPr="00836D96">
        <w:rPr>
          <w:color w:val="000000"/>
          <w:sz w:val="28"/>
          <w:szCs w:val="28"/>
        </w:rPr>
        <w:t xml:space="preserve"> прежде всего два вида тревоги: физиологическую и психологическую. Физиологическая тревога связана со стремлением ребенка удовлетворить свои насущные потребности – в еде, питье, комфорте. Ребенок боится, что его вовремя не перепеленают, не покормят, и потому испытывает такую тревогу постоянно </w:t>
      </w:r>
      <w:proofErr w:type="gramStart"/>
      <w:r w:rsidRPr="00836D96">
        <w:rPr>
          <w:color w:val="000000"/>
          <w:sz w:val="28"/>
          <w:szCs w:val="28"/>
        </w:rPr>
        <w:t>в первые</w:t>
      </w:r>
      <w:proofErr w:type="gramEnd"/>
      <w:r w:rsidRPr="00836D96">
        <w:rPr>
          <w:color w:val="000000"/>
          <w:sz w:val="28"/>
          <w:szCs w:val="28"/>
        </w:rPr>
        <w:t xml:space="preserve"> недели своего существования. Однако со временем, если мать и окружающие о нем заботятся и удовлетворяют его нужды, это беспокойство уходит. В том же случае, если его потребности не удовлетворяются, тревога нарастает, являясь фоном для общей невротизации человека. Если избавление от физиологической тревоги достигается простым уходом и удовлетворением основных потребностей детей, то преодоление психологической тревоги – более сложный процесс, так как оно связано с развитием адекватного "образа Я". Введение понятия "образа Я" – одно из важнейших открытий </w:t>
      </w:r>
      <w:r>
        <w:rPr>
          <w:color w:val="000000"/>
          <w:sz w:val="28"/>
          <w:szCs w:val="28"/>
        </w:rPr>
        <w:t>К.</w:t>
      </w:r>
      <w:r w:rsidRPr="00836D96">
        <w:rPr>
          <w:color w:val="000000"/>
          <w:sz w:val="28"/>
          <w:szCs w:val="28"/>
        </w:rPr>
        <w:t xml:space="preserve">Хорни. Она считала, что этот образ состоит из двух частей – знания о себе и отношения к себе. При этом в норме адекватность "образа Я" связана с его когнитивной частью, т. е. со знанием человека о себе самом, которое должно отражать его реальные способности и стремления. В </w:t>
      </w:r>
      <w:r w:rsidRPr="00836D96">
        <w:rPr>
          <w:color w:val="000000"/>
          <w:sz w:val="28"/>
          <w:szCs w:val="28"/>
        </w:rPr>
        <w:lastRenderedPageBreak/>
        <w:t xml:space="preserve">то же время отношение к себе должно быть позитивным. </w:t>
      </w:r>
      <w:r>
        <w:rPr>
          <w:color w:val="000000"/>
          <w:sz w:val="28"/>
          <w:szCs w:val="28"/>
        </w:rPr>
        <w:t>К.</w:t>
      </w:r>
      <w:r w:rsidRPr="00836D96">
        <w:rPr>
          <w:color w:val="000000"/>
          <w:sz w:val="28"/>
          <w:szCs w:val="28"/>
        </w:rPr>
        <w:t xml:space="preserve">Хорни считала, что существует несколько "образов Я" – Я реальное, Я идеальное и Я в глазах других людей, В идеале эти три "образа Я" должны совпадать между собой: только в этом случае можно говорить о нормальном развитии личности и ее устойчивости к неврозам. В том случае, если идеальное Я отличается от </w:t>
      </w:r>
      <w:proofErr w:type="gramStart"/>
      <w:r w:rsidRPr="00836D96">
        <w:rPr>
          <w:color w:val="000000"/>
          <w:sz w:val="28"/>
          <w:szCs w:val="28"/>
        </w:rPr>
        <w:t>реального</w:t>
      </w:r>
      <w:proofErr w:type="gramEnd"/>
      <w:r w:rsidRPr="00836D96">
        <w:rPr>
          <w:color w:val="000000"/>
          <w:sz w:val="28"/>
          <w:szCs w:val="28"/>
        </w:rPr>
        <w:t xml:space="preserve">, человек не может к себе хорошо относиться, и это мешает нормальному развитию личности, вызывает напряженность, тревогу, неуверенность в себе, т. е. является основой невротизации. К неврозу ведет и несовпадение </w:t>
      </w:r>
      <w:proofErr w:type="gramStart"/>
      <w:r w:rsidRPr="00836D96">
        <w:rPr>
          <w:color w:val="000000"/>
          <w:sz w:val="28"/>
          <w:szCs w:val="28"/>
        </w:rPr>
        <w:t>реального</w:t>
      </w:r>
      <w:proofErr w:type="gramEnd"/>
      <w:r w:rsidRPr="00836D96">
        <w:rPr>
          <w:color w:val="000000"/>
          <w:sz w:val="28"/>
          <w:szCs w:val="28"/>
        </w:rPr>
        <w:t xml:space="preserve"> Я в глазах других людей. Причем в данном случае не важно, думают ли окружающие о человеке лучше или хуже, чем он думает о себе сам. Таким </w:t>
      </w:r>
      <w:proofErr w:type="gramStart"/>
      <w:r w:rsidRPr="00836D96">
        <w:rPr>
          <w:color w:val="000000"/>
          <w:sz w:val="28"/>
          <w:szCs w:val="28"/>
        </w:rPr>
        <w:t>об</w:t>
      </w:r>
      <w:proofErr w:type="gramEnd"/>
      <w:r w:rsidRPr="00836D96">
        <w:rPr>
          <w:color w:val="000000"/>
          <w:sz w:val="28"/>
          <w:szCs w:val="28"/>
        </w:rPr>
        <w:t xml:space="preserve"> </w:t>
      </w:r>
      <w:proofErr w:type="gramStart"/>
      <w:r w:rsidRPr="00836D96">
        <w:rPr>
          <w:color w:val="000000"/>
          <w:sz w:val="28"/>
          <w:szCs w:val="28"/>
        </w:rPr>
        <w:t>разом</w:t>
      </w:r>
      <w:proofErr w:type="gramEnd"/>
      <w:r w:rsidRPr="00836D96">
        <w:rPr>
          <w:color w:val="000000"/>
          <w:sz w:val="28"/>
          <w:szCs w:val="28"/>
        </w:rPr>
        <w:t xml:space="preserve">, и пренебрежение, негативное отношение к ребенку, и чрезмерное восхищение им ведут к развитию тревоги, так как и в том и в другом случае мнение других не совпадает с его реальным "образом 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Для того чтобы избавиться от тревоги, человек прибегает к психологиче</w:t>
      </w:r>
      <w:r>
        <w:rPr>
          <w:color w:val="000000"/>
          <w:sz w:val="28"/>
          <w:szCs w:val="28"/>
        </w:rPr>
        <w:t>ской защите, о которой пи</w:t>
      </w:r>
      <w:r w:rsidRPr="00836D96">
        <w:rPr>
          <w:color w:val="000000"/>
          <w:sz w:val="28"/>
          <w:szCs w:val="28"/>
        </w:rPr>
        <w:t xml:space="preserve">сал еще </w:t>
      </w:r>
      <w:r>
        <w:rPr>
          <w:color w:val="000000"/>
          <w:sz w:val="28"/>
          <w:szCs w:val="28"/>
        </w:rPr>
        <w:t>З.</w:t>
      </w:r>
      <w:r w:rsidRPr="00836D96">
        <w:rPr>
          <w:color w:val="000000"/>
          <w:sz w:val="28"/>
          <w:szCs w:val="28"/>
        </w:rPr>
        <w:t xml:space="preserve">Фрейд. Однако </w:t>
      </w:r>
      <w:r>
        <w:rPr>
          <w:color w:val="000000"/>
          <w:sz w:val="28"/>
          <w:szCs w:val="28"/>
        </w:rPr>
        <w:t>К.</w:t>
      </w:r>
      <w:r w:rsidRPr="00836D96">
        <w:rPr>
          <w:color w:val="000000"/>
          <w:sz w:val="28"/>
          <w:szCs w:val="28"/>
        </w:rPr>
        <w:t xml:space="preserve">Хорни пересматривает и это его положение. </w:t>
      </w:r>
      <w:r>
        <w:rPr>
          <w:color w:val="000000"/>
          <w:sz w:val="28"/>
          <w:szCs w:val="28"/>
        </w:rPr>
        <w:t>З.</w:t>
      </w:r>
      <w:r w:rsidRPr="00836D96">
        <w:rPr>
          <w:color w:val="000000"/>
          <w:sz w:val="28"/>
          <w:szCs w:val="28"/>
        </w:rPr>
        <w:t xml:space="preserve">Фрейд считал, что психологическая защита помогает разрешать внутренние конфликты, возникающие между двумя структурами личности – Ид и Супер-Эго. С точки зрения </w:t>
      </w:r>
      <w:r>
        <w:rPr>
          <w:color w:val="000000"/>
          <w:sz w:val="28"/>
          <w:szCs w:val="28"/>
        </w:rPr>
        <w:t>К.</w:t>
      </w:r>
      <w:r w:rsidRPr="00836D96">
        <w:rPr>
          <w:color w:val="000000"/>
          <w:sz w:val="28"/>
          <w:szCs w:val="28"/>
        </w:rPr>
        <w:t xml:space="preserve">Хорни, психологическая защита направлена не на пре одоление конфликта между обществом и человеком, так как ее задача – привести в соответствие мнение человека о себе и </w:t>
      </w:r>
      <w:proofErr w:type="gramStart"/>
      <w:r w:rsidRPr="00836D96">
        <w:rPr>
          <w:color w:val="000000"/>
          <w:sz w:val="28"/>
          <w:szCs w:val="28"/>
        </w:rPr>
        <w:t>мнение</w:t>
      </w:r>
      <w:proofErr w:type="gramEnd"/>
      <w:r w:rsidRPr="00836D96">
        <w:rPr>
          <w:color w:val="000000"/>
          <w:sz w:val="28"/>
          <w:szCs w:val="28"/>
        </w:rPr>
        <w:t xml:space="preserve"> о нем окружающих, т.е. два "образа Я". </w:t>
      </w:r>
      <w:r>
        <w:rPr>
          <w:color w:val="000000"/>
          <w:sz w:val="28"/>
          <w:szCs w:val="28"/>
        </w:rPr>
        <w:t>К.</w:t>
      </w:r>
      <w:r w:rsidRPr="00836D96">
        <w:rPr>
          <w:color w:val="000000"/>
          <w:sz w:val="28"/>
          <w:szCs w:val="28"/>
        </w:rPr>
        <w:t xml:space="preserve">Хорни выделяет три основных вида защиты, в основе которых лежит удовлетворение определенных невротических потребностей. Если в норме все эти потребности и, соответственно, все эти виды защиты гармонически сочетаются между собой, то при отклонениях одна из них начинает доминировать, приводя к развитию у человека того или иного невротического комплекса.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Защиту человек находит либо в стремлении к людям (уступчивый тип), либо в стремлении против людей (агрессивный тип), либо в стремлении от людей (устраненный тип).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При повышенном развитии стремления к людям человек надеется преодолеть свою тревогу за счет соглашения с окружающими, в надежде на то, что они в ответ на его конформную позицию не заметят (или сделают вид, что не замечают) неадекватность его "образа. Я". Проблема в том, что при этом у субъекта развиваются такие невротические потребности, как потребность в привязанности и одобрении, потребность в партнере, который принял бы на себя заботу о нем, потребность быть предметом восхищения других людей, потребность в престиже. Как любые невротические потребности, они нереалистичны и ненасыщаемы. Добившись признания или восхищения от других, человек старается получить все больше и больше похвал и признания, испытывая страх перед малейшими, часто мнимыми признаками холодности или неодобрения. Такие люди совершенно не переносят одиночества, испытывая ужас от мысли, что их могут покинуть. Это постоянное напряжение и служит основой развития невроза.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Развитие защиты в виде ухода, стремления от людей дает возможность игнорировать мнение окружающих, оставшись наедине со своим "образом Я". Однако и в этом случае развиваются невротические потребности, в частности, потребность ограничивать свою жизнь узкими рамками, потребность в самостоятельности и независимости, потребность быть совершенным и неуязвимым. Не надеясь завязать теплые отношения с окружающими, такой человек старается быть независимым от других. Из боязни критики он старается казаться неприступным, хотя в глубине души остается неуверенным и напряженным. Все это приводит к полному одиночеству, изоляции, которая тяжело переживается и также может приводить к неврозу.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Попытка преодолеть тревогу, навязав другим людям свой "образ Я", также не приводит к успеху, так как в этом случае развиваются такие невротические потребности, как потребность в эксплуатации других, стремление к личным достижениям, к власти. Знаки внимания, уважения и покорности от окружающих кажутся таким людям все </w:t>
      </w:r>
      <w:proofErr w:type="gramStart"/>
      <w:r w:rsidRPr="00836D96">
        <w:rPr>
          <w:color w:val="000000"/>
          <w:sz w:val="28"/>
          <w:szCs w:val="28"/>
        </w:rPr>
        <w:t>более недостаточными</w:t>
      </w:r>
      <w:proofErr w:type="gramEnd"/>
      <w:r w:rsidRPr="00836D96">
        <w:rPr>
          <w:color w:val="000000"/>
          <w:sz w:val="28"/>
          <w:szCs w:val="28"/>
        </w:rPr>
        <w:t xml:space="preserve">, в своей тревоге им надо все больше власти и доминирования.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Психотерапия, считала Хорни, помогает человеку понять самого себя и сформировать более адекватное представление о себе. Подход </w:t>
      </w:r>
      <w:r>
        <w:rPr>
          <w:color w:val="000000"/>
          <w:sz w:val="28"/>
          <w:szCs w:val="28"/>
        </w:rPr>
        <w:t>К.</w:t>
      </w:r>
      <w:r w:rsidRPr="00836D96">
        <w:rPr>
          <w:color w:val="000000"/>
          <w:sz w:val="28"/>
          <w:szCs w:val="28"/>
        </w:rPr>
        <w:t xml:space="preserve">Хорни к понятию психологической защиты существенно повлиял на позиции современной психологии. Это признается большинством исследователей, как и ее роль в развитии социологической школы психоанализа.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Э.Фромм (1900-1980) окончил Франкфуртский университет. Он был приглашен специализироваться в области психоанализа сначала в Мюнхенский университет, а позднее – в знаменитый Берлинский психоаналитический институт. В 1933 году Э.Фромм переезжает в США, где он вначале становится лектором Чикагского психоаналитического института, в котором работала и К.Хорни. Спустя некоторое время он перебирается в Нью-Йорк, где занимается частной практикой, параллельно читая лекции в ряде американских университетов.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836D96">
        <w:rPr>
          <w:color w:val="000000"/>
          <w:sz w:val="28"/>
          <w:szCs w:val="28"/>
        </w:rPr>
        <w:t>Э.</w:t>
      </w:r>
      <w:r w:rsidRPr="00B62104">
        <w:rPr>
          <w:color w:val="000000"/>
          <w:spacing w:val="-4"/>
          <w:sz w:val="28"/>
          <w:szCs w:val="28"/>
        </w:rPr>
        <w:t>Фромм считается наиболее социально-ориентированным из всех психоаналитиков, так как для него социальное окружение являлось не просто условием, но важнейшим фактором развития личности. При этом</w:t>
      </w:r>
      <w:proofErr w:type="gramStart"/>
      <w:r w:rsidRPr="00B62104">
        <w:rPr>
          <w:color w:val="000000"/>
          <w:spacing w:val="-4"/>
          <w:sz w:val="28"/>
          <w:szCs w:val="28"/>
        </w:rPr>
        <w:t>,</w:t>
      </w:r>
      <w:proofErr w:type="gramEnd"/>
      <w:r w:rsidRPr="00B62104">
        <w:rPr>
          <w:color w:val="000000"/>
          <w:spacing w:val="-4"/>
          <w:sz w:val="28"/>
          <w:szCs w:val="28"/>
        </w:rPr>
        <w:t xml:space="preserve"> в отличие от </w:t>
      </w:r>
      <w:r>
        <w:rPr>
          <w:color w:val="000000"/>
          <w:spacing w:val="-4"/>
          <w:sz w:val="28"/>
          <w:szCs w:val="28"/>
        </w:rPr>
        <w:t>А.</w:t>
      </w:r>
      <w:r w:rsidRPr="00B62104">
        <w:rPr>
          <w:color w:val="000000"/>
          <w:spacing w:val="-4"/>
          <w:sz w:val="28"/>
          <w:szCs w:val="28"/>
        </w:rPr>
        <w:t xml:space="preserve">Адлера, который также придавал большое значение среде, </w:t>
      </w:r>
      <w:r w:rsidRPr="00836D96">
        <w:rPr>
          <w:color w:val="000000"/>
          <w:sz w:val="28"/>
          <w:szCs w:val="28"/>
        </w:rPr>
        <w:t>Э.</w:t>
      </w:r>
      <w:r w:rsidRPr="00B62104">
        <w:rPr>
          <w:color w:val="000000"/>
          <w:spacing w:val="-4"/>
          <w:sz w:val="28"/>
          <w:szCs w:val="28"/>
        </w:rPr>
        <w:t xml:space="preserve">Фромм под средой понимал не только ближайшее окружение человека, его семью и близких, но и то общественное устройство, при котором он живет. </w:t>
      </w:r>
      <w:r w:rsidRPr="00836D96">
        <w:rPr>
          <w:color w:val="000000"/>
          <w:sz w:val="28"/>
          <w:szCs w:val="28"/>
        </w:rPr>
        <w:t>Э.</w:t>
      </w:r>
      <w:r w:rsidRPr="00B62104">
        <w:rPr>
          <w:color w:val="000000"/>
          <w:spacing w:val="-4"/>
          <w:sz w:val="28"/>
          <w:szCs w:val="28"/>
        </w:rPr>
        <w:t xml:space="preserve">Фромм подчеркивал, что наибольшее значение для него имели идеи </w:t>
      </w:r>
      <w:r>
        <w:rPr>
          <w:color w:val="000000"/>
          <w:spacing w:val="-4"/>
          <w:sz w:val="28"/>
          <w:szCs w:val="28"/>
        </w:rPr>
        <w:t>К.</w:t>
      </w:r>
      <w:r w:rsidRPr="00B62104">
        <w:rPr>
          <w:color w:val="000000"/>
          <w:spacing w:val="-4"/>
          <w:sz w:val="28"/>
          <w:szCs w:val="28"/>
        </w:rPr>
        <w:t xml:space="preserve">Маркса и </w:t>
      </w:r>
      <w:r>
        <w:rPr>
          <w:color w:val="000000"/>
          <w:spacing w:val="-4"/>
          <w:sz w:val="28"/>
          <w:szCs w:val="28"/>
        </w:rPr>
        <w:t>З.</w:t>
      </w:r>
      <w:r w:rsidRPr="00B62104">
        <w:rPr>
          <w:color w:val="000000"/>
          <w:spacing w:val="-4"/>
          <w:sz w:val="28"/>
          <w:szCs w:val="28"/>
        </w:rPr>
        <w:t xml:space="preserve">Фрейда, которые он и хотел объединить в своей теории, особенно в ранний период. Если от </w:t>
      </w:r>
      <w:r>
        <w:rPr>
          <w:color w:val="000000"/>
          <w:spacing w:val="-4"/>
          <w:sz w:val="28"/>
          <w:szCs w:val="28"/>
        </w:rPr>
        <w:t>З.</w:t>
      </w:r>
      <w:r w:rsidRPr="00B62104">
        <w:rPr>
          <w:color w:val="000000"/>
          <w:spacing w:val="-4"/>
          <w:sz w:val="28"/>
          <w:szCs w:val="28"/>
        </w:rPr>
        <w:t xml:space="preserve">Фрейда он взял идею о доминирующей роли бессознательного в личности человека, то от </w:t>
      </w:r>
      <w:r>
        <w:rPr>
          <w:color w:val="000000"/>
          <w:spacing w:val="-4"/>
          <w:sz w:val="28"/>
          <w:szCs w:val="28"/>
        </w:rPr>
        <w:t>К.</w:t>
      </w:r>
      <w:r w:rsidRPr="00B62104">
        <w:rPr>
          <w:color w:val="000000"/>
          <w:spacing w:val="-4"/>
          <w:sz w:val="28"/>
          <w:szCs w:val="28"/>
        </w:rPr>
        <w:t xml:space="preserve">Маркса – мысль о значении социальной формации для развития психики, а также идею о развитии отчуждения при капитализме, понимая под этим психологическое отчуждение, отчуждение людей друг от друга.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836D96">
        <w:rPr>
          <w:color w:val="000000"/>
          <w:sz w:val="28"/>
          <w:szCs w:val="28"/>
        </w:rPr>
        <w:lastRenderedPageBreak/>
        <w:t>Э.</w:t>
      </w:r>
      <w:r w:rsidRPr="00B62104">
        <w:rPr>
          <w:color w:val="000000"/>
          <w:spacing w:val="-4"/>
          <w:sz w:val="28"/>
          <w:szCs w:val="28"/>
        </w:rPr>
        <w:t xml:space="preserve">Фромм пришел к выводу, что движущими сила ми развития личности являются две врожденные бессознательные потребности, находящиеся в состоянии антагонизма: потребность в укоренении и потребность в индивидуализации. Если потребность в укоренении заставляет человека стремиться к обществу, соотносить себя с другими его членами, стремиться к общей с ними системе ориентиров, идеалов и убеждений, то потребность в индивидуализации, напротив, толкает к изоляции от других, к свободе от давления и требований общества. Эти две потребности являются причиной внутренних противоречий, конфликта мотивов у человека, который всегда тщетно стремится каким-то образом соединить эти противоположные тенденции в своей жизни.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Стремление примирить эти потребности является, с точки зрения Э.Фромма, двигателем не только индивидуального развития, но и общества в целом, которое также пытается уравновесить эти стремления.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Индивидуализация развивается в ущерб укорененности, о которой человек начинает тосковать, стремясь убежать от обретенной свободы. Это бегство от свободы, характерное для общества, где все друг другу чужие, проявляется не только в желании получить надежную работу, но и в идентификации, скажем, с политическим деятелем, который обещает надежность, стабильность и укорененность. Таким стремлением убежать от свободы, которая оказывается слишком трудной для человека, объяснял Э.Фромм и приход фашизма, свидетелем которого он был в 30-е годы в Германии. Социализм тоже лишает людей индивидуальности, давая им в обмен стереотипность образа жизни, мышления и мировоззрения.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B62104">
        <w:rPr>
          <w:color w:val="000000"/>
          <w:spacing w:val="-4"/>
          <w:sz w:val="28"/>
          <w:szCs w:val="28"/>
        </w:rPr>
        <w:t xml:space="preserve">Единственным чувством, которое, по мнению </w:t>
      </w:r>
      <w:r w:rsidRPr="00836D96">
        <w:rPr>
          <w:color w:val="000000"/>
          <w:sz w:val="28"/>
          <w:szCs w:val="28"/>
        </w:rPr>
        <w:t>Э.</w:t>
      </w:r>
      <w:r w:rsidRPr="00B62104">
        <w:rPr>
          <w:color w:val="000000"/>
          <w:spacing w:val="-4"/>
          <w:sz w:val="28"/>
          <w:szCs w:val="28"/>
        </w:rPr>
        <w:t xml:space="preserve">Фромма, помогает человеку примирить эти две противоположные потребности, является любовь в самом широком понимании этого слова. В стремлении к индивидуализации люди обычно стремятся к свободе от других, от обязательств и догм, определяющих их жизнь в обществе. Желание свободы от всех и любой ценой не дает человеку возможности задуматься над тем, зачем ему нужна эта свобода. Поэтому, обретая ее, он не знает, что с ней делать, и у него возникает желание променять ее опять на укорененность. В то же время есть и другая свобода, "свобода </w:t>
      </w:r>
      <w:proofErr w:type="gramStart"/>
      <w:r w:rsidRPr="00B62104">
        <w:rPr>
          <w:color w:val="000000"/>
          <w:spacing w:val="-4"/>
          <w:sz w:val="28"/>
          <w:szCs w:val="28"/>
        </w:rPr>
        <w:t>для</w:t>
      </w:r>
      <w:proofErr w:type="gramEnd"/>
      <w:r w:rsidRPr="00B62104">
        <w:rPr>
          <w:color w:val="000000"/>
          <w:spacing w:val="-4"/>
          <w:sz w:val="28"/>
          <w:szCs w:val="28"/>
        </w:rPr>
        <w:t xml:space="preserve">", </w:t>
      </w:r>
      <w:proofErr w:type="gramStart"/>
      <w:r w:rsidRPr="00B62104">
        <w:rPr>
          <w:color w:val="000000"/>
          <w:spacing w:val="-4"/>
          <w:sz w:val="28"/>
          <w:szCs w:val="28"/>
        </w:rPr>
        <w:t>то</w:t>
      </w:r>
      <w:proofErr w:type="gramEnd"/>
      <w:r w:rsidRPr="00B62104">
        <w:rPr>
          <w:color w:val="000000"/>
          <w:spacing w:val="-4"/>
          <w:sz w:val="28"/>
          <w:szCs w:val="28"/>
        </w:rPr>
        <w:t xml:space="preserve"> есть свобода, необходимая нам для осуществления наших намерений. Такая свобода требует освобождения не от всех связей, а только от тех, которые мешают в осуществлении задуманного. Поэтому обретение такой свободы и индивидуальности не тяготит человека, но, наоборот, принимается им с радостью. Именно такая свобода, свобода для жизни с близкими людьми, и рождается в любви. Она дает одновременно удовлетворение и потребности в индивидуализации, и потребности в укорененности, примиряет их и гармонизирует жизнь человека, е</w:t>
      </w:r>
      <w:r>
        <w:rPr>
          <w:color w:val="000000"/>
          <w:spacing w:val="-4"/>
          <w:sz w:val="28"/>
          <w:szCs w:val="28"/>
        </w:rPr>
        <w:t>го личность и отношения с миром,</w:t>
      </w:r>
      <w:r w:rsidRPr="00B62104">
        <w:rPr>
          <w:color w:val="000000"/>
          <w:spacing w:val="-4"/>
          <w:sz w:val="28"/>
          <w:szCs w:val="28"/>
        </w:rPr>
        <w:t xml:space="preserve"> поэтому </w:t>
      </w:r>
      <w:r w:rsidRPr="00836D96">
        <w:rPr>
          <w:color w:val="000000"/>
          <w:sz w:val="28"/>
          <w:szCs w:val="28"/>
        </w:rPr>
        <w:t>Э.</w:t>
      </w:r>
      <w:r w:rsidRPr="00B62104">
        <w:rPr>
          <w:color w:val="000000"/>
          <w:spacing w:val="-4"/>
          <w:sz w:val="28"/>
          <w:szCs w:val="28"/>
        </w:rPr>
        <w:t xml:space="preserve">Фромм говорил о необходимости построить на Земле новое общество – "гуманистический идеализм", основанный на любви людей друг к другу.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836D96">
        <w:rPr>
          <w:color w:val="000000"/>
          <w:sz w:val="28"/>
          <w:szCs w:val="28"/>
        </w:rPr>
        <w:t>Э.</w:t>
      </w:r>
      <w:r w:rsidRPr="00B62104">
        <w:rPr>
          <w:color w:val="000000"/>
          <w:spacing w:val="-4"/>
          <w:sz w:val="28"/>
          <w:szCs w:val="28"/>
        </w:rPr>
        <w:t xml:space="preserve">Фромм также говорил о механизмах психологи ческой защиты, с помощью которых человек стремится избежать внутриличностного конфликта. </w:t>
      </w:r>
      <w:r w:rsidRPr="00B62104">
        <w:rPr>
          <w:color w:val="000000"/>
          <w:spacing w:val="-4"/>
          <w:sz w:val="28"/>
          <w:szCs w:val="28"/>
        </w:rPr>
        <w:lastRenderedPageBreak/>
        <w:t xml:space="preserve">По </w:t>
      </w:r>
      <w:r w:rsidRPr="00836D96">
        <w:rPr>
          <w:color w:val="000000"/>
          <w:sz w:val="28"/>
          <w:szCs w:val="28"/>
        </w:rPr>
        <w:t>Э.</w:t>
      </w:r>
      <w:r w:rsidRPr="00B62104">
        <w:rPr>
          <w:color w:val="000000"/>
          <w:spacing w:val="-4"/>
          <w:sz w:val="28"/>
          <w:szCs w:val="28"/>
        </w:rPr>
        <w:t xml:space="preserve">Фромму, это садизм, мазохизм, конформизм и деструктивизм. При садизме и мазохизме происходит "укорененность" жертвы с палачом, которые зависят друг от друга и нуждаются друг в друге, хотя разность их позиций и дает им некое ощущение собственной индивидуальности. При конформизме чувство укорененности берет верх, в то время как при деструктивизме, наоборот, верх одерживает стремление к индивидуализации, стремление разрушить то общество, которое не дает человеку возможности укорениться в нем. Таким образом, хотя эти механизмы и помогают человеку преодолеть внутреннее несоответствие, они, тем не менее, не решают глобальных проблем.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Э.Фромм приходит к выводу, что есть два способа реализации своей внутренней природы: способ быть и способ иметь.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Люди, которые живут, чтобы иметь, ориентированы на внешнюю сторону, на укорененность в обществе. Для них главное – продемонстрировать свое значение, придать себе вес в глазах других. При этом неважно, за счет чего они хотят придать себе значительность, чем они хотят обладать – знаниями, властью, любовью или религией. Главное – показать всем, что это их собственность. Отсюда их догматизм, нетерпимость, их агрессивность и неуверенность, так как они бессознательно боятся, что кто-то отберет у них незаслуженную собственность. Все это приводит к неврозу, делая потребность иметь ненасыщаемой и приводя </w:t>
      </w:r>
      <w:proofErr w:type="gramStart"/>
      <w:r w:rsidRPr="00836D96">
        <w:rPr>
          <w:color w:val="000000"/>
          <w:sz w:val="28"/>
          <w:szCs w:val="28"/>
        </w:rPr>
        <w:t>ко</w:t>
      </w:r>
      <w:proofErr w:type="gramEnd"/>
      <w:r w:rsidRPr="00836D96">
        <w:rPr>
          <w:color w:val="000000"/>
          <w:sz w:val="28"/>
          <w:szCs w:val="28"/>
        </w:rPr>
        <w:t xml:space="preserve"> все большей невротизации и напряженности человека.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Развитие по принципу быть характеризуется внутренней свободой и уверенностью в себе. Таким людям все равно, что о них думают другие, так как главное для них – не демонстрировать обладание знанием, религиозностью, властью или любовью, но быть, чувствовать себя любящим, религиозным, знающим человеком. В этом и реализуется индивидуальность, понимание </w:t>
      </w:r>
      <w:proofErr w:type="gramStart"/>
      <w:r w:rsidRPr="00836D96">
        <w:rPr>
          <w:color w:val="000000"/>
          <w:sz w:val="28"/>
          <w:szCs w:val="28"/>
        </w:rPr>
        <w:t>своей</w:t>
      </w:r>
      <w:proofErr w:type="gramEnd"/>
      <w:r w:rsidRPr="00836D96">
        <w:rPr>
          <w:color w:val="000000"/>
          <w:sz w:val="28"/>
          <w:szCs w:val="28"/>
        </w:rPr>
        <w:t xml:space="preserve"> самоценности. Такие люди не стремятся рвать связи с окружающими, к свободе от всего. Им нужна только свобода для самоосуществления, для того чтобы быть самими собой. Они уважают и стремление других быть самим собой, а потому они терпимы и неагреесивны в отличие от тех, кто живет по принципу иметь. Эти люди подходят к жизни как к творчеству, выходя в акте творчества за пределы себя как творения, оставляя пределы пассивности и случайности своего существования и переходя в область целенаправленности и свободы. Именно в этой человеческой потребности в трансцендентности, в творчестве, в бытийности и лежат корни любви, искусства, религии, науки, материального производства.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Работы Э.Фромма заложили основы направления, одно время популярного в западной психологии и получившего название "фрейдо-марксизм". Одна </w:t>
      </w:r>
      <w:proofErr w:type="gramStart"/>
      <w:r w:rsidRPr="00836D96">
        <w:rPr>
          <w:color w:val="000000"/>
          <w:sz w:val="28"/>
          <w:szCs w:val="28"/>
        </w:rPr>
        <w:t>ко</w:t>
      </w:r>
      <w:proofErr w:type="gramEnd"/>
      <w:r w:rsidRPr="00836D96">
        <w:rPr>
          <w:color w:val="000000"/>
          <w:sz w:val="28"/>
          <w:szCs w:val="28"/>
        </w:rPr>
        <w:t xml:space="preserve"> главное значение его работ в том, что они, оставаясь в русле основных положений психоанализа, отвечали и на новые, возникшие уже во второй половине XX века вопросы, соединяя идеи </w:t>
      </w:r>
      <w:r>
        <w:rPr>
          <w:color w:val="000000"/>
          <w:sz w:val="28"/>
          <w:szCs w:val="28"/>
        </w:rPr>
        <w:t>З.</w:t>
      </w:r>
      <w:r w:rsidRPr="00836D96">
        <w:rPr>
          <w:color w:val="000000"/>
          <w:sz w:val="28"/>
          <w:szCs w:val="28"/>
        </w:rPr>
        <w:t xml:space="preserve">Фрейда и с </w:t>
      </w:r>
      <w:r>
        <w:rPr>
          <w:color w:val="000000"/>
          <w:sz w:val="28"/>
          <w:szCs w:val="28"/>
        </w:rPr>
        <w:t>А.</w:t>
      </w:r>
      <w:r w:rsidRPr="00836D96">
        <w:rPr>
          <w:color w:val="000000"/>
          <w:sz w:val="28"/>
          <w:szCs w:val="28"/>
        </w:rPr>
        <w:t>Адлером, и с гуманистической психо</w:t>
      </w:r>
      <w:r>
        <w:rPr>
          <w:color w:val="000000"/>
          <w:sz w:val="28"/>
          <w:szCs w:val="28"/>
        </w:rPr>
        <w:t>логией. По</w:t>
      </w:r>
      <w:r w:rsidRPr="00836D96">
        <w:rPr>
          <w:color w:val="000000"/>
          <w:sz w:val="28"/>
          <w:szCs w:val="28"/>
        </w:rPr>
        <w:t xml:space="preserve">пытки на языке психоанализа отказать противоречивость позиции человека в его общении с окружающими, роль общества в развитии личности имели большое значение </w:t>
      </w:r>
      <w:r w:rsidRPr="00836D96">
        <w:rPr>
          <w:color w:val="000000"/>
          <w:sz w:val="28"/>
          <w:szCs w:val="28"/>
        </w:rPr>
        <w:lastRenderedPageBreak/>
        <w:t xml:space="preserve">не только для психологии, но и для смежных наук – истории, социологии, философии, педагогики.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На фрейдистской почве возникло еще одно течение, сторонники которого попытались истолковать в понятиях психоанализа своеобразие культур </w:t>
      </w:r>
      <w:proofErr w:type="gramStart"/>
      <w:r w:rsidRPr="00836D96">
        <w:rPr>
          <w:color w:val="000000"/>
          <w:sz w:val="28"/>
          <w:szCs w:val="28"/>
        </w:rPr>
        <w:t>но-исторического</w:t>
      </w:r>
      <w:proofErr w:type="gramEnd"/>
      <w:r w:rsidRPr="00836D96">
        <w:rPr>
          <w:color w:val="000000"/>
          <w:sz w:val="28"/>
          <w:szCs w:val="28"/>
        </w:rPr>
        <w:t xml:space="preserve"> облика различных народов. Согласно одному из главных сторонников этого направления, американскому психиатру и этнологу </w:t>
      </w:r>
      <w:r>
        <w:rPr>
          <w:color w:val="000000"/>
          <w:sz w:val="28"/>
          <w:szCs w:val="28"/>
        </w:rPr>
        <w:t>А.</w:t>
      </w:r>
      <w:r w:rsidRPr="00836D96">
        <w:rPr>
          <w:color w:val="000000"/>
          <w:sz w:val="28"/>
          <w:szCs w:val="28"/>
        </w:rPr>
        <w:t>Кардинеру, лич</w:t>
      </w:r>
      <w:r>
        <w:rPr>
          <w:color w:val="000000"/>
          <w:sz w:val="28"/>
          <w:szCs w:val="28"/>
        </w:rPr>
        <w:t>ность человека формируется куль</w:t>
      </w:r>
      <w:r w:rsidRPr="00836D96">
        <w:rPr>
          <w:color w:val="000000"/>
          <w:sz w:val="28"/>
          <w:szCs w:val="28"/>
        </w:rPr>
        <w:t>турой. Кроме естественной среды существует не материальная среда, состоящая из мифов, верований, легенд, рационализированных влечений. Под ее действием складывается "основная структура личности", свойственная всем индивидам, принадлежащим к данной культуре. Эта "основная структура" – продукт специфического для каждой кул</w:t>
      </w:r>
      <w:r>
        <w:rPr>
          <w:color w:val="000000"/>
          <w:sz w:val="28"/>
          <w:szCs w:val="28"/>
        </w:rPr>
        <w:t>ь</w:t>
      </w:r>
      <w:r w:rsidRPr="00836D96">
        <w:rPr>
          <w:color w:val="000000"/>
          <w:sz w:val="28"/>
          <w:szCs w:val="28"/>
        </w:rPr>
        <w:t xml:space="preserve">туры способа воспитания в детстве. Психологическое "строение" человека многопланово. Оно содержит уровень простейших биологических потребностей, над которым надстраивается "основная структура личности", заданная культурой, и уже на базе этого второго уровня складывается индивидуальный характер.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А.</w:t>
      </w:r>
      <w:r w:rsidRPr="00836D96">
        <w:rPr>
          <w:color w:val="000000"/>
          <w:sz w:val="28"/>
          <w:szCs w:val="28"/>
        </w:rPr>
        <w:t xml:space="preserve">Кардинер исходил из фрейдистского понимания механизма развития личности и ее строения, дополнив его предположением, что влечения, отнесенные Фрейдом к разряду изначально </w:t>
      </w:r>
      <w:proofErr w:type="gramStart"/>
      <w:r w:rsidRPr="00836D96">
        <w:rPr>
          <w:color w:val="000000"/>
          <w:sz w:val="28"/>
          <w:szCs w:val="28"/>
        </w:rPr>
        <w:t>присущих</w:t>
      </w:r>
      <w:proofErr w:type="gramEnd"/>
      <w:r w:rsidRPr="00836D96">
        <w:rPr>
          <w:color w:val="000000"/>
          <w:sz w:val="28"/>
          <w:szCs w:val="28"/>
        </w:rPr>
        <w:t xml:space="preserve"> человеческому роду, свойственны отдельным формам культуры.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Развитие психоанализа не могло идти изолирован но от новых тенденций, </w:t>
      </w:r>
      <w:proofErr w:type="gramStart"/>
      <w:r w:rsidRPr="00836D96">
        <w:rPr>
          <w:color w:val="000000"/>
          <w:sz w:val="28"/>
          <w:szCs w:val="28"/>
        </w:rPr>
        <w:t>возникающих</w:t>
      </w:r>
      <w:proofErr w:type="gramEnd"/>
      <w:r w:rsidRPr="00836D96">
        <w:rPr>
          <w:color w:val="000000"/>
          <w:sz w:val="28"/>
          <w:szCs w:val="28"/>
        </w:rPr>
        <w:t xml:space="preserve"> прежде всего в русле социального бихевиоризма и гуманистической психологии, предметом исследования которых также являлась структура личности. Влияние открытий, сделанных в смежных психологических школах, отразилось на концепциях таких исследователей как Г.С.Салливен, Э.Берн, Э.Эриксон.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Гарри Спок Салливен: межличностные отношения</w:t>
      </w:r>
      <w:r w:rsidRPr="00836D96">
        <w:rPr>
          <w:color w:val="000000"/>
          <w:sz w:val="28"/>
          <w:szCs w:val="28"/>
        </w:rPr>
        <w:t xml:space="preserve">. Американский психолог и психиатр Г.С.Салливен (1892-1949), защитив докторскую диссертацию в 1917 году, начал свою карьеру как военный медик в первой мировой войне. Специализация в области практической психиатрии стимулировала его интерес к теоретической психологии. С 1923 года он является профессором в университетской Мерилендской медицинской школе, в 30-40-х годах читает лекции по психиатрии и психологии в различных университетах. В 1948 году он начинает издание двух журналов – "Журнала биологии и патологии" и "Журнала для изучения интерперсональных процессов".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Свою теорию Г.С.Салливен назвал "интерперсональной теорией психиатрии". В ее основе лежат три принципа, заимствованные из биологии: принцип коммунального (общественного) существования, принцип функциональной активности и принцип организации. При этом Г.С.Салливен модифицирует и соединяет в своей концепции два наиболее распространенных в США психологических направления – психоанализ и бихевиоризм.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Личность человека, по Г.С.Салливену, является не врожденным качеством, но формируется в процессе общения младенца с окружающими, </w:t>
      </w:r>
      <w:r w:rsidRPr="00836D96">
        <w:rPr>
          <w:color w:val="000000"/>
          <w:sz w:val="28"/>
          <w:szCs w:val="28"/>
        </w:rPr>
        <w:lastRenderedPageBreak/>
        <w:t xml:space="preserve">т.е. "личность – это модель повторяющихся межличностных, интерперсональных отношений". В своем развитии ребенок проходит несколько этапов – от младенчества до юношества, причем на каждом этапе формируется определенная модель. В детстве эта модель формируется на основе совместных со сверстниками игр, в предъюношестве – на основе общения с представителями другого пола и т.д. Хотя ребенок не рождается с определенными социальными чувствами, они формируются у него </w:t>
      </w:r>
      <w:proofErr w:type="gramStart"/>
      <w:r w:rsidRPr="00836D96">
        <w:rPr>
          <w:color w:val="000000"/>
          <w:sz w:val="28"/>
          <w:szCs w:val="28"/>
        </w:rPr>
        <w:t>в первые</w:t>
      </w:r>
      <w:proofErr w:type="gramEnd"/>
      <w:r w:rsidRPr="00836D96">
        <w:rPr>
          <w:color w:val="000000"/>
          <w:sz w:val="28"/>
          <w:szCs w:val="28"/>
        </w:rPr>
        <w:t xml:space="preserve"> дни жизни, их развитие связано со стремлением человека к разрядке напряжения, создаваемого его потребностями.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Г.С.Салливен считал, что потребность и создает напряженность, и формирует способы ее преодоления динамизмы, которые являются не только моделями энергетических трансформаций, но и своеобразным способом накопления опыта, знаний, необходимых для удовлетворения потребностей, для адаптации. При этом существуют более и менее важные для жизни динамизмы, которые удовлетворяют разные по степени важности потребности. Главными, ведущими для всех людей потребностями Г.С.Салливен считал потребность в нежности и потребность в избежании тревоги. Однако возможности их удовлетворения разные, так как для реализации потребности в ласке существуют определенные динамизмы, помогающие ребенку получать ее </w:t>
      </w:r>
      <w:proofErr w:type="gramStart"/>
      <w:r w:rsidRPr="00836D96">
        <w:rPr>
          <w:color w:val="000000"/>
          <w:sz w:val="28"/>
          <w:szCs w:val="28"/>
        </w:rPr>
        <w:t>от</w:t>
      </w:r>
      <w:proofErr w:type="gramEnd"/>
      <w:r w:rsidRPr="00836D96">
        <w:rPr>
          <w:color w:val="000000"/>
          <w:sz w:val="28"/>
          <w:szCs w:val="28"/>
        </w:rPr>
        <w:t xml:space="preserve"> близких. Источники же тревоги настолько многообразны и непредсказуемы, что нельзя полностью исключить возможность неприятных, вызывающих беспокойство событий из жизни чело века. Таким образом, эта потребность в избегании тревоги становится ведущей для личности и определяет формирование "</w:t>
      </w:r>
      <w:proofErr w:type="gramStart"/>
      <w:r w:rsidRPr="00836D96">
        <w:rPr>
          <w:color w:val="000000"/>
          <w:sz w:val="28"/>
          <w:szCs w:val="28"/>
        </w:rPr>
        <w:t>Я-системы</w:t>
      </w:r>
      <w:proofErr w:type="gramEnd"/>
      <w:r w:rsidRPr="00836D96">
        <w:rPr>
          <w:color w:val="000000"/>
          <w:sz w:val="28"/>
          <w:szCs w:val="28"/>
        </w:rPr>
        <w:t xml:space="preserve">", лежащей в ее основе.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B62104">
        <w:rPr>
          <w:color w:val="000000"/>
          <w:spacing w:val="-4"/>
          <w:sz w:val="28"/>
          <w:szCs w:val="28"/>
        </w:rPr>
        <w:t>Говоря о "</w:t>
      </w:r>
      <w:proofErr w:type="gramStart"/>
      <w:r w:rsidRPr="00B62104">
        <w:rPr>
          <w:color w:val="000000"/>
          <w:spacing w:val="-4"/>
          <w:sz w:val="28"/>
          <w:szCs w:val="28"/>
        </w:rPr>
        <w:t>Я-системе</w:t>
      </w:r>
      <w:proofErr w:type="gramEnd"/>
      <w:r w:rsidRPr="00B62104">
        <w:rPr>
          <w:color w:val="000000"/>
          <w:spacing w:val="-4"/>
          <w:sz w:val="28"/>
          <w:szCs w:val="28"/>
        </w:rPr>
        <w:t xml:space="preserve">", </w:t>
      </w:r>
      <w:r w:rsidRPr="00836D96">
        <w:rPr>
          <w:color w:val="000000"/>
          <w:sz w:val="28"/>
          <w:szCs w:val="28"/>
        </w:rPr>
        <w:t>Г.С.</w:t>
      </w:r>
      <w:r w:rsidRPr="00B62104">
        <w:rPr>
          <w:color w:val="000000"/>
          <w:spacing w:val="-4"/>
          <w:sz w:val="28"/>
          <w:szCs w:val="28"/>
        </w:rPr>
        <w:t xml:space="preserve">Салливен выделяет три ее структуры – хорошее Я, плохое Я и не-Я. </w:t>
      </w:r>
      <w:proofErr w:type="gramStart"/>
      <w:r w:rsidRPr="00B62104">
        <w:rPr>
          <w:color w:val="000000"/>
          <w:spacing w:val="-4"/>
          <w:sz w:val="28"/>
          <w:szCs w:val="28"/>
        </w:rPr>
        <w:t>Стремление к персонификации себя как хорошего Я и избегание мнений о себе как о плохом Я являются наиболее важными для личности, так как мнение о себе как о плохом является источником постоянной тревоги.</w:t>
      </w:r>
      <w:proofErr w:type="gramEnd"/>
      <w:r w:rsidRPr="00B62104">
        <w:rPr>
          <w:color w:val="000000"/>
          <w:spacing w:val="-4"/>
          <w:sz w:val="28"/>
          <w:szCs w:val="28"/>
        </w:rPr>
        <w:t xml:space="preserve"> Для защиты своей положительной персонификации человек формирует специальный механизм, который </w:t>
      </w:r>
      <w:r w:rsidRPr="00836D96">
        <w:rPr>
          <w:color w:val="000000"/>
          <w:sz w:val="28"/>
          <w:szCs w:val="28"/>
        </w:rPr>
        <w:t>Г.С.</w:t>
      </w:r>
      <w:r w:rsidRPr="00B62104">
        <w:rPr>
          <w:color w:val="000000"/>
          <w:spacing w:val="-4"/>
          <w:sz w:val="28"/>
          <w:szCs w:val="28"/>
        </w:rPr>
        <w:t xml:space="preserve">Салливен назвал избирательным вниманием. Этот механизм отсеивает все раздражители, которые могут принести тревогу, изменить мнение человека о себе. Так как основные причины тревоги кроются в общении с другими людьми, то избирательное внимание регулирует не только собственную персонификацию, но и образы других людей.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Исходя из идеи о приоритетном влиянии общения на развитие личности, Г.С.Салливен, естественно, уделял большое внимание изучению характера общения, формированию образов окружающих. Ему принадлежит основополагающее для социальной психологии изучение роли стереотипов в восприятии людьми друг друга, исследование формирования контролирующих моделей, которые оптимизируют процесс общения. </w:t>
      </w:r>
    </w:p>
    <w:p w:rsidR="00297070" w:rsidRPr="00B62104" w:rsidRDefault="00297070" w:rsidP="00297070">
      <w:pPr>
        <w:pStyle w:val="ac"/>
        <w:spacing w:before="0" w:beforeAutospacing="0" w:after="0" w:afterAutospacing="0"/>
        <w:ind w:firstLine="709"/>
        <w:jc w:val="both"/>
        <w:rPr>
          <w:color w:val="000000"/>
          <w:spacing w:val="-4"/>
          <w:sz w:val="28"/>
          <w:szCs w:val="28"/>
        </w:rPr>
      </w:pPr>
      <w:r w:rsidRPr="00B62104">
        <w:rPr>
          <w:color w:val="000000"/>
          <w:spacing w:val="-4"/>
          <w:sz w:val="28"/>
          <w:szCs w:val="28"/>
        </w:rPr>
        <w:t xml:space="preserve">Хотя </w:t>
      </w:r>
      <w:r w:rsidRPr="00836D96">
        <w:rPr>
          <w:color w:val="000000"/>
          <w:sz w:val="28"/>
          <w:szCs w:val="28"/>
        </w:rPr>
        <w:t>Г.С.</w:t>
      </w:r>
      <w:r w:rsidRPr="00B62104">
        <w:rPr>
          <w:color w:val="000000"/>
          <w:spacing w:val="-4"/>
          <w:sz w:val="28"/>
          <w:szCs w:val="28"/>
        </w:rPr>
        <w:t xml:space="preserve">Салливен разделял мнение психоаналитиков о бессознательном характере основных потребностей (в частности, потребностей в нежности и избегании тревоги), однако он оспаривал мнение об их врожденном характере, </w:t>
      </w:r>
      <w:r w:rsidRPr="00B62104">
        <w:rPr>
          <w:color w:val="000000"/>
          <w:spacing w:val="-4"/>
          <w:sz w:val="28"/>
          <w:szCs w:val="28"/>
        </w:rPr>
        <w:lastRenderedPageBreak/>
        <w:t xml:space="preserve">как и о врожденности агрессивного инстинкта. Он считал, что и агрессия, и беспокойство с неизбежностью развиваются у ребенка уже </w:t>
      </w:r>
      <w:proofErr w:type="gramStart"/>
      <w:r w:rsidRPr="00B62104">
        <w:rPr>
          <w:color w:val="000000"/>
          <w:spacing w:val="-4"/>
          <w:sz w:val="28"/>
          <w:szCs w:val="28"/>
        </w:rPr>
        <w:t>в первые</w:t>
      </w:r>
      <w:proofErr w:type="gramEnd"/>
      <w:r w:rsidRPr="00B62104">
        <w:rPr>
          <w:color w:val="000000"/>
          <w:spacing w:val="-4"/>
          <w:sz w:val="28"/>
          <w:szCs w:val="28"/>
        </w:rPr>
        <w:t xml:space="preserve"> дни его жизни. Он заражается беспокойством от матери, которая волнуется, хорошо ли ему, сыт ли он, здоров ли. В дальнейшем появляются уже собственные причины для беспокойства, стимулирующие развитие избирательного внимания. Неудовлетворение важных для ребенка потребностей приводит к развитию агрессии, причем в зависимости от того, какая структура </w:t>
      </w:r>
      <w:proofErr w:type="gramStart"/>
      <w:r w:rsidRPr="00B62104">
        <w:rPr>
          <w:color w:val="000000"/>
          <w:spacing w:val="-4"/>
          <w:sz w:val="28"/>
          <w:szCs w:val="28"/>
        </w:rPr>
        <w:t>Я-системы</w:t>
      </w:r>
      <w:proofErr w:type="gramEnd"/>
      <w:r w:rsidRPr="00B62104">
        <w:rPr>
          <w:color w:val="000000"/>
          <w:spacing w:val="-4"/>
          <w:sz w:val="28"/>
          <w:szCs w:val="28"/>
        </w:rPr>
        <w:t xml:space="preserve"> более развита – хорошее Я или плохое Я, доминирует тот или иной способ решения ситуации. Так, при доминировании плохого Я вина чаще всего перекладывается на других. Эти идеи </w:t>
      </w:r>
      <w:r w:rsidRPr="00836D96">
        <w:rPr>
          <w:color w:val="000000"/>
          <w:sz w:val="28"/>
          <w:szCs w:val="28"/>
        </w:rPr>
        <w:t>Г.С.</w:t>
      </w:r>
      <w:r w:rsidRPr="00B62104">
        <w:rPr>
          <w:color w:val="000000"/>
          <w:spacing w:val="-4"/>
          <w:sz w:val="28"/>
          <w:szCs w:val="28"/>
        </w:rPr>
        <w:t xml:space="preserve">Салливена легли в основу некоторых тестов.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Теория Г.С.Салливена явилась одной из первых попыток соединить различные подходы к пониманию закономерностей развития личности. Успешность этого опыта привела к стремлению современных психологов заимствовать наиболее значимые взгляды и открытия из разных психологических школ, расширяя рамки традиционных направлений. Работы Г.С.Салливена оказали большое влияние не только на психологию личности, но и на социальную психологию, положив начало многочисленным исследованиям особенностей восприятия при общении людей.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Эрик Эриксон: Эго-психология</w:t>
      </w:r>
      <w:r w:rsidRPr="00836D96">
        <w:rPr>
          <w:color w:val="000000"/>
          <w:sz w:val="28"/>
          <w:szCs w:val="28"/>
        </w:rPr>
        <w:t>. А.Фрейд и норвежский психоаналитик Э. Эриксон являются основателями концепции, которая получила название "эго</w:t>
      </w:r>
      <w:r>
        <w:rPr>
          <w:color w:val="000000"/>
          <w:sz w:val="28"/>
          <w:szCs w:val="28"/>
        </w:rPr>
        <w:t>-</w:t>
      </w:r>
      <w:r w:rsidRPr="00836D96">
        <w:rPr>
          <w:color w:val="000000"/>
          <w:sz w:val="28"/>
          <w:szCs w:val="28"/>
        </w:rPr>
        <w:t xml:space="preserve">психология". Согласно этой концепции главной частью структуры личности является не бессознательное Ид, как у З.Фрейда, а ее сознаваемая часть Эго, которая стремится к сохранению своей цельности и индивидуальности. В теории Э.Эриксона (1902-1994) не только пересматривается позиция </w:t>
      </w:r>
      <w:r>
        <w:rPr>
          <w:color w:val="000000"/>
          <w:sz w:val="28"/>
          <w:szCs w:val="28"/>
        </w:rPr>
        <w:t>З.</w:t>
      </w:r>
      <w:r w:rsidRPr="00836D96">
        <w:rPr>
          <w:color w:val="000000"/>
          <w:sz w:val="28"/>
          <w:szCs w:val="28"/>
        </w:rPr>
        <w:t>Фрейда в отношен</w:t>
      </w:r>
      <w:proofErr w:type="gramStart"/>
      <w:r w:rsidRPr="00836D96">
        <w:rPr>
          <w:color w:val="000000"/>
          <w:sz w:val="28"/>
          <w:szCs w:val="28"/>
        </w:rPr>
        <w:t>ии ие</w:t>
      </w:r>
      <w:proofErr w:type="gramEnd"/>
      <w:r w:rsidRPr="00836D96">
        <w:rPr>
          <w:color w:val="000000"/>
          <w:sz w:val="28"/>
          <w:szCs w:val="28"/>
        </w:rPr>
        <w:t xml:space="preserve">рархии структур личности, но и существенно изменяется понимание роли среды, культуры, социального окружения ребенка, которые, с точки зрения Э.Эриксона, имеют огромное значение для развития.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Отправным пунктом для Э.Эриксона были его изыскания в области культурной антропологии, социальной этологии и этнопсихологии, которые он осуществил, изучая жизнь индейцев различных племен, проживающих на севере Калифорнии и в штате Южная Дакота. Результаты этих исследований стимулировали интерес Э.Эриксона к изучению личностей, групп и этносов, которые впоследствии стали традиционными объектами внимания психоисториков. В годы второй мировой войны Э.Эриксон исследовал американских подводников и личность Адольфа Гитлера, что послужило одним из стимулов к созданию психоистории.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Наиболее существенным моментом "психоисторического" метода Эриксона стало стремление объединить в "психоисторическом контексте" психологию индивида и общества на основе синтеза теоретических представлений и результатов полевых наблюдений.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Утверждая доминирующее значение психических факторов в историческом процессе, Э.Эриксон подчеркивал особую роль личностного начала в жизни. Он полагал, что психическая жизнь людей почти зеркально отражает исторические события, и что их личностные кризисы </w:t>
      </w:r>
      <w:r w:rsidRPr="00836D96">
        <w:rPr>
          <w:color w:val="000000"/>
          <w:sz w:val="28"/>
          <w:szCs w:val="28"/>
        </w:rPr>
        <w:lastRenderedPageBreak/>
        <w:t xml:space="preserve">соответствуют социальным кризисам и характеризуются той же структурой. В силу этого, анализируя развитие личности, можно с большой степенью точности реконструировать развитие истории. </w:t>
      </w:r>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36D96">
        <w:rPr>
          <w:color w:val="000000"/>
          <w:sz w:val="28"/>
          <w:szCs w:val="28"/>
        </w:rPr>
        <w:t xml:space="preserve">Утверждая, что личность вообще, а выдающаяся в особенности может выступать и выступает в роли своеобразного индикатора исторического процесса, Э.Эриксон подчеркивал, что особая роль в истории, которую играют лидеры, обусловливается способностью этих людей выводить разрешение различных индивидуальных кризисов за пределы собственной личности и умением возлагать преодоление их на все свое поколение.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Э.Эриксон считал, что развитие личности продолжается всю жизнь, a не только первые шесть лет, как полагал </w:t>
      </w:r>
      <w:r>
        <w:rPr>
          <w:color w:val="000000"/>
          <w:sz w:val="28"/>
          <w:szCs w:val="28"/>
        </w:rPr>
        <w:t>З.</w:t>
      </w:r>
      <w:r w:rsidRPr="00836D96">
        <w:rPr>
          <w:color w:val="000000"/>
          <w:sz w:val="28"/>
          <w:szCs w:val="28"/>
        </w:rPr>
        <w:t xml:space="preserve">Фрейд. Влияет на этот процесс не только узкий круг людей, как считал традиционный психоанализ, но и общество в целом. Сам этот процесс </w:t>
      </w:r>
      <w:r>
        <w:rPr>
          <w:color w:val="000000"/>
          <w:sz w:val="28"/>
          <w:szCs w:val="28"/>
        </w:rPr>
        <w:t>Э.</w:t>
      </w:r>
      <w:r w:rsidRPr="00836D96">
        <w:rPr>
          <w:color w:val="000000"/>
          <w:sz w:val="28"/>
          <w:szCs w:val="28"/>
        </w:rPr>
        <w:t>Эриксон называл формированием идентичности, подчеркивая важность сохранения и поддержания личности, цельности Эг</w:t>
      </w:r>
      <w:r>
        <w:rPr>
          <w:color w:val="000000"/>
          <w:sz w:val="28"/>
          <w:szCs w:val="28"/>
        </w:rPr>
        <w:t>о, которое является главным фак</w:t>
      </w:r>
      <w:r w:rsidRPr="00836D96">
        <w:rPr>
          <w:color w:val="000000"/>
          <w:sz w:val="28"/>
          <w:szCs w:val="28"/>
        </w:rPr>
        <w:t xml:space="preserve">тором устойчивости к неврозам.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Э.</w:t>
      </w:r>
      <w:r w:rsidRPr="00836D96">
        <w:rPr>
          <w:color w:val="000000"/>
          <w:sz w:val="28"/>
          <w:szCs w:val="28"/>
        </w:rPr>
        <w:t xml:space="preserve">Эриксон постоянно подчеркивал важность сохранения цельности, непротиворечивости структуры личности, пагубность внутренних конфликтов. Психологи до </w:t>
      </w:r>
      <w:r>
        <w:rPr>
          <w:color w:val="000000"/>
          <w:sz w:val="28"/>
          <w:szCs w:val="28"/>
        </w:rPr>
        <w:t>Э.</w:t>
      </w:r>
      <w:r w:rsidRPr="00836D96">
        <w:rPr>
          <w:color w:val="000000"/>
          <w:sz w:val="28"/>
          <w:szCs w:val="28"/>
        </w:rPr>
        <w:t xml:space="preserve">Эриксона не подвергали сомнению необходимость преодоления чувства неполноценности или вины. </w:t>
      </w:r>
      <w:r>
        <w:rPr>
          <w:color w:val="000000"/>
          <w:sz w:val="28"/>
          <w:szCs w:val="28"/>
        </w:rPr>
        <w:t>Э.</w:t>
      </w:r>
      <w:r w:rsidRPr="00836D96">
        <w:rPr>
          <w:color w:val="000000"/>
          <w:sz w:val="28"/>
          <w:szCs w:val="28"/>
        </w:rPr>
        <w:t xml:space="preserve">Эриксон, хотя и не считал эти качества положительными, тем не менее, утверждал, что для детей с развитым чувством базового недоверия, зависимостью гораздо важнее оставаться в русле уже заданного пути развития, чем менять его </w:t>
      </w:r>
      <w:proofErr w:type="gramStart"/>
      <w:r w:rsidRPr="00836D96">
        <w:rPr>
          <w:color w:val="000000"/>
          <w:sz w:val="28"/>
          <w:szCs w:val="28"/>
        </w:rPr>
        <w:t>на</w:t>
      </w:r>
      <w:proofErr w:type="gramEnd"/>
      <w:r w:rsidRPr="00836D96">
        <w:rPr>
          <w:color w:val="000000"/>
          <w:sz w:val="28"/>
          <w:szCs w:val="28"/>
        </w:rPr>
        <w:t xml:space="preserve"> </w:t>
      </w:r>
      <w:proofErr w:type="gramStart"/>
      <w:r w:rsidRPr="00836D96">
        <w:rPr>
          <w:color w:val="000000"/>
          <w:sz w:val="28"/>
          <w:szCs w:val="28"/>
        </w:rPr>
        <w:t>противоположный</w:t>
      </w:r>
      <w:proofErr w:type="gramEnd"/>
      <w:r w:rsidRPr="00836D96">
        <w:rPr>
          <w:color w:val="000000"/>
          <w:sz w:val="28"/>
          <w:szCs w:val="28"/>
        </w:rPr>
        <w:t xml:space="preserve">, не свойственный им, так как он может нару шить цельность их личности, их идентичность. Поэтому для ребенка попытки развить инициативу, активность могут оказаться губительными, в то время как неуверенность в своих силах поможет ему найти адекватный для него способ жизни. Эти взгляды </w:t>
      </w:r>
      <w:r>
        <w:rPr>
          <w:color w:val="000000"/>
          <w:sz w:val="28"/>
          <w:szCs w:val="28"/>
        </w:rPr>
        <w:t>Э.</w:t>
      </w:r>
      <w:r w:rsidRPr="00836D96">
        <w:rPr>
          <w:color w:val="000000"/>
          <w:sz w:val="28"/>
          <w:szCs w:val="28"/>
        </w:rPr>
        <w:t xml:space="preserve">Эриксона особенно важны для практической психологии, для коррекции и формирования индивидуального стиля поведения.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Большое значение придавал </w:t>
      </w:r>
      <w:r>
        <w:rPr>
          <w:color w:val="000000"/>
          <w:sz w:val="28"/>
          <w:szCs w:val="28"/>
        </w:rPr>
        <w:t>Э.</w:t>
      </w:r>
      <w:r w:rsidRPr="00836D96">
        <w:rPr>
          <w:color w:val="000000"/>
          <w:sz w:val="28"/>
          <w:szCs w:val="28"/>
        </w:rPr>
        <w:t xml:space="preserve">Эриксон и внешней стабильности системы, в которой живет человек, так как изменение ориентиров, социальных норм и ценностей также нарушает идентичность и обесценивает жизнь человека.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spacing w:before="0" w:beforeAutospacing="0" w:after="0" w:afterAutospacing="0"/>
        <w:ind w:firstLine="709"/>
        <w:jc w:val="both"/>
        <w:rPr>
          <w:color w:val="000000"/>
          <w:sz w:val="28"/>
          <w:szCs w:val="28"/>
        </w:rPr>
      </w:pPr>
      <w:r>
        <w:rPr>
          <w:b/>
          <w:bCs/>
          <w:color w:val="000000"/>
          <w:sz w:val="28"/>
          <w:szCs w:val="28"/>
        </w:rPr>
        <w:t xml:space="preserve">13. </w:t>
      </w:r>
      <w:r w:rsidRPr="00836D96">
        <w:rPr>
          <w:b/>
          <w:bCs/>
          <w:color w:val="000000"/>
          <w:sz w:val="28"/>
          <w:szCs w:val="28"/>
        </w:rPr>
        <w:t xml:space="preserve">Теория </w:t>
      </w:r>
      <w:r>
        <w:rPr>
          <w:b/>
          <w:bCs/>
          <w:color w:val="000000"/>
          <w:sz w:val="28"/>
          <w:szCs w:val="28"/>
        </w:rPr>
        <w:t>В.</w:t>
      </w:r>
      <w:r w:rsidRPr="00836D96">
        <w:rPr>
          <w:b/>
          <w:bCs/>
          <w:color w:val="000000"/>
          <w:sz w:val="28"/>
          <w:szCs w:val="28"/>
        </w:rPr>
        <w:t>Штерна</w:t>
      </w:r>
      <w:r>
        <w:rPr>
          <w:b/>
          <w:bCs/>
          <w:color w:val="000000"/>
          <w:sz w:val="28"/>
          <w:szCs w:val="28"/>
        </w:rPr>
        <w:t>.</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Немецкий психолог </w:t>
      </w:r>
      <w:r w:rsidRPr="00836D96">
        <w:rPr>
          <w:b/>
          <w:bCs/>
          <w:color w:val="000000"/>
          <w:sz w:val="28"/>
          <w:szCs w:val="28"/>
        </w:rPr>
        <w:t>Вильям Штерн</w:t>
      </w:r>
      <w:r w:rsidRPr="00836D96">
        <w:rPr>
          <w:color w:val="000000"/>
          <w:sz w:val="28"/>
          <w:szCs w:val="28"/>
        </w:rPr>
        <w:t xml:space="preserve"> (1871-1938) получил образование в Берлинском университете, где он учился у Г.Эббингауза. После получения докторской степени его приглашают в 1897 году в университет в Бреслау, где он проработал профессором психологии до 1916 года. Оставаясь профессором этого университета, Штерн основывает в 1906 году в Берлине Институт прикладной психологии и одновременно начинает издание "Журнала прикладной психологии", в котором он, вслед за Мюнстербергом, развивает концепцию психотехники. Однако наибольший интерес у него вызывают исследования психического развития детей. Поэтому он в 1916 </w:t>
      </w:r>
      <w:r w:rsidRPr="00836D96">
        <w:rPr>
          <w:color w:val="000000"/>
          <w:sz w:val="28"/>
          <w:szCs w:val="28"/>
        </w:rPr>
        <w:lastRenderedPageBreak/>
        <w:t xml:space="preserve">году принимает предложение стать преемником детского психолога Э.Меймана на посту заведующего психологической лабораторией в Гамбургском университете и редактора "Журнала по педагогической психологии". В это время Штерн является также одним из инициаторов организации Гамбургского психологического института, который был открыт в 1919 году. В 1933 году </w:t>
      </w:r>
      <w:r>
        <w:rPr>
          <w:color w:val="000000"/>
          <w:sz w:val="28"/>
          <w:szCs w:val="28"/>
        </w:rPr>
        <w:t>В.</w:t>
      </w:r>
      <w:r w:rsidRPr="00836D96">
        <w:rPr>
          <w:color w:val="000000"/>
          <w:sz w:val="28"/>
          <w:szCs w:val="28"/>
        </w:rPr>
        <w:t xml:space="preserve">Штерн эмигрирует в Голландию, а затем переезжает в США, где ему предложили должность профессора в Дьюкском университете, которую он и занимал до конца жизни.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В.</w:t>
      </w:r>
      <w:r w:rsidRPr="00836D96">
        <w:rPr>
          <w:color w:val="000000"/>
          <w:sz w:val="28"/>
          <w:szCs w:val="28"/>
        </w:rPr>
        <w:t xml:space="preserve">Штерн был одним из первых психологов, поста вивших в центр своих исследовательских интересов анализ развития личности ребенка. Изучение целостной личности, закономерностей ее формирования было главной задачей разработанной им теории персонализма. Это было особенно важно в начале века, так как исследования детского развития в то время сводились преимущественно к изучению познавательных процессов. </w:t>
      </w:r>
      <w:r>
        <w:rPr>
          <w:color w:val="000000"/>
          <w:sz w:val="28"/>
          <w:szCs w:val="28"/>
        </w:rPr>
        <w:t>В.</w:t>
      </w:r>
      <w:r w:rsidRPr="00836D96">
        <w:rPr>
          <w:color w:val="000000"/>
          <w:sz w:val="28"/>
          <w:szCs w:val="28"/>
        </w:rPr>
        <w:t xml:space="preserve">Штерн также уделил внимание этим вопросам, исследуя этапы развития мышления и речи. Однако он стремился исследовать не изолированное развитие отдельных когнитивных процессов, а формирование целостной структуры, персоны ребенка.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В.</w:t>
      </w:r>
      <w:r w:rsidRPr="00836D96">
        <w:rPr>
          <w:color w:val="000000"/>
          <w:sz w:val="28"/>
          <w:szCs w:val="28"/>
        </w:rPr>
        <w:t xml:space="preserve">Штерн считал, что личность – самоопределяющаяся, сознательно и целенаправленно действующая целостность, обладающая определенной глубиной (сознательным и бессознательным слоями). Он исходил из того, что психическое развитие – саморазвитие, которое направляется и определяется той средой, в которой живет ребенок. Эта теория получила название теории конвергенции, так как в ней учитывалась роль двух факторов – наследственности и среды – в психическом развитии. Влияние этих двух факторов </w:t>
      </w:r>
      <w:r>
        <w:rPr>
          <w:color w:val="000000"/>
          <w:sz w:val="28"/>
          <w:szCs w:val="28"/>
        </w:rPr>
        <w:t>В.</w:t>
      </w:r>
      <w:r w:rsidRPr="00836D96">
        <w:rPr>
          <w:color w:val="000000"/>
          <w:sz w:val="28"/>
          <w:szCs w:val="28"/>
        </w:rPr>
        <w:t xml:space="preserve">Штерн анализировал на примере некоторых основных видов деятельности детей, главным образом игры. Он впервые выделил содержание и форму игровой деятельности, доказывая, что форма является неизменной и связана с врожденными качествами, для упражнения которых и создана игра. В то же время содержание задается средой, помогая ребенку понять, в какой конкретно деятельности он может реализовать заложенные в нем качества. Таким образом, игра служит не только для упражнения врожденных инстинктов, но и для социализации детей.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Развитие </w:t>
      </w:r>
      <w:r>
        <w:rPr>
          <w:color w:val="000000"/>
          <w:sz w:val="28"/>
          <w:szCs w:val="28"/>
        </w:rPr>
        <w:t>В.</w:t>
      </w:r>
      <w:r w:rsidRPr="00836D96">
        <w:rPr>
          <w:color w:val="000000"/>
          <w:sz w:val="28"/>
          <w:szCs w:val="28"/>
        </w:rPr>
        <w:t xml:space="preserve">Штерн понимал как рост, дифференциацию и преобразование психических структур. При этом он, как и представители гештальт-психологии, понимал развитие как переход от смутных, неотчетливых образов к более </w:t>
      </w:r>
      <w:proofErr w:type="gramStart"/>
      <w:r w:rsidRPr="00836D96">
        <w:rPr>
          <w:color w:val="000000"/>
          <w:sz w:val="28"/>
          <w:szCs w:val="28"/>
        </w:rPr>
        <w:t>ясным</w:t>
      </w:r>
      <w:proofErr w:type="gramEnd"/>
      <w:r w:rsidRPr="00836D96">
        <w:rPr>
          <w:color w:val="000000"/>
          <w:sz w:val="28"/>
          <w:szCs w:val="28"/>
        </w:rPr>
        <w:t xml:space="preserve">, структурированным и отчетливым гештальтам окружающего мира. Этот переход к более четкому и адекватному отражению окружающего проходит через несколько этапов, характерных для всех основных психических процессов. Психическое развитие имеет тенденцию не только к саморазвитию, но и к самосохранению, т.е. к сохранению врожденных особенностей каждого индивида, прежде всего индивидуального темпа развития.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В.</w:t>
      </w:r>
      <w:r w:rsidRPr="00836D96">
        <w:rPr>
          <w:color w:val="000000"/>
          <w:sz w:val="28"/>
          <w:szCs w:val="28"/>
        </w:rPr>
        <w:t xml:space="preserve">Штерн стал одним из основателей дифференциальной психологии, психологии индивидуальных различий. Он доказывал, что существует не </w:t>
      </w:r>
      <w:r w:rsidRPr="00836D96">
        <w:rPr>
          <w:color w:val="000000"/>
          <w:sz w:val="28"/>
          <w:szCs w:val="28"/>
        </w:rPr>
        <w:lastRenderedPageBreak/>
        <w:t xml:space="preserve">только общая для всех детей определенного возраста нормативность, но и нормативность индивидуальная, характеризующая конкретного ребенка. В числе важнейших индивидуальных свойств он как раз и называл индивидуальный темп психического развития, который проявляется и в скорости обучения. Нарушение этого индивидуального темпа может привести к серьезным отклонениям, в том числе к неврозам. </w:t>
      </w:r>
      <w:r>
        <w:rPr>
          <w:color w:val="000000"/>
          <w:sz w:val="28"/>
          <w:szCs w:val="28"/>
        </w:rPr>
        <w:t>В.</w:t>
      </w:r>
      <w:r w:rsidRPr="00836D96">
        <w:rPr>
          <w:color w:val="000000"/>
          <w:sz w:val="28"/>
          <w:szCs w:val="28"/>
        </w:rPr>
        <w:t xml:space="preserve">Штерн также был одним из инициаторов экспериментального исследования детей, тестирования. В частности, он усовершенствовал способы измерения интеллекта детей, созданные А.Вине, предложив измерять не умственный возраст, а коэффициент умственного развития – IQ.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Сохранение </w:t>
      </w:r>
      <w:r>
        <w:rPr>
          <w:color w:val="000000"/>
          <w:sz w:val="28"/>
          <w:szCs w:val="28"/>
        </w:rPr>
        <w:t>индивидуальных особенностей воз</w:t>
      </w:r>
      <w:r w:rsidRPr="00836D96">
        <w:rPr>
          <w:color w:val="000000"/>
          <w:sz w:val="28"/>
          <w:szCs w:val="28"/>
        </w:rPr>
        <w:t xml:space="preserve">можно благодаря тому, что механизмом психического развития является интроцепция, т.е. соединение человеком своих внутренних целей с теми, которые задаются окружающими. Потенциальные возможности ребенка при рождении достаточно неопределенны, он сам еще не осознает себя и свои склонности. Среда помогает осознать себя, организует его внутренний мир, придавая ему четкую, оформленную и осознанную структуру. При этом ребенок старается взять из среды все, что соответствует его потенциальным склонностям, ставя барьер на пути тех влияний, которые противоречат его внутренним наклонностям. Конфликт между внешним (давлением среды) и внутренними склонностями ребенка имеет и положительное значение, ибо именно отрицательные эмоции, которые вызывает это несоответствие у детей, и служат стимулом для развития самосознания. Фрустрация, задерживая интроцепцию, заставляет ребенка всмотреться в себя и в окружающее для того, чтобы понять, что именно нужно ему для хорошего самоощущения и что конкретно в окружающем вызывает у него отрицательное отношение. Таким образом, </w:t>
      </w:r>
      <w:r>
        <w:rPr>
          <w:color w:val="000000"/>
          <w:sz w:val="28"/>
          <w:szCs w:val="28"/>
        </w:rPr>
        <w:t>В.</w:t>
      </w:r>
      <w:r w:rsidRPr="00836D96">
        <w:rPr>
          <w:color w:val="000000"/>
          <w:sz w:val="28"/>
          <w:szCs w:val="28"/>
        </w:rPr>
        <w:t xml:space="preserve">Штерн доказывал, что эмоции связаны с оценкой окружающего, помогают процессу социализации и развитию рефлексии.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Целостность развития проявляется не только в том, что эмоции и мышление тесно связаны между собой, но и в том, что направление развития всех психических процессов идет одинаково – от периферии к центру</w:t>
      </w:r>
      <w:r>
        <w:rPr>
          <w:color w:val="000000"/>
          <w:sz w:val="28"/>
          <w:szCs w:val="28"/>
        </w:rPr>
        <w:t>,</w:t>
      </w:r>
      <w:r w:rsidRPr="00836D96">
        <w:rPr>
          <w:color w:val="000000"/>
          <w:sz w:val="28"/>
          <w:szCs w:val="28"/>
        </w:rPr>
        <w:t xml:space="preserve"> </w:t>
      </w:r>
      <w:proofErr w:type="gramStart"/>
      <w:r w:rsidRPr="00836D96">
        <w:rPr>
          <w:color w:val="000000"/>
          <w:sz w:val="28"/>
          <w:szCs w:val="28"/>
        </w:rPr>
        <w:t>поэтому</w:t>
      </w:r>
      <w:proofErr w:type="gramEnd"/>
      <w:r w:rsidRPr="00836D96">
        <w:rPr>
          <w:color w:val="000000"/>
          <w:sz w:val="28"/>
          <w:szCs w:val="28"/>
        </w:rPr>
        <w:t xml:space="preserve"> сначала у детей развивается созерцание (восприятие), потом представление (память), а затем мышление.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В.</w:t>
      </w:r>
      <w:r w:rsidRPr="00836D96">
        <w:rPr>
          <w:color w:val="000000"/>
          <w:sz w:val="28"/>
          <w:szCs w:val="28"/>
        </w:rPr>
        <w:t xml:space="preserve">Штерн считал, что в развитии речи ребенок (примерно в полтора года) делает одно значительное открытие – он открывает значение, слова, открывает то, что каждый предмет имеет свое название. Этот период, о котором впервые заговорил </w:t>
      </w:r>
      <w:r>
        <w:rPr>
          <w:color w:val="000000"/>
          <w:sz w:val="28"/>
          <w:szCs w:val="28"/>
        </w:rPr>
        <w:t>В.</w:t>
      </w:r>
      <w:r w:rsidRPr="00836D96">
        <w:rPr>
          <w:color w:val="000000"/>
          <w:sz w:val="28"/>
          <w:szCs w:val="28"/>
        </w:rPr>
        <w:t xml:space="preserve">Штерн, стал потом отправной точкой в исследованиях речи практически для всех ученых, занимавшихся этой проблемой. </w:t>
      </w:r>
      <w:proofErr w:type="gramStart"/>
      <w:r w:rsidRPr="00836D96">
        <w:rPr>
          <w:color w:val="000000"/>
          <w:sz w:val="28"/>
          <w:szCs w:val="28"/>
        </w:rPr>
        <w:t xml:space="preserve">Выделив пять основных этапов в развитии речи у детей, </w:t>
      </w:r>
      <w:r>
        <w:rPr>
          <w:color w:val="000000"/>
          <w:sz w:val="28"/>
          <w:szCs w:val="28"/>
        </w:rPr>
        <w:t>В.</w:t>
      </w:r>
      <w:r w:rsidRPr="00836D96">
        <w:rPr>
          <w:color w:val="000000"/>
          <w:sz w:val="28"/>
          <w:szCs w:val="28"/>
        </w:rPr>
        <w:t xml:space="preserve">Штерн не только детально описал их, но и выделил основные тенденции, определяющие это развитие, главной из которых является переход от пассивной речи к активной и от слова к предложению. </w:t>
      </w:r>
      <w:proofErr w:type="gramEnd"/>
    </w:p>
    <w:p w:rsidR="00297070" w:rsidRPr="00836D96" w:rsidRDefault="00297070" w:rsidP="00297070">
      <w:pPr>
        <w:pStyle w:val="ac"/>
        <w:spacing w:before="0" w:beforeAutospacing="0" w:after="0" w:afterAutospacing="0"/>
        <w:ind w:firstLine="709"/>
        <w:jc w:val="both"/>
        <w:rPr>
          <w:color w:val="000000"/>
          <w:sz w:val="28"/>
          <w:szCs w:val="28"/>
        </w:rPr>
      </w:pPr>
      <w:proofErr w:type="gramStart"/>
      <w:r w:rsidRPr="00836D96">
        <w:rPr>
          <w:color w:val="000000"/>
          <w:sz w:val="28"/>
          <w:szCs w:val="28"/>
        </w:rPr>
        <w:t xml:space="preserve">Большое значение имело исследование </w:t>
      </w:r>
      <w:r>
        <w:rPr>
          <w:color w:val="000000"/>
          <w:sz w:val="28"/>
          <w:szCs w:val="28"/>
        </w:rPr>
        <w:t>В.</w:t>
      </w:r>
      <w:r w:rsidRPr="00836D96">
        <w:rPr>
          <w:color w:val="000000"/>
          <w:sz w:val="28"/>
          <w:szCs w:val="28"/>
        </w:rPr>
        <w:t xml:space="preserve">Штерном своеобразия аутистического мышления, его сложности и вторичности по отношению к реалистическому, а также анализ роли рисования в психическом развитии </w:t>
      </w:r>
      <w:r w:rsidRPr="00836D96">
        <w:rPr>
          <w:color w:val="000000"/>
          <w:sz w:val="28"/>
          <w:szCs w:val="28"/>
        </w:rPr>
        <w:lastRenderedPageBreak/>
        <w:t>детей.</w:t>
      </w:r>
      <w:proofErr w:type="gramEnd"/>
      <w:r w:rsidRPr="00836D96">
        <w:rPr>
          <w:color w:val="000000"/>
          <w:sz w:val="28"/>
          <w:szCs w:val="28"/>
        </w:rPr>
        <w:t xml:space="preserve"> Главным здесь является обнаружение роли схемы, помогающей детям перейти от представлений к понятиям. Эта идея </w:t>
      </w:r>
      <w:r>
        <w:rPr>
          <w:color w:val="000000"/>
          <w:sz w:val="28"/>
          <w:szCs w:val="28"/>
        </w:rPr>
        <w:t>В.</w:t>
      </w:r>
      <w:r w:rsidRPr="00836D96">
        <w:rPr>
          <w:color w:val="000000"/>
          <w:sz w:val="28"/>
          <w:szCs w:val="28"/>
        </w:rPr>
        <w:t xml:space="preserve">Штерна помогла открытию новой формы мышления – наглядно-схематического, или модельного.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Таким образом, можно без преувеличения сказать, что В.Штерн повлиял практически на все области детской психологии (от изучения когнитивных процессов до личности, эмоций, периодизации детского развития), как и на взгляды многих психологов, занимавшихся проблемами психики ребенка. </w:t>
      </w:r>
    </w:p>
    <w:p w:rsidR="00297070" w:rsidRPr="00836D96" w:rsidRDefault="00297070" w:rsidP="00297070">
      <w:pPr>
        <w:pStyle w:val="ac"/>
        <w:spacing w:before="0" w:beforeAutospacing="0" w:after="0" w:afterAutospacing="0"/>
        <w:ind w:firstLine="709"/>
        <w:jc w:val="both"/>
        <w:rPr>
          <w:color w:val="000000"/>
          <w:sz w:val="28"/>
          <w:szCs w:val="28"/>
        </w:rPr>
      </w:pPr>
    </w:p>
    <w:p w:rsidR="00297070" w:rsidRPr="00836D96" w:rsidRDefault="00297070" w:rsidP="00297070">
      <w:pPr>
        <w:pStyle w:val="3"/>
        <w:spacing w:before="0" w:beforeAutospacing="0" w:after="0" w:afterAutospacing="0"/>
        <w:ind w:firstLine="709"/>
        <w:jc w:val="both"/>
        <w:rPr>
          <w:b/>
          <w:bCs/>
          <w:color w:val="000000"/>
          <w:sz w:val="28"/>
          <w:szCs w:val="28"/>
        </w:rPr>
      </w:pPr>
      <w:r>
        <w:rPr>
          <w:b/>
          <w:bCs/>
          <w:color w:val="000000"/>
          <w:sz w:val="28"/>
          <w:szCs w:val="28"/>
        </w:rPr>
        <w:t xml:space="preserve">14. </w:t>
      </w:r>
      <w:r w:rsidRPr="00836D96">
        <w:rPr>
          <w:b/>
          <w:bCs/>
          <w:color w:val="000000"/>
          <w:sz w:val="28"/>
          <w:szCs w:val="28"/>
        </w:rPr>
        <w:t>Гуманистическая психология</w:t>
      </w:r>
      <w:r>
        <w:rPr>
          <w:b/>
          <w:bCs/>
          <w:color w:val="000000"/>
          <w:sz w:val="28"/>
          <w:szCs w:val="28"/>
        </w:rPr>
        <w:t>.</w:t>
      </w:r>
    </w:p>
    <w:p w:rsidR="00297070" w:rsidRPr="005B654F" w:rsidRDefault="00297070" w:rsidP="00297070">
      <w:pPr>
        <w:widowControl w:val="0"/>
        <w:autoSpaceDE w:val="0"/>
        <w:autoSpaceDN w:val="0"/>
        <w:adjustRightInd w:val="0"/>
        <w:ind w:firstLine="709"/>
        <w:jc w:val="both"/>
        <w:rPr>
          <w:color w:val="000000"/>
          <w:sz w:val="28"/>
          <w:szCs w:val="28"/>
        </w:rPr>
      </w:pPr>
      <w:r w:rsidRPr="005B654F">
        <w:rPr>
          <w:color w:val="000000"/>
          <w:sz w:val="28"/>
          <w:szCs w:val="28"/>
        </w:rPr>
        <w:t xml:space="preserve">Большое влияние оказал персонализм и на возникшую в середине XX века гуманистическую психологию. </w:t>
      </w:r>
      <w:r w:rsidRPr="005B654F">
        <w:rPr>
          <w:color w:val="000000"/>
          <w:w w:val="89"/>
          <w:sz w:val="28"/>
          <w:szCs w:val="28"/>
        </w:rPr>
        <w:t xml:space="preserve">В 60-е гг. XX века в американской психологии возникло новое направление, получившее название «гуманистическая психология».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Гуманистическая психология,</w:t>
      </w:r>
      <w:r>
        <w:rPr>
          <w:color w:val="000000"/>
          <w:sz w:val="28"/>
          <w:szCs w:val="28"/>
        </w:rPr>
        <w:t xml:space="preserve"> появившаяся как на</w:t>
      </w:r>
      <w:r w:rsidRPr="00836D96">
        <w:rPr>
          <w:color w:val="000000"/>
          <w:sz w:val="28"/>
          <w:szCs w:val="28"/>
        </w:rPr>
        <w:t xml:space="preserve">правление, альтернативное психологическим школам середины века, прежде всего бихевиоризму и психоанализу, сформировала собственную концепцию личности и ее развития.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Центром этого направления стали США, а лидирующими фигурами – К.Роджерс, Р.Мэй, А.Маслоу, Г.Олпорт. Американская психология, отмечал </w:t>
      </w:r>
      <w:r>
        <w:rPr>
          <w:color w:val="000000"/>
          <w:sz w:val="28"/>
          <w:szCs w:val="28"/>
        </w:rPr>
        <w:t>Г.</w:t>
      </w:r>
      <w:r w:rsidRPr="00836D96">
        <w:rPr>
          <w:color w:val="000000"/>
          <w:sz w:val="28"/>
          <w:szCs w:val="28"/>
        </w:rPr>
        <w:t xml:space="preserve">Олпорт, имеет мало собственных оригинальных теорий. Но она сослужила большую службу тем, что способствовала распространению и уточнению тех научных вкладов, которые были сделаны </w:t>
      </w:r>
      <w:r>
        <w:rPr>
          <w:color w:val="000000"/>
          <w:sz w:val="28"/>
          <w:szCs w:val="28"/>
        </w:rPr>
        <w:t>И.П.</w:t>
      </w:r>
      <w:r w:rsidRPr="00836D96">
        <w:rPr>
          <w:color w:val="000000"/>
          <w:sz w:val="28"/>
          <w:szCs w:val="28"/>
        </w:rPr>
        <w:t xml:space="preserve">Павловым, </w:t>
      </w:r>
      <w:r>
        <w:rPr>
          <w:color w:val="000000"/>
          <w:sz w:val="28"/>
          <w:szCs w:val="28"/>
        </w:rPr>
        <w:t>А.Б</w:t>
      </w:r>
      <w:r w:rsidRPr="00836D96">
        <w:rPr>
          <w:color w:val="000000"/>
          <w:sz w:val="28"/>
          <w:szCs w:val="28"/>
        </w:rPr>
        <w:t xml:space="preserve">ине, </w:t>
      </w:r>
      <w:r>
        <w:rPr>
          <w:color w:val="000000"/>
          <w:sz w:val="28"/>
          <w:szCs w:val="28"/>
        </w:rPr>
        <w:t>З.</w:t>
      </w:r>
      <w:r w:rsidRPr="00836D96">
        <w:rPr>
          <w:color w:val="000000"/>
          <w:sz w:val="28"/>
          <w:szCs w:val="28"/>
        </w:rPr>
        <w:t xml:space="preserve">Фрейдом, </w:t>
      </w:r>
      <w:r>
        <w:rPr>
          <w:color w:val="000000"/>
          <w:sz w:val="28"/>
          <w:szCs w:val="28"/>
        </w:rPr>
        <w:t>Г.</w:t>
      </w:r>
      <w:r w:rsidRPr="00836D96">
        <w:rPr>
          <w:color w:val="000000"/>
          <w:sz w:val="28"/>
          <w:szCs w:val="28"/>
        </w:rPr>
        <w:t xml:space="preserve">Роршахом и др. Теперь, писал Олпорт, мы можем сослужить аналогичную службу в отношении Хайдеггера, Ясперса и </w:t>
      </w:r>
      <w:r>
        <w:rPr>
          <w:color w:val="000000"/>
          <w:sz w:val="28"/>
          <w:szCs w:val="28"/>
        </w:rPr>
        <w:t>Л.</w:t>
      </w:r>
      <w:r w:rsidRPr="00836D96">
        <w:rPr>
          <w:color w:val="000000"/>
          <w:sz w:val="28"/>
          <w:szCs w:val="28"/>
        </w:rPr>
        <w:t xml:space="preserve">Бинсвангера. </w:t>
      </w:r>
    </w:p>
    <w:p w:rsidR="00297070"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Влияние экзи</w:t>
      </w:r>
      <w:r>
        <w:rPr>
          <w:color w:val="000000"/>
          <w:sz w:val="28"/>
          <w:szCs w:val="28"/>
        </w:rPr>
        <w:t>стенциалистской философии на но</w:t>
      </w:r>
      <w:r w:rsidRPr="00836D96">
        <w:rPr>
          <w:color w:val="000000"/>
          <w:sz w:val="28"/>
          <w:szCs w:val="28"/>
        </w:rPr>
        <w:t xml:space="preserve">вое направление в психологии не означает, что последнее явилось лишь ее, психологическим дубликатом. В качестве конкретно-научной дисциплины психология решает собственные теоретические и практические задачи, в контексте которых и следует рассматривать обстоятельства зарождения новой психологической школы.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Каждое новое направление в науке определяет свою программу через противопоставление установкам уже утвердившихся школ. В данном случае гуманистическая психология усматривала неполноценность других психологических направлений в том, что они избегали конфронтации с действительностью в том виде, как ее переживает человек, игнорировали такие конституирующие признаки личности, как ее целостность, единство, неповторимость. В результате картина личности предстает фрагментарной и конструируется либо как "система реакций" (Скиннер), либо как набор "измерений" (Гилфорд), агентов типа Я, Оно и Сверх-Я (Фрейд), ролевых стереотипов. Кроме того, личность лишается своей важнейшей характеристики – свободы воли – и выступает только как нечто определяемое извне: раздражителями, силами "поля", бессознательными стремлениями, ролевыми предписаниями. </w:t>
      </w:r>
      <w:proofErr w:type="gramStart"/>
      <w:r w:rsidRPr="00836D96">
        <w:rPr>
          <w:color w:val="000000"/>
          <w:sz w:val="28"/>
          <w:szCs w:val="28"/>
        </w:rPr>
        <w:t xml:space="preserve">Ее собственные стремления сводятся к попыткам разрядить (редуцировать) внутреннее напряжение, достичь </w:t>
      </w:r>
      <w:r w:rsidRPr="00836D96">
        <w:rPr>
          <w:color w:val="000000"/>
          <w:sz w:val="28"/>
          <w:szCs w:val="28"/>
        </w:rPr>
        <w:lastRenderedPageBreak/>
        <w:t xml:space="preserve">уравновешенности со средой; ее сознание и самосознание либо полностью игнорируются, либо рассматриваются как маскировка "грохотов бессознательного". </w:t>
      </w:r>
      <w:proofErr w:type="gramEnd"/>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w w:val="98"/>
          <w:sz w:val="28"/>
          <w:szCs w:val="28"/>
        </w:rPr>
        <w:t>Гуманистическая психология занималась изучением тех способностей и</w:t>
      </w:r>
      <w:r>
        <w:rPr>
          <w:color w:val="000000"/>
          <w:w w:val="98"/>
          <w:sz w:val="28"/>
          <w:szCs w:val="28"/>
        </w:rPr>
        <w:t xml:space="preserve"> </w:t>
      </w:r>
      <w:r w:rsidRPr="00EA652D">
        <w:rPr>
          <w:color w:val="000000"/>
          <w:w w:val="98"/>
          <w:sz w:val="28"/>
          <w:szCs w:val="28"/>
        </w:rPr>
        <w:t>возможностей человека</w:t>
      </w:r>
      <w:r w:rsidRPr="00EA652D">
        <w:rPr>
          <w:i/>
          <w:iCs/>
          <w:color w:val="000000"/>
          <w:w w:val="98"/>
          <w:sz w:val="28"/>
          <w:szCs w:val="28"/>
        </w:rPr>
        <w:t>,</w:t>
      </w:r>
      <w:r w:rsidRPr="00EA652D">
        <w:rPr>
          <w:color w:val="000000"/>
          <w:w w:val="98"/>
          <w:sz w:val="28"/>
          <w:szCs w:val="28"/>
        </w:rPr>
        <w:t xml:space="preserve"> к анализу которых не обращались ни позитивизм, ни</w:t>
      </w:r>
      <w:r>
        <w:rPr>
          <w:color w:val="000000"/>
          <w:w w:val="98"/>
          <w:sz w:val="28"/>
          <w:szCs w:val="28"/>
        </w:rPr>
        <w:t xml:space="preserve"> </w:t>
      </w:r>
      <w:r w:rsidRPr="00EA652D">
        <w:rPr>
          <w:color w:val="000000"/>
          <w:w w:val="89"/>
          <w:sz w:val="28"/>
          <w:szCs w:val="28"/>
        </w:rPr>
        <w:t>бихевиоризм, ни психоанализ, а именно – любви, творчества, развития, смысла</w:t>
      </w:r>
      <w:r>
        <w:rPr>
          <w:color w:val="000000"/>
          <w:w w:val="89"/>
          <w:sz w:val="28"/>
          <w:szCs w:val="28"/>
        </w:rPr>
        <w:t xml:space="preserve"> </w:t>
      </w:r>
      <w:r w:rsidRPr="00EA652D">
        <w:rPr>
          <w:color w:val="000000"/>
          <w:sz w:val="28"/>
          <w:szCs w:val="28"/>
        </w:rPr>
        <w:t>жизни и т.д. это – психология, целью изучения которой является здоровый</w:t>
      </w:r>
      <w:r>
        <w:rPr>
          <w:color w:val="000000"/>
          <w:sz w:val="28"/>
          <w:szCs w:val="28"/>
        </w:rPr>
        <w:t xml:space="preserve"> </w:t>
      </w:r>
      <w:r w:rsidRPr="00EA652D">
        <w:rPr>
          <w:color w:val="000000"/>
          <w:w w:val="89"/>
          <w:sz w:val="28"/>
          <w:szCs w:val="28"/>
        </w:rPr>
        <w:t>творческий индивид. Гуманистическая психология выступила с призывом понять</w:t>
      </w:r>
      <w:r>
        <w:rPr>
          <w:color w:val="000000"/>
          <w:w w:val="89"/>
          <w:sz w:val="28"/>
          <w:szCs w:val="28"/>
        </w:rPr>
        <w:t xml:space="preserve"> </w:t>
      </w:r>
      <w:r w:rsidRPr="00EA652D">
        <w:rPr>
          <w:color w:val="000000"/>
          <w:sz w:val="28"/>
          <w:szCs w:val="28"/>
        </w:rPr>
        <w:t>человеческое существование во всей его непосредственности.</w:t>
      </w:r>
    </w:p>
    <w:p w:rsidR="00297070" w:rsidRPr="00EA652D" w:rsidRDefault="00297070" w:rsidP="00297070">
      <w:pPr>
        <w:widowControl w:val="0"/>
        <w:autoSpaceDE w:val="0"/>
        <w:autoSpaceDN w:val="0"/>
        <w:adjustRightInd w:val="0"/>
        <w:spacing w:line="321" w:lineRule="exact"/>
        <w:ind w:firstLine="709"/>
        <w:jc w:val="both"/>
        <w:rPr>
          <w:b/>
          <w:bCs/>
          <w:i/>
          <w:iCs/>
          <w:color w:val="000000"/>
          <w:sz w:val="28"/>
          <w:szCs w:val="28"/>
        </w:rPr>
      </w:pPr>
      <w:r w:rsidRPr="00EA652D">
        <w:rPr>
          <w:b/>
          <w:bCs/>
          <w:i/>
          <w:iCs/>
          <w:color w:val="000000"/>
          <w:sz w:val="28"/>
          <w:szCs w:val="28"/>
        </w:rPr>
        <w:t>Основные принципы гуманистической психологии:</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w w:val="89"/>
          <w:sz w:val="28"/>
          <w:szCs w:val="28"/>
        </w:rPr>
        <w:t>Хотя человеческое бытие имеет предел, человек всегда обладает свободой</w:t>
      </w:r>
      <w:r>
        <w:rPr>
          <w:color w:val="000000"/>
          <w:w w:val="89"/>
          <w:sz w:val="28"/>
          <w:szCs w:val="28"/>
        </w:rPr>
        <w:t xml:space="preserve"> </w:t>
      </w:r>
      <w:r w:rsidRPr="00EA652D">
        <w:rPr>
          <w:color w:val="000000"/>
          <w:sz w:val="28"/>
          <w:szCs w:val="28"/>
        </w:rPr>
        <w:t>и необходимой для нее независимостью.</w:t>
      </w:r>
    </w:p>
    <w:p w:rsidR="00297070" w:rsidRPr="00EA652D" w:rsidRDefault="00297070" w:rsidP="00297070">
      <w:pPr>
        <w:widowControl w:val="0"/>
        <w:autoSpaceDE w:val="0"/>
        <w:autoSpaceDN w:val="0"/>
        <w:adjustRightInd w:val="0"/>
        <w:spacing w:line="322" w:lineRule="exact"/>
        <w:ind w:firstLine="709"/>
        <w:jc w:val="both"/>
        <w:rPr>
          <w:color w:val="000000"/>
          <w:sz w:val="28"/>
          <w:szCs w:val="28"/>
        </w:rPr>
      </w:pPr>
      <w:r w:rsidRPr="00EA652D">
        <w:rPr>
          <w:color w:val="000000"/>
          <w:w w:val="98"/>
          <w:sz w:val="28"/>
          <w:szCs w:val="28"/>
        </w:rPr>
        <w:t>Наиболее важным источником информации является экзистенциальное</w:t>
      </w:r>
      <w:r>
        <w:rPr>
          <w:color w:val="000000"/>
          <w:w w:val="98"/>
          <w:sz w:val="28"/>
          <w:szCs w:val="28"/>
        </w:rPr>
        <w:t xml:space="preserve"> </w:t>
      </w:r>
      <w:r w:rsidRPr="00EA652D">
        <w:rPr>
          <w:color w:val="000000"/>
          <w:w w:val="89"/>
          <w:sz w:val="28"/>
          <w:szCs w:val="28"/>
        </w:rPr>
        <w:t>состояние человека, его субъективный психический опыт, доступный ему через его</w:t>
      </w:r>
      <w:r>
        <w:rPr>
          <w:color w:val="000000"/>
          <w:w w:val="89"/>
          <w:sz w:val="28"/>
          <w:szCs w:val="28"/>
        </w:rPr>
        <w:t xml:space="preserve"> </w:t>
      </w:r>
      <w:r w:rsidRPr="00EA652D">
        <w:rPr>
          <w:color w:val="000000"/>
          <w:sz w:val="28"/>
          <w:szCs w:val="28"/>
        </w:rPr>
        <w:t>осознание ситуации «здесь и теперь».</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w w:val="89"/>
          <w:sz w:val="28"/>
          <w:szCs w:val="28"/>
        </w:rPr>
        <w:t>Человеческая природа определяется не тем, что делает человек, а тем, как</w:t>
      </w:r>
      <w:r>
        <w:rPr>
          <w:color w:val="000000"/>
          <w:w w:val="89"/>
          <w:sz w:val="28"/>
          <w:szCs w:val="28"/>
        </w:rPr>
        <w:t xml:space="preserve"> </w:t>
      </w:r>
      <w:r w:rsidRPr="00EA652D">
        <w:rPr>
          <w:color w:val="000000"/>
          <w:sz w:val="28"/>
          <w:szCs w:val="28"/>
        </w:rPr>
        <w:t>он осознает свое бытие; его природа никогда не может быть определена</w:t>
      </w:r>
      <w:r>
        <w:rPr>
          <w:color w:val="000000"/>
          <w:sz w:val="28"/>
          <w:szCs w:val="28"/>
        </w:rPr>
        <w:t xml:space="preserve"> </w:t>
      </w:r>
      <w:r w:rsidRPr="00EA652D">
        <w:rPr>
          <w:color w:val="000000"/>
          <w:w w:val="89"/>
          <w:sz w:val="28"/>
          <w:szCs w:val="28"/>
        </w:rPr>
        <w:t>полностью, она всегда стремится к беспрерывному развитию, к полной реализации</w:t>
      </w:r>
      <w:r>
        <w:rPr>
          <w:color w:val="000000"/>
          <w:w w:val="89"/>
          <w:sz w:val="28"/>
          <w:szCs w:val="28"/>
        </w:rPr>
        <w:t xml:space="preserve"> </w:t>
      </w:r>
      <w:r w:rsidRPr="00EA652D">
        <w:rPr>
          <w:color w:val="000000"/>
          <w:sz w:val="28"/>
          <w:szCs w:val="28"/>
        </w:rPr>
        <w:t>возможностей человека.</w:t>
      </w:r>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w w:val="89"/>
          <w:sz w:val="28"/>
          <w:szCs w:val="28"/>
        </w:rPr>
        <w:t>Человек един и целостен. Эта цельность «Я» создает уникальный характер</w:t>
      </w:r>
      <w:r>
        <w:rPr>
          <w:color w:val="000000"/>
          <w:w w:val="89"/>
          <w:sz w:val="28"/>
          <w:szCs w:val="28"/>
        </w:rPr>
        <w:t xml:space="preserve"> </w:t>
      </w:r>
      <w:r w:rsidRPr="00EA652D">
        <w:rPr>
          <w:color w:val="000000"/>
          <w:w w:val="89"/>
          <w:sz w:val="28"/>
          <w:szCs w:val="28"/>
        </w:rPr>
        <w:t>переживаний каждого человека. В человеке невозможно разделить органическое и</w:t>
      </w:r>
      <w:r>
        <w:rPr>
          <w:color w:val="000000"/>
          <w:w w:val="89"/>
          <w:sz w:val="28"/>
          <w:szCs w:val="28"/>
        </w:rPr>
        <w:t xml:space="preserve"> </w:t>
      </w:r>
      <w:r w:rsidRPr="00EA652D">
        <w:rPr>
          <w:color w:val="000000"/>
          <w:sz w:val="28"/>
          <w:szCs w:val="28"/>
        </w:rPr>
        <w:t>психическое, осознаваемое и неосознаваемое, чувство и мысль.</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w w:val="89"/>
          <w:sz w:val="28"/>
          <w:szCs w:val="28"/>
        </w:rPr>
        <w:t>Сознание человека не может быть сведено ни к его основным потребностям</w:t>
      </w:r>
      <w:r>
        <w:rPr>
          <w:color w:val="000000"/>
          <w:w w:val="89"/>
          <w:sz w:val="28"/>
          <w:szCs w:val="28"/>
        </w:rPr>
        <w:t xml:space="preserve"> </w:t>
      </w:r>
      <w:r w:rsidRPr="00EA652D">
        <w:rPr>
          <w:color w:val="000000"/>
          <w:sz w:val="28"/>
          <w:szCs w:val="28"/>
        </w:rPr>
        <w:t>и защитам (как в психоанализе), ни к поведенческим феноменам (как в</w:t>
      </w:r>
      <w:r>
        <w:rPr>
          <w:color w:val="000000"/>
          <w:sz w:val="28"/>
          <w:szCs w:val="28"/>
        </w:rPr>
        <w:t xml:space="preserve"> </w:t>
      </w:r>
      <w:r w:rsidRPr="00EA652D">
        <w:rPr>
          <w:color w:val="000000"/>
          <w:sz w:val="28"/>
          <w:szCs w:val="28"/>
        </w:rPr>
        <w:t>бихевиоризме).</w:t>
      </w:r>
    </w:p>
    <w:p w:rsidR="00297070" w:rsidRPr="00EA652D" w:rsidRDefault="00297070" w:rsidP="00297070">
      <w:pPr>
        <w:widowControl w:val="0"/>
        <w:autoSpaceDE w:val="0"/>
        <w:autoSpaceDN w:val="0"/>
        <w:adjustRightInd w:val="0"/>
        <w:spacing w:line="321" w:lineRule="exact"/>
        <w:ind w:firstLine="709"/>
        <w:jc w:val="both"/>
        <w:rPr>
          <w:b/>
          <w:bCs/>
          <w:i/>
          <w:iCs/>
          <w:color w:val="000000"/>
          <w:sz w:val="28"/>
          <w:szCs w:val="28"/>
        </w:rPr>
      </w:pPr>
      <w:r w:rsidRPr="00EA652D">
        <w:rPr>
          <w:b/>
          <w:bCs/>
          <w:i/>
          <w:iCs/>
          <w:color w:val="000000"/>
          <w:sz w:val="28"/>
          <w:szCs w:val="28"/>
        </w:rPr>
        <w:t>Этические постулаты гуманистической теории:</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sz w:val="28"/>
          <w:szCs w:val="28"/>
        </w:rPr>
        <w:t>В жизни человек несет ответственность за свои поступки.</w:t>
      </w:r>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w w:val="99"/>
          <w:sz w:val="28"/>
          <w:szCs w:val="28"/>
        </w:rPr>
        <w:t>Человеческие отношения должны строиться на признании внутреннего</w:t>
      </w:r>
      <w:r>
        <w:rPr>
          <w:color w:val="000000"/>
          <w:w w:val="99"/>
          <w:sz w:val="28"/>
          <w:szCs w:val="28"/>
        </w:rPr>
        <w:t xml:space="preserve"> </w:t>
      </w:r>
      <w:r w:rsidRPr="00EA652D">
        <w:rPr>
          <w:color w:val="000000"/>
          <w:w w:val="98"/>
          <w:sz w:val="28"/>
          <w:szCs w:val="28"/>
        </w:rPr>
        <w:t>субъективного мира друг друга и признании того факта, что каждый человек –</w:t>
      </w:r>
      <w:r>
        <w:rPr>
          <w:color w:val="000000"/>
          <w:w w:val="98"/>
          <w:sz w:val="28"/>
          <w:szCs w:val="28"/>
        </w:rPr>
        <w:t xml:space="preserve"> </w:t>
      </w:r>
      <w:r w:rsidRPr="00EA652D">
        <w:rPr>
          <w:color w:val="000000"/>
          <w:sz w:val="28"/>
          <w:szCs w:val="28"/>
        </w:rPr>
        <w:t>творец своей жизни.</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sz w:val="28"/>
          <w:szCs w:val="28"/>
        </w:rPr>
        <w:t>Каждый человек живет только в настоящий момент «здесь и сейчас» и</w:t>
      </w:r>
      <w:r>
        <w:rPr>
          <w:color w:val="000000"/>
          <w:sz w:val="28"/>
          <w:szCs w:val="28"/>
        </w:rPr>
        <w:t xml:space="preserve"> </w:t>
      </w:r>
      <w:r w:rsidRPr="00EA652D">
        <w:rPr>
          <w:color w:val="000000"/>
          <w:sz w:val="28"/>
          <w:szCs w:val="28"/>
        </w:rPr>
        <w:t>именно он существенен для бытия.</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Гуманистическая психология выступила с призывом понять человеческое существование во всей его непосредственности на уровне, лежащем ниже той пропасти между субъектом и объектом, которая была создана философией и наукой нового времени. В результате, утверждают психологи-гуманисты, по одну сторону этой пропасти оказался субъект, сведенный к "рацио", к способности </w:t>
      </w:r>
      <w:proofErr w:type="gramStart"/>
      <w:r w:rsidRPr="00836D96">
        <w:rPr>
          <w:color w:val="000000"/>
          <w:sz w:val="28"/>
          <w:szCs w:val="28"/>
        </w:rPr>
        <w:t>оперировать</w:t>
      </w:r>
      <w:proofErr w:type="gramEnd"/>
      <w:r w:rsidRPr="00836D96">
        <w:rPr>
          <w:color w:val="000000"/>
          <w:sz w:val="28"/>
          <w:szCs w:val="28"/>
        </w:rPr>
        <w:t xml:space="preserve"> абстрактны ми понятиями, по другую – объект, данный в этих понятиях. Исчез человек во всей полноте его существования, исчез и мир, каким он дан в переживаниях человека. С воззрениями "бихевиоральных" наук на личность как на объект, не отличающийся ни по природе, ни по познаваемости от других объектов мира вещей, животных, механизмов, коррелирует и психологическая "технология": разного рода манипуляции, касающиеся обучения и устранения аномалий в поведении (психотерапия).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lastRenderedPageBreak/>
        <w:t xml:space="preserve">Основные положения нового направления – гуманистической школы психологии личности, которая и является в настоящее время одной из наиболее значительных психологических школ, сформулировал </w:t>
      </w:r>
      <w:r w:rsidRPr="00836D96">
        <w:rPr>
          <w:b/>
          <w:bCs/>
          <w:color w:val="000000"/>
          <w:sz w:val="28"/>
          <w:szCs w:val="28"/>
        </w:rPr>
        <w:t>Гордон Олпорт</w:t>
      </w:r>
      <w:r w:rsidRPr="00836D96">
        <w:rPr>
          <w:color w:val="000000"/>
          <w:sz w:val="28"/>
          <w:szCs w:val="28"/>
        </w:rPr>
        <w:t xml:space="preserve">.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Г.Олпорт (1897-1967) рассматривал создаваемую им концепцию личности как альтернативную механицизму поведенческого подхода и биологическому, инстинктивному подходу психоаналитиков. Г.Олпорт возражал и против переноса фактов, связанных с больными людьми, невротиками, на психику здорового человека. Хотя он и начинал свою карьеру как врач-психотерапевт, но очень быстро отошел от врачебной практики, сосредоточившись на экспериментальных исследованиях здоровых людей. Г.Олпорт считал необходимым не просто собирать и описывать наблюдаемые факты, как это практиковалось в бихевиоризме, но систематизировать и объяснять их. "Собирание "голых фактов" делает психологию всадником без головы", – писал он и свою задачу видел не только в разработке способов исследования личности, но в создании новых объяснительных принципов личностного развития.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Одним из главных постулатов теории Г.Олпорта было положение о том, что личность является открытой и саморазвивающейся. Человек</w:t>
      </w:r>
      <w:r>
        <w:rPr>
          <w:color w:val="000000"/>
          <w:sz w:val="28"/>
          <w:szCs w:val="28"/>
        </w:rPr>
        <w:t>,</w:t>
      </w:r>
      <w:r w:rsidRPr="00836D96">
        <w:rPr>
          <w:color w:val="000000"/>
          <w:sz w:val="28"/>
          <w:szCs w:val="28"/>
        </w:rPr>
        <w:t xml:space="preserve"> прежде всего</w:t>
      </w:r>
      <w:r>
        <w:rPr>
          <w:color w:val="000000"/>
          <w:sz w:val="28"/>
          <w:szCs w:val="28"/>
        </w:rPr>
        <w:t>,</w:t>
      </w:r>
      <w:r w:rsidRPr="00836D96">
        <w:rPr>
          <w:color w:val="000000"/>
          <w:sz w:val="28"/>
          <w:szCs w:val="28"/>
        </w:rPr>
        <w:t xml:space="preserve"> социальное существо и потому не может развиваться </w:t>
      </w:r>
      <w:proofErr w:type="gramStart"/>
      <w:r w:rsidRPr="00836D96">
        <w:rPr>
          <w:color w:val="000000"/>
          <w:sz w:val="28"/>
          <w:szCs w:val="28"/>
        </w:rPr>
        <w:t>без</w:t>
      </w:r>
      <w:proofErr w:type="gramEnd"/>
      <w:r w:rsidRPr="00836D96">
        <w:rPr>
          <w:color w:val="000000"/>
          <w:sz w:val="28"/>
          <w:szCs w:val="28"/>
        </w:rPr>
        <w:t xml:space="preserve"> </w:t>
      </w:r>
      <w:proofErr w:type="gramStart"/>
      <w:r w:rsidRPr="00836D96">
        <w:rPr>
          <w:color w:val="000000"/>
          <w:sz w:val="28"/>
          <w:szCs w:val="28"/>
        </w:rPr>
        <w:t>кон</w:t>
      </w:r>
      <w:proofErr w:type="gramEnd"/>
      <w:r w:rsidRPr="00836D96">
        <w:rPr>
          <w:color w:val="000000"/>
          <w:sz w:val="28"/>
          <w:szCs w:val="28"/>
        </w:rPr>
        <w:t xml:space="preserve"> тактов с окружающими людьми, с обществом. Отсюда неприятие Г.Олпортом положения психоанализа об антагонистических, враждебных отношениях между личностью и обществом. При этом Г.Олпорт утверждал, что общение личности и общества является не стремлением к уравновешиванию со средой, но взаимообщением, взаимодействием. Таким образом, он резко возражал и против общепринятого в то время постулата, что развитие – это адаптация, приспособление человека к окружающему миру, доказывая, что человеку свойственна как раз потребность взорвать равновесие и достигать все новых и новых вершин.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Г.Олпорт одним из первых заговорил об уникальности каждого человека. Каждый человек неповторим и индивидуален, так как является носителем своеобразного сочетания качеств, потребностей, которые Г.Олпорт называл trite – черта. Эти потребности, или черты личности, он разделял на основные и инструментальные. Основные черты стимулируют поведение и являются врожденными, генотипическими, а инструментальные оформляют поведение и формируются в процессе жизни, т. е. являются фенотипическими образованиями. Набор этих черт и составляет ядро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Важным для Г.Олпорта является и положение об автономности этих черт, которая развивается со временем. У ребенка еще нет этой автономности, так как его черты еще неустойчивы и полностью не сформированы. Только у взрослого человека, осознающего себя, свои качества и свою индивидуальность, черты становятся по-настоящему автономными и не зависят ни от биологических потребностей, ни от давления общества. Эта автономность черт человека, являясь важнейшей </w:t>
      </w:r>
      <w:r w:rsidRPr="00836D96">
        <w:rPr>
          <w:color w:val="000000"/>
          <w:sz w:val="28"/>
          <w:szCs w:val="28"/>
        </w:rPr>
        <w:lastRenderedPageBreak/>
        <w:t>характеристикой его личности, и дает ему возможность, оставаясь открытым для общества, сохранять свою индивидуальность. Таким образом</w:t>
      </w:r>
      <w:r>
        <w:rPr>
          <w:color w:val="000000"/>
          <w:sz w:val="28"/>
          <w:szCs w:val="28"/>
        </w:rPr>
        <w:t>,</w:t>
      </w:r>
      <w:r w:rsidRPr="00836D96">
        <w:rPr>
          <w:color w:val="000000"/>
          <w:sz w:val="28"/>
          <w:szCs w:val="28"/>
        </w:rPr>
        <w:t xml:space="preserve"> </w:t>
      </w:r>
      <w:r>
        <w:rPr>
          <w:color w:val="000000"/>
          <w:sz w:val="28"/>
          <w:szCs w:val="28"/>
        </w:rPr>
        <w:t>Г.</w:t>
      </w:r>
      <w:r w:rsidRPr="00836D96">
        <w:rPr>
          <w:color w:val="000000"/>
          <w:sz w:val="28"/>
          <w:szCs w:val="28"/>
        </w:rPr>
        <w:t>Олпорт решает проблему индентификации</w:t>
      </w:r>
      <w:r>
        <w:rPr>
          <w:color w:val="000000"/>
          <w:sz w:val="28"/>
          <w:szCs w:val="28"/>
        </w:rPr>
        <w:t xml:space="preserve"> </w:t>
      </w:r>
      <w:r w:rsidRPr="00836D96">
        <w:rPr>
          <w:color w:val="000000"/>
          <w:sz w:val="28"/>
          <w:szCs w:val="28"/>
        </w:rPr>
        <w:t>-</w:t>
      </w:r>
      <w:r>
        <w:rPr>
          <w:color w:val="000000"/>
          <w:sz w:val="28"/>
          <w:szCs w:val="28"/>
        </w:rPr>
        <w:t xml:space="preserve"> </w:t>
      </w:r>
      <w:r w:rsidRPr="00836D96">
        <w:rPr>
          <w:color w:val="000000"/>
          <w:sz w:val="28"/>
          <w:szCs w:val="28"/>
        </w:rPr>
        <w:t xml:space="preserve">отчуждения, которая является одной из важнейших для всей гуманистической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Г.Олпорт разработал не только свою теоретическую концепцию личности, но и свои методы системного исследования психики человека. Для этой цели он создает многофакторные опросники. Наибольшую известность приобрел опросник Миннесотского университета (ММPI), который используется в настоящее время (с рядом модификаций) для анализа </w:t>
      </w:r>
      <w:proofErr w:type="gramStart"/>
      <w:r w:rsidRPr="00836D96">
        <w:rPr>
          <w:color w:val="000000"/>
          <w:sz w:val="28"/>
          <w:szCs w:val="28"/>
        </w:rPr>
        <w:t>со</w:t>
      </w:r>
      <w:proofErr w:type="gramEnd"/>
      <w:r w:rsidRPr="00836D96">
        <w:rPr>
          <w:color w:val="000000"/>
          <w:sz w:val="28"/>
          <w:szCs w:val="28"/>
        </w:rPr>
        <w:t xml:space="preserve"> вместимости, профпригодности и т.д. Со временем Г.Олпорт пришел к выводу, что интервью дает больше информации и является более надежным методом, чем анкета, потому что позволяет в ходе беседы менять вопросы, наблюдать за состоянием и реакцией испытуемого. Четкость критериев, наличие объективных ключей для расшифровки, системность выгодно отличают все разработанные Г.Олпортом методы исследования личности от субъективных проективных методик психоаналитической школы.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Абрахам Маслоу</w:t>
      </w:r>
      <w:r w:rsidRPr="00836D96">
        <w:rPr>
          <w:color w:val="000000"/>
          <w:sz w:val="28"/>
          <w:szCs w:val="28"/>
        </w:rPr>
        <w:t xml:space="preserve"> (1908-1970) окончил Висконсинский университет, получив степень доктора психологических наук в 1934 году. Его собственная теория, которую ученый выработал к 50-м годам XX века, появилась на основе детального знакомства с основными психологическими концепциями, существовавшими в тот период (как и сама идея о необходимости формирования третьего пути, третьего психологического направления, альтернативного психоанализу и бихевиоризму).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1951 году </w:t>
      </w:r>
      <w:r>
        <w:rPr>
          <w:color w:val="000000"/>
          <w:sz w:val="28"/>
          <w:szCs w:val="28"/>
        </w:rPr>
        <w:t>А.</w:t>
      </w:r>
      <w:r w:rsidRPr="00836D96">
        <w:rPr>
          <w:color w:val="000000"/>
          <w:sz w:val="28"/>
          <w:szCs w:val="28"/>
        </w:rPr>
        <w:t xml:space="preserve">Маслоу приглашают в Бренденский университет, где он занимает пост председателя психологического отделения почти до самой смерти. Последние годы жизни он также был и президентом Американской психологической ассоциации.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Говоря о необходимости формирования нового подхода к пониманию психики, </w:t>
      </w:r>
      <w:r>
        <w:rPr>
          <w:color w:val="000000"/>
          <w:sz w:val="28"/>
          <w:szCs w:val="28"/>
        </w:rPr>
        <w:t>А.</w:t>
      </w:r>
      <w:r w:rsidRPr="00836D96">
        <w:rPr>
          <w:color w:val="000000"/>
          <w:sz w:val="28"/>
          <w:szCs w:val="28"/>
        </w:rPr>
        <w:t xml:space="preserve">Маслоу подчерки вал, что он не отвергает старые подходы и старые школы, не является антибихевиористом или антипсихоаналитиком, но является антидоктринером, т.е. выступает против абсолютизации их опыта.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Одним из самых больших недостатков психоанализа, с его точки зрения, является не столько стремление принизить роль сознания, сколько тенденция рассматривать психическое развитие с точки зрения адаптации организма к окружающей среде, стремления к равновесию со средой. Как и </w:t>
      </w:r>
      <w:r>
        <w:rPr>
          <w:color w:val="000000"/>
          <w:sz w:val="28"/>
          <w:szCs w:val="28"/>
        </w:rPr>
        <w:t>Г.</w:t>
      </w:r>
      <w:r w:rsidRPr="00836D96">
        <w:rPr>
          <w:color w:val="000000"/>
          <w:sz w:val="28"/>
          <w:szCs w:val="28"/>
        </w:rPr>
        <w:t xml:space="preserve">Олпорт, он считал, что такое равновесие является смертью для личности. Равновесие, укорененность в среде отрицательно влияют на стремление к самоактуализации, которое и делает человека личностью.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Не менее активно </w:t>
      </w:r>
      <w:r>
        <w:rPr>
          <w:color w:val="000000"/>
          <w:sz w:val="28"/>
          <w:szCs w:val="28"/>
        </w:rPr>
        <w:t>А.</w:t>
      </w:r>
      <w:r w:rsidRPr="00836D96">
        <w:rPr>
          <w:color w:val="000000"/>
          <w:sz w:val="28"/>
          <w:szCs w:val="28"/>
        </w:rPr>
        <w:t xml:space="preserve">Маслоу выступал и против сведения всей психической жизни к поведению, что было свойственно бихевиоризму. Самое ценное в психике – ее самость, ее стремление к саморазвитию – не может быть описано и понято с позиций поведенческой психологии, а потому психология поведения должна быть не исключена, но дополнена психологией сознания, психологией, которая исследовала бы "Яконцепцию" личности.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lastRenderedPageBreak/>
        <w:t>А.</w:t>
      </w:r>
      <w:r w:rsidRPr="00836D96">
        <w:rPr>
          <w:color w:val="000000"/>
          <w:sz w:val="28"/>
          <w:szCs w:val="28"/>
        </w:rPr>
        <w:t xml:space="preserve">Маслоу почти не проводил глобальных, </w:t>
      </w:r>
      <w:proofErr w:type="gramStart"/>
      <w:r w:rsidRPr="00836D96">
        <w:rPr>
          <w:color w:val="000000"/>
          <w:sz w:val="28"/>
          <w:szCs w:val="28"/>
        </w:rPr>
        <w:t>крупно масштабных</w:t>
      </w:r>
      <w:proofErr w:type="gramEnd"/>
      <w:r w:rsidRPr="00836D96">
        <w:rPr>
          <w:color w:val="000000"/>
          <w:sz w:val="28"/>
          <w:szCs w:val="28"/>
        </w:rPr>
        <w:t xml:space="preserve"> экспериментов, которые характерны для американской психологии, особенно для бихевиоризма. Его небольшие, пилотажные исследования не столько нащупывали новые пути, сколько подтверждали то, к чему он пришел в своих теоретических рассуждениях. Именно так он подошел к исследованию "самоактуализации" – одного из центральных понятий своей концепции гуманистической психологии.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отличие от психоаналитиков, которых интересовало главным образом отклоняющееся поведение, </w:t>
      </w:r>
      <w:r>
        <w:rPr>
          <w:color w:val="000000"/>
          <w:sz w:val="28"/>
          <w:szCs w:val="28"/>
        </w:rPr>
        <w:t>А.</w:t>
      </w:r>
      <w:r w:rsidRPr="00836D96">
        <w:rPr>
          <w:color w:val="000000"/>
          <w:sz w:val="28"/>
          <w:szCs w:val="28"/>
        </w:rPr>
        <w:t xml:space="preserve">Маслоу считал, что исследовать человеческую при роду необходимо, "изучая ее лучших представителей, </w:t>
      </w:r>
      <w:proofErr w:type="gramStart"/>
      <w:r w:rsidRPr="00836D96">
        <w:rPr>
          <w:color w:val="000000"/>
          <w:sz w:val="28"/>
          <w:szCs w:val="28"/>
        </w:rPr>
        <w:t>а</w:t>
      </w:r>
      <w:proofErr w:type="gramEnd"/>
      <w:r w:rsidRPr="00836D96">
        <w:rPr>
          <w:color w:val="000000"/>
          <w:sz w:val="28"/>
          <w:szCs w:val="28"/>
        </w:rPr>
        <w:t xml:space="preserve"> не каталогизируя трудности и ошибки средних или невротических индивидуумов". Только так мы можем понять границы человеческих возможностей, истинную природу человека, недостаточно полно и четко представленную в других, менее одаренных людях. Выбранная им для исследования группа состояла из восемнадцати человек, при этом девять из них </w:t>
      </w:r>
      <w:proofErr w:type="gramStart"/>
      <w:r w:rsidRPr="00836D96">
        <w:rPr>
          <w:color w:val="000000"/>
          <w:sz w:val="28"/>
          <w:szCs w:val="28"/>
        </w:rPr>
        <w:t>бы ли</w:t>
      </w:r>
      <w:proofErr w:type="gramEnd"/>
      <w:r w:rsidRPr="00836D96">
        <w:rPr>
          <w:color w:val="000000"/>
          <w:sz w:val="28"/>
          <w:szCs w:val="28"/>
        </w:rPr>
        <w:t xml:space="preserve"> его современниками, а девять – историческими личностями (А.Линкольн, А.Эйнштейн, В.Джеймс, Б.Спиноза и др.).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Эти исследования привели его к мысли о том, что существует определенная иерархия потребностей человека, которая выглядит следующим образом: </w:t>
      </w:r>
    </w:p>
    <w:p w:rsidR="00297070" w:rsidRPr="00836D96" w:rsidRDefault="00297070" w:rsidP="00297070">
      <w:pPr>
        <w:pStyle w:val="ac"/>
        <w:numPr>
          <w:ilvl w:val="0"/>
          <w:numId w:val="9"/>
        </w:numPr>
        <w:spacing w:before="0" w:beforeAutospacing="0" w:after="0" w:afterAutospacing="0"/>
        <w:ind w:left="0" w:firstLine="709"/>
        <w:jc w:val="both"/>
        <w:rPr>
          <w:color w:val="000000"/>
          <w:sz w:val="28"/>
          <w:szCs w:val="28"/>
        </w:rPr>
      </w:pPr>
      <w:r w:rsidRPr="00836D96">
        <w:rPr>
          <w:color w:val="000000"/>
          <w:sz w:val="28"/>
          <w:szCs w:val="28"/>
        </w:rPr>
        <w:t xml:space="preserve">физиологические потребности – пища, вода, сон и т.п.; </w:t>
      </w:r>
    </w:p>
    <w:p w:rsidR="00297070" w:rsidRPr="00836D96" w:rsidRDefault="00297070" w:rsidP="00297070">
      <w:pPr>
        <w:pStyle w:val="ac"/>
        <w:numPr>
          <w:ilvl w:val="0"/>
          <w:numId w:val="9"/>
        </w:numPr>
        <w:spacing w:before="0" w:beforeAutospacing="0" w:after="0" w:afterAutospacing="0"/>
        <w:ind w:left="0" w:firstLine="709"/>
        <w:jc w:val="both"/>
        <w:rPr>
          <w:color w:val="000000"/>
          <w:sz w:val="28"/>
          <w:szCs w:val="28"/>
        </w:rPr>
      </w:pPr>
      <w:r w:rsidRPr="00836D96">
        <w:rPr>
          <w:color w:val="000000"/>
          <w:sz w:val="28"/>
          <w:szCs w:val="28"/>
        </w:rPr>
        <w:t xml:space="preserve">потребность в безопасности – стабильность, порядок; </w:t>
      </w:r>
    </w:p>
    <w:p w:rsidR="00297070" w:rsidRPr="00836D96" w:rsidRDefault="00297070" w:rsidP="00297070">
      <w:pPr>
        <w:pStyle w:val="ac"/>
        <w:numPr>
          <w:ilvl w:val="0"/>
          <w:numId w:val="9"/>
        </w:numPr>
        <w:spacing w:before="0" w:beforeAutospacing="0" w:after="0" w:afterAutospacing="0"/>
        <w:ind w:left="0" w:firstLine="709"/>
        <w:jc w:val="both"/>
        <w:rPr>
          <w:color w:val="000000"/>
          <w:sz w:val="28"/>
          <w:szCs w:val="28"/>
        </w:rPr>
      </w:pPr>
      <w:r w:rsidRPr="00836D96">
        <w:rPr>
          <w:color w:val="000000"/>
          <w:sz w:val="28"/>
          <w:szCs w:val="28"/>
        </w:rPr>
        <w:t xml:space="preserve">потребность в любви и принадлежности – семья, дружба; </w:t>
      </w:r>
    </w:p>
    <w:p w:rsidR="00297070" w:rsidRPr="00836D96" w:rsidRDefault="00297070" w:rsidP="00297070">
      <w:pPr>
        <w:pStyle w:val="ac"/>
        <w:numPr>
          <w:ilvl w:val="0"/>
          <w:numId w:val="9"/>
        </w:numPr>
        <w:spacing w:before="0" w:beforeAutospacing="0" w:after="0" w:afterAutospacing="0"/>
        <w:ind w:left="0" w:firstLine="709"/>
        <w:jc w:val="both"/>
        <w:rPr>
          <w:color w:val="000000"/>
          <w:sz w:val="28"/>
          <w:szCs w:val="28"/>
        </w:rPr>
      </w:pPr>
      <w:r w:rsidRPr="00836D96">
        <w:rPr>
          <w:color w:val="000000"/>
          <w:sz w:val="28"/>
          <w:szCs w:val="28"/>
        </w:rPr>
        <w:t xml:space="preserve">потребность в уважении – самоуважение, признание; </w:t>
      </w:r>
    </w:p>
    <w:p w:rsidR="00297070" w:rsidRPr="00836D96" w:rsidRDefault="00297070" w:rsidP="00297070">
      <w:pPr>
        <w:pStyle w:val="ac"/>
        <w:numPr>
          <w:ilvl w:val="0"/>
          <w:numId w:val="9"/>
        </w:numPr>
        <w:spacing w:before="0" w:beforeAutospacing="0" w:after="0" w:afterAutospacing="0"/>
        <w:ind w:left="0" w:firstLine="709"/>
        <w:jc w:val="both"/>
        <w:rPr>
          <w:color w:val="000000"/>
          <w:sz w:val="28"/>
          <w:szCs w:val="28"/>
        </w:rPr>
      </w:pPr>
      <w:r w:rsidRPr="00836D96">
        <w:rPr>
          <w:color w:val="000000"/>
          <w:sz w:val="28"/>
          <w:szCs w:val="28"/>
        </w:rPr>
        <w:t xml:space="preserve">потребность в самоактуализации – развитие способностей.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Одно из слабых мест теории </w:t>
      </w:r>
      <w:r>
        <w:rPr>
          <w:color w:val="000000"/>
          <w:sz w:val="28"/>
          <w:szCs w:val="28"/>
        </w:rPr>
        <w:t>А.</w:t>
      </w:r>
      <w:r w:rsidRPr="00836D96">
        <w:rPr>
          <w:color w:val="000000"/>
          <w:sz w:val="28"/>
          <w:szCs w:val="28"/>
        </w:rPr>
        <w:t xml:space="preserve">Маслоу заключалось в том, что он утверждал: эти потребности находятся в раз и навсегда заданной жесткой иерархии и более высокие потребности (в самоуважении или в самоактуализации) возникают только после того, как удовлетворяются </w:t>
      </w:r>
      <w:proofErr w:type="gramStart"/>
      <w:r w:rsidRPr="00836D96">
        <w:rPr>
          <w:color w:val="000000"/>
          <w:sz w:val="28"/>
          <w:szCs w:val="28"/>
        </w:rPr>
        <w:t>более элементарные</w:t>
      </w:r>
      <w:proofErr w:type="gramEnd"/>
      <w:r w:rsidRPr="00836D96">
        <w:rPr>
          <w:color w:val="000000"/>
          <w:sz w:val="28"/>
          <w:szCs w:val="28"/>
        </w:rPr>
        <w:t xml:space="preserve">. Не только критики, но и последователи </w:t>
      </w:r>
      <w:r>
        <w:rPr>
          <w:color w:val="000000"/>
          <w:sz w:val="28"/>
          <w:szCs w:val="28"/>
        </w:rPr>
        <w:t>А.</w:t>
      </w:r>
      <w:r w:rsidRPr="00836D96">
        <w:rPr>
          <w:color w:val="000000"/>
          <w:sz w:val="28"/>
          <w:szCs w:val="28"/>
        </w:rPr>
        <w:t xml:space="preserve">Маслоу показали, что очень часто потребность в самоактуализации или в самоуважении являлась доминирующей и определяла поведение </w:t>
      </w:r>
      <w:proofErr w:type="gramStart"/>
      <w:r w:rsidRPr="00836D96">
        <w:rPr>
          <w:color w:val="000000"/>
          <w:sz w:val="28"/>
          <w:szCs w:val="28"/>
        </w:rPr>
        <w:t>человека</w:t>
      </w:r>
      <w:proofErr w:type="gramEnd"/>
      <w:r w:rsidRPr="00836D96">
        <w:rPr>
          <w:color w:val="000000"/>
          <w:sz w:val="28"/>
          <w:szCs w:val="28"/>
        </w:rPr>
        <w:t xml:space="preserve"> несмотря на то, что его физиологические потребности не были удовлетворены, а иногда и препятствовали удовлетворению этих потребностей. Впоследствии и сам </w:t>
      </w:r>
      <w:r>
        <w:rPr>
          <w:color w:val="000000"/>
          <w:sz w:val="28"/>
          <w:szCs w:val="28"/>
        </w:rPr>
        <w:t>А.</w:t>
      </w:r>
      <w:r w:rsidRPr="00836D96">
        <w:rPr>
          <w:color w:val="000000"/>
          <w:sz w:val="28"/>
          <w:szCs w:val="28"/>
        </w:rPr>
        <w:t xml:space="preserve">Маслоу отказался от столь жесткой иерархии, объединив все потребности в два класса: потребности нужды (дефицита) и потребности развития (самоактуализации).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то же время большинство представителей гуманистической психологии приняло термин "самоактуализация", введенный </w:t>
      </w:r>
      <w:r>
        <w:rPr>
          <w:color w:val="000000"/>
          <w:sz w:val="28"/>
          <w:szCs w:val="28"/>
        </w:rPr>
        <w:t>А.</w:t>
      </w:r>
      <w:r w:rsidRPr="00836D96">
        <w:rPr>
          <w:color w:val="000000"/>
          <w:sz w:val="28"/>
          <w:szCs w:val="28"/>
        </w:rPr>
        <w:t xml:space="preserve">Маслоу, как и его описание "самоактуализирующейся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Самоактуализация </w:t>
      </w:r>
      <w:proofErr w:type="gramStart"/>
      <w:r w:rsidRPr="00836D96">
        <w:rPr>
          <w:color w:val="000000"/>
          <w:sz w:val="28"/>
          <w:szCs w:val="28"/>
        </w:rPr>
        <w:t>связана</w:t>
      </w:r>
      <w:proofErr w:type="gramEnd"/>
      <w:r w:rsidRPr="00836D96">
        <w:rPr>
          <w:color w:val="000000"/>
          <w:sz w:val="28"/>
          <w:szCs w:val="28"/>
        </w:rPr>
        <w:t xml:space="preserve"> с умением понять себя, свою внутреннюю природу и научиться "сонастраиваться" в соответствии с этой природой, строить свое поведение исходя из нее. Это не одномоментный акт, а процесс, не имеющий конца, это способ "проживания, работы и отношения с миром, а не единичное достижение". </w:t>
      </w:r>
      <w:r>
        <w:rPr>
          <w:color w:val="000000"/>
          <w:sz w:val="28"/>
          <w:szCs w:val="28"/>
        </w:rPr>
        <w:t>А.</w:t>
      </w:r>
      <w:r w:rsidRPr="00836D96">
        <w:rPr>
          <w:color w:val="000000"/>
          <w:sz w:val="28"/>
          <w:szCs w:val="28"/>
        </w:rPr>
        <w:t xml:space="preserve">Маслоу выделял в этом процессе наиболее </w:t>
      </w:r>
      <w:r w:rsidRPr="00836D96">
        <w:rPr>
          <w:color w:val="000000"/>
          <w:sz w:val="28"/>
          <w:szCs w:val="28"/>
        </w:rPr>
        <w:lastRenderedPageBreak/>
        <w:t xml:space="preserve">значимые моменты, которые изменяют отношение человека к самому себе и к миру и стимулируют личностный рост. Это может быть мгновенное переживание – "пик-переживание" или дли тельное – "плато-переживание".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Описывая самоактуализирующуюся личность, </w:t>
      </w:r>
      <w:r>
        <w:rPr>
          <w:color w:val="000000"/>
          <w:sz w:val="28"/>
          <w:szCs w:val="28"/>
        </w:rPr>
        <w:t>А.</w:t>
      </w:r>
      <w:r w:rsidRPr="00836D96">
        <w:rPr>
          <w:color w:val="000000"/>
          <w:sz w:val="28"/>
          <w:szCs w:val="28"/>
        </w:rPr>
        <w:t xml:space="preserve">Маслоу говорил, что такому человеку присуще принятие себя и мира, в том числе и других людей. Это, как правило, люди адекватно и эффективно воспринимающие ситуацию, центрированные на задаче, а не на себе. В то же время им свойственно и стремление к уединению, к автономии и независимости от окружающей среды и культуры.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Так в теорию </w:t>
      </w:r>
      <w:r>
        <w:rPr>
          <w:color w:val="000000"/>
          <w:sz w:val="28"/>
          <w:szCs w:val="28"/>
        </w:rPr>
        <w:t>А.</w:t>
      </w:r>
      <w:r w:rsidRPr="00836D96">
        <w:rPr>
          <w:color w:val="000000"/>
          <w:sz w:val="28"/>
          <w:szCs w:val="28"/>
        </w:rPr>
        <w:t xml:space="preserve">Маслоу входят понятия идентификации и отчуждения, хотя полностью эти механизмы не были раскрыты. Однако общее направление его рассуждений и экспериментальных исследований дает нам возможность понять его подход к психическому развитию личности, его понимание связей между личностью и обществом.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Ученый считал, что именно осознанные стремления и мотивы, а не бессознательные инстинкты составляют суть человеческой личности. Однако стремление к самоактуализации, к реализации своих способностей наталкивается на препятствия, на не понимание окружающих и собственные слабости. Многие люди отступают перед трудностями, что не проходит бесследно для личности, останавливает ее рост. Невротики – это люди с неразвитой или неосознанной потребностью в самоактуализации. Общество по самой своей сути не может не препятствовать стремлению человека к самоактуализации. Ведь любое общество стремится сделать чело века своим шаблонным представителем, отчуждает личность от ее сути, делает ее конформной.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то же время отчуждение, сохраняя "самость", индивидуальность личности, ставит ее в оппозицию к окружающему и также лишает ее возможности самоактуализироваться. Поэтому человеку необходимо сохранить равновесие между этими двумя механизмами, которые, как Сцилла и Харибда, стерегут его и стремятся погубить. Оптимальными, считал </w:t>
      </w:r>
      <w:r>
        <w:rPr>
          <w:color w:val="000000"/>
          <w:sz w:val="28"/>
          <w:szCs w:val="28"/>
        </w:rPr>
        <w:t>А.</w:t>
      </w:r>
      <w:r w:rsidRPr="00836D96">
        <w:rPr>
          <w:color w:val="000000"/>
          <w:sz w:val="28"/>
          <w:szCs w:val="28"/>
        </w:rPr>
        <w:t xml:space="preserve">Маслоу, являются идентификация во внешнем плане, в общении с окружающим миром, и отчуждение во внутреннем плане, в плане развития самосознания. Именно такой подход дает человеку возможность эффективно общаться с окружающими и в то же время оставаться самим собой. Эта позиция </w:t>
      </w:r>
      <w:r>
        <w:rPr>
          <w:color w:val="000000"/>
          <w:sz w:val="28"/>
          <w:szCs w:val="28"/>
        </w:rPr>
        <w:t>А.</w:t>
      </w:r>
      <w:r w:rsidRPr="00836D96">
        <w:rPr>
          <w:color w:val="000000"/>
          <w:sz w:val="28"/>
          <w:szCs w:val="28"/>
        </w:rPr>
        <w:t xml:space="preserve">Маслоу сделала его популярным в среде интеллектуалов, так как во многом отражала взгляды этой социальной группы на взаимосвязь между личностью и обществом.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Оценивая теорию </w:t>
      </w:r>
      <w:r>
        <w:rPr>
          <w:color w:val="000000"/>
          <w:sz w:val="28"/>
          <w:szCs w:val="28"/>
        </w:rPr>
        <w:t>А.</w:t>
      </w:r>
      <w:r w:rsidRPr="00836D96">
        <w:rPr>
          <w:color w:val="000000"/>
          <w:sz w:val="28"/>
          <w:szCs w:val="28"/>
        </w:rPr>
        <w:t xml:space="preserve">Маслоу, необходимо отметить, что он был едва ли не первым психологом, обратившим внимание не только на отклонения, трудности и негативные стороны личности. Одним из первых он исследовал достижения личного опыта, раскрыл пути для саморазвития и самосовершенствования любого человека.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b/>
          <w:bCs/>
          <w:color w:val="000000"/>
          <w:sz w:val="28"/>
          <w:szCs w:val="28"/>
        </w:rPr>
        <w:t>Карл Роджерс</w:t>
      </w:r>
      <w:r w:rsidRPr="00836D96">
        <w:rPr>
          <w:color w:val="000000"/>
          <w:sz w:val="28"/>
          <w:szCs w:val="28"/>
        </w:rPr>
        <w:t xml:space="preserve"> (1902-1987) окончил Висконсинский университет, отказавшись от карьеры священника, к которой готовился с юности. Он увлекся психологией, и работа в качестве практикующего психолога в </w:t>
      </w:r>
      <w:r w:rsidRPr="00836D96">
        <w:rPr>
          <w:color w:val="000000"/>
          <w:sz w:val="28"/>
          <w:szCs w:val="28"/>
        </w:rPr>
        <w:lastRenderedPageBreak/>
        <w:t xml:space="preserve">Центре помощи детям дала ему интересный материал, который он обобщил в своей первой книге "Клиническая работа с проблемными детьми" (1939). Книга имела успех, и </w:t>
      </w:r>
      <w:r>
        <w:rPr>
          <w:color w:val="000000"/>
          <w:sz w:val="28"/>
          <w:szCs w:val="28"/>
        </w:rPr>
        <w:t>К.</w:t>
      </w:r>
      <w:r w:rsidRPr="00836D96">
        <w:rPr>
          <w:color w:val="000000"/>
          <w:sz w:val="28"/>
          <w:szCs w:val="28"/>
        </w:rPr>
        <w:t xml:space="preserve">Роджерса пригласили на должность профессора в университет Огайо. Так началась его академическая деятельность. В 1945 году Чикагский университет предоставил ему возможность открыть консультационный центр, в котором </w:t>
      </w:r>
      <w:r>
        <w:rPr>
          <w:color w:val="000000"/>
          <w:sz w:val="28"/>
          <w:szCs w:val="28"/>
        </w:rPr>
        <w:t>К.</w:t>
      </w:r>
      <w:r w:rsidRPr="00836D96">
        <w:rPr>
          <w:color w:val="000000"/>
          <w:sz w:val="28"/>
          <w:szCs w:val="28"/>
        </w:rPr>
        <w:t>Роджерс разрабатывал основы своей недирективной "терапии, центрированной на клиенте". В 1957 году он переходит в Висконсинский университет, где ведет курсы психиатрии и психологии. Он пишет книгу "</w:t>
      </w:r>
      <w:proofErr w:type="gramStart"/>
      <w:r w:rsidRPr="00836D96">
        <w:rPr>
          <w:color w:val="000000"/>
          <w:sz w:val="28"/>
          <w:szCs w:val="28"/>
        </w:rPr>
        <w:t>Свобода</w:t>
      </w:r>
      <w:proofErr w:type="gramEnd"/>
      <w:r w:rsidRPr="00836D96">
        <w:rPr>
          <w:color w:val="000000"/>
          <w:sz w:val="28"/>
          <w:szCs w:val="28"/>
        </w:rPr>
        <w:t xml:space="preserve"> учиться", в которой отстаивает право студентов на самостоятельность в их учебной деятельности. Однако конфликт с администрацией, считавшей, что профессор предоставляет слишком много свободы своим студентам, привел к тому, что </w:t>
      </w:r>
      <w:r>
        <w:rPr>
          <w:color w:val="000000"/>
          <w:sz w:val="28"/>
          <w:szCs w:val="28"/>
        </w:rPr>
        <w:t>К.</w:t>
      </w:r>
      <w:r w:rsidRPr="00836D96">
        <w:rPr>
          <w:color w:val="000000"/>
          <w:sz w:val="28"/>
          <w:szCs w:val="28"/>
        </w:rPr>
        <w:t xml:space="preserve">Роджерс ушел из государственных университетов и организовал Центр для изучения личности – свободное объединение представителей терапевтических профессий, в котором и работал до конца жизни.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В своей теории личности </w:t>
      </w:r>
      <w:r>
        <w:rPr>
          <w:color w:val="000000"/>
          <w:sz w:val="28"/>
          <w:szCs w:val="28"/>
        </w:rPr>
        <w:t>К.</w:t>
      </w:r>
      <w:r w:rsidRPr="00836D96">
        <w:rPr>
          <w:color w:val="000000"/>
          <w:sz w:val="28"/>
          <w:szCs w:val="28"/>
        </w:rPr>
        <w:t xml:space="preserve">Роджерс развернул определенную систему понятий, в которых люди мо гут создавать и изменять свои представления о себе, </w:t>
      </w:r>
      <w:proofErr w:type="gramStart"/>
      <w:r w:rsidRPr="00836D96">
        <w:rPr>
          <w:color w:val="000000"/>
          <w:sz w:val="28"/>
          <w:szCs w:val="28"/>
        </w:rPr>
        <w:t>о</w:t>
      </w:r>
      <w:proofErr w:type="gramEnd"/>
      <w:r w:rsidRPr="00836D96">
        <w:rPr>
          <w:color w:val="000000"/>
          <w:sz w:val="28"/>
          <w:szCs w:val="28"/>
        </w:rPr>
        <w:t xml:space="preserve"> своих близких. В этой же системе развертывается и терапия, помогающая человеку изменить себя и свои отношения с другими. Как и для других представителей гуманистической психологии, идея ценности и уникальности человеческой личности является центральной для </w:t>
      </w:r>
      <w:r>
        <w:rPr>
          <w:color w:val="000000"/>
          <w:sz w:val="28"/>
          <w:szCs w:val="28"/>
        </w:rPr>
        <w:t>К.</w:t>
      </w:r>
      <w:r w:rsidRPr="00836D96">
        <w:rPr>
          <w:color w:val="000000"/>
          <w:sz w:val="28"/>
          <w:szCs w:val="28"/>
        </w:rPr>
        <w:t xml:space="preserve">Роджерса. Он считает, что тот опыт, который возникает у человека в процессе жизни, и который он называл "феноменальным полем", индивидуален и уникален. Этот мир, создаваемый человеком, может совпадать или не совпадать с реальной действительностью, так как не все предметы, входящие в окружающее, осознаются субъектом. Степень тождественности этого по ля реальной действительности </w:t>
      </w:r>
      <w:r>
        <w:rPr>
          <w:color w:val="000000"/>
          <w:sz w:val="28"/>
          <w:szCs w:val="28"/>
        </w:rPr>
        <w:t>К.</w:t>
      </w:r>
      <w:r w:rsidRPr="00836D96">
        <w:rPr>
          <w:color w:val="000000"/>
          <w:sz w:val="28"/>
          <w:szCs w:val="28"/>
        </w:rPr>
        <w:t xml:space="preserve">Роджерс называл конгруэнтностью. Высокая степень конгруэнтности означает: то, что человек сообщает другим, то, что происходит вокруг, и то, что он осознает в происходящем, более или менее совпадают между собой. Нарушение конгруэнтности приводит к росту напряженности, тревожности и, в конечном счете, к невротизации личности. К невротизации приводит и уход от своей индивидуальности, отказ от самоактуализации, которую </w:t>
      </w:r>
      <w:r>
        <w:rPr>
          <w:color w:val="000000"/>
          <w:sz w:val="28"/>
          <w:szCs w:val="28"/>
        </w:rPr>
        <w:t>К.</w:t>
      </w:r>
      <w:r w:rsidRPr="00836D96">
        <w:rPr>
          <w:color w:val="000000"/>
          <w:sz w:val="28"/>
          <w:szCs w:val="28"/>
        </w:rPr>
        <w:t xml:space="preserve">Роджерс, как и </w:t>
      </w:r>
      <w:r>
        <w:rPr>
          <w:color w:val="000000"/>
          <w:sz w:val="28"/>
          <w:szCs w:val="28"/>
        </w:rPr>
        <w:t>А.</w:t>
      </w:r>
      <w:r w:rsidRPr="00836D96">
        <w:rPr>
          <w:color w:val="000000"/>
          <w:sz w:val="28"/>
          <w:szCs w:val="28"/>
        </w:rPr>
        <w:t xml:space="preserve">Маслоу, считал одной из важнейших потребностей личности. Развивая основы своей терапии, ученый соединяет в ней идею конгруэнтности с самоактуализацией.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Говоря о структуре Я, </w:t>
      </w:r>
      <w:r>
        <w:rPr>
          <w:color w:val="000000"/>
          <w:sz w:val="28"/>
          <w:szCs w:val="28"/>
        </w:rPr>
        <w:t>К.</w:t>
      </w:r>
      <w:r w:rsidRPr="00836D96">
        <w:rPr>
          <w:color w:val="000000"/>
          <w:sz w:val="28"/>
          <w:szCs w:val="28"/>
        </w:rPr>
        <w:t xml:space="preserve">Роджерс особое значение придавал самооценке, в которой выражается сущность человека, его самость. </w:t>
      </w:r>
    </w:p>
    <w:p w:rsidR="00297070" w:rsidRPr="00836D96" w:rsidRDefault="00297070" w:rsidP="00297070">
      <w:pPr>
        <w:pStyle w:val="ac"/>
        <w:spacing w:before="0" w:beforeAutospacing="0" w:after="0" w:afterAutospacing="0"/>
        <w:ind w:firstLine="709"/>
        <w:jc w:val="both"/>
        <w:rPr>
          <w:color w:val="000000"/>
          <w:sz w:val="28"/>
          <w:szCs w:val="28"/>
        </w:rPr>
      </w:pPr>
      <w:r>
        <w:rPr>
          <w:color w:val="000000"/>
          <w:sz w:val="28"/>
          <w:szCs w:val="28"/>
        </w:rPr>
        <w:t>К.</w:t>
      </w:r>
      <w:r w:rsidRPr="00836D96">
        <w:rPr>
          <w:color w:val="000000"/>
          <w:sz w:val="28"/>
          <w:szCs w:val="28"/>
        </w:rPr>
        <w:t xml:space="preserve">Роджерс настаивал на том, что самооценка должна быть не только адекватной, но и гибкой, меняющейся в зависимости от ситуации. Это постоянное изменение, избирательность по отношению к окружающему и творческий подход к нему при отборе фактов для осознания, о котором писал </w:t>
      </w:r>
      <w:r>
        <w:rPr>
          <w:color w:val="000000"/>
          <w:sz w:val="28"/>
          <w:szCs w:val="28"/>
        </w:rPr>
        <w:t>К.</w:t>
      </w:r>
      <w:r w:rsidRPr="00836D96">
        <w:rPr>
          <w:color w:val="000000"/>
          <w:sz w:val="28"/>
          <w:szCs w:val="28"/>
        </w:rPr>
        <w:t xml:space="preserve">Роджерс, доказывает связь его теории не только </w:t>
      </w:r>
      <w:proofErr w:type="gramStart"/>
      <w:r w:rsidRPr="00836D96">
        <w:rPr>
          <w:color w:val="000000"/>
          <w:sz w:val="28"/>
          <w:szCs w:val="28"/>
        </w:rPr>
        <w:t>со</w:t>
      </w:r>
      <w:proofErr w:type="gramEnd"/>
      <w:r w:rsidRPr="00836D96">
        <w:rPr>
          <w:color w:val="000000"/>
          <w:sz w:val="28"/>
          <w:szCs w:val="28"/>
        </w:rPr>
        <w:t xml:space="preserve"> взглядами </w:t>
      </w:r>
      <w:r>
        <w:rPr>
          <w:color w:val="000000"/>
          <w:sz w:val="28"/>
          <w:szCs w:val="28"/>
        </w:rPr>
        <w:t>А.</w:t>
      </w:r>
      <w:r w:rsidRPr="00836D96">
        <w:rPr>
          <w:color w:val="000000"/>
          <w:sz w:val="28"/>
          <w:szCs w:val="28"/>
        </w:rPr>
        <w:t xml:space="preserve">Маслоу, но и с концепцией "творческого Я" </w:t>
      </w:r>
      <w:r>
        <w:rPr>
          <w:color w:val="000000"/>
          <w:sz w:val="28"/>
          <w:szCs w:val="28"/>
        </w:rPr>
        <w:t>А.</w:t>
      </w:r>
      <w:r w:rsidRPr="00836D96">
        <w:rPr>
          <w:color w:val="000000"/>
          <w:sz w:val="28"/>
          <w:szCs w:val="28"/>
        </w:rPr>
        <w:t xml:space="preserve">Адлера, повлиявшей на многие теории личности второй половины XX века. При этом </w:t>
      </w:r>
      <w:r>
        <w:rPr>
          <w:color w:val="000000"/>
          <w:sz w:val="28"/>
          <w:szCs w:val="28"/>
        </w:rPr>
        <w:t>К.</w:t>
      </w:r>
      <w:r w:rsidRPr="00836D96">
        <w:rPr>
          <w:color w:val="000000"/>
          <w:sz w:val="28"/>
          <w:szCs w:val="28"/>
        </w:rPr>
        <w:t xml:space="preserve">Роджерс не только говорил о влиянии опыта на самооценку, но и подчерки вал необходимость </w:t>
      </w:r>
      <w:r w:rsidRPr="00836D96">
        <w:rPr>
          <w:color w:val="000000"/>
          <w:sz w:val="28"/>
          <w:szCs w:val="28"/>
        </w:rPr>
        <w:lastRenderedPageBreak/>
        <w:t xml:space="preserve">открытости навстречу опыту. В отличие </w:t>
      </w:r>
      <w:r w:rsidRPr="003F714F">
        <w:rPr>
          <w:color w:val="000000"/>
          <w:spacing w:val="-2"/>
          <w:sz w:val="28"/>
          <w:szCs w:val="28"/>
        </w:rPr>
        <w:t>от большинства других концепций личности, настаивающих на ценности будущего (А.Адлер) или влиянии прошлого (К.Юнг, З.Фрейд), К.Роджерс подчеркивал значение настоящего. Люди должны научиться жить в настоящем, осознавать и ценить каждый момент своей жизни. Только тогда жизнь раскроется в своем истинном значении и только тогда можно говорить о полной реализации, или, как называл это К.Роджерс</w:t>
      </w:r>
      <w:r w:rsidRPr="00836D96">
        <w:rPr>
          <w:color w:val="000000"/>
          <w:sz w:val="28"/>
          <w:szCs w:val="28"/>
        </w:rPr>
        <w:t xml:space="preserve">, о полном функционировании личности. </w:t>
      </w:r>
    </w:p>
    <w:p w:rsidR="00297070" w:rsidRPr="00836D96" w:rsidRDefault="00297070" w:rsidP="00297070">
      <w:pPr>
        <w:pStyle w:val="ac"/>
        <w:spacing w:before="0" w:beforeAutospacing="0" w:after="0" w:afterAutospacing="0"/>
        <w:ind w:firstLine="709"/>
        <w:jc w:val="both"/>
        <w:rPr>
          <w:color w:val="000000"/>
          <w:sz w:val="28"/>
          <w:szCs w:val="28"/>
        </w:rPr>
      </w:pPr>
      <w:r w:rsidRPr="00836D96">
        <w:rPr>
          <w:color w:val="000000"/>
          <w:sz w:val="28"/>
          <w:szCs w:val="28"/>
        </w:rPr>
        <w:t xml:space="preserve">У </w:t>
      </w:r>
      <w:r>
        <w:rPr>
          <w:color w:val="000000"/>
          <w:sz w:val="28"/>
          <w:szCs w:val="28"/>
        </w:rPr>
        <w:t>К.</w:t>
      </w:r>
      <w:r w:rsidRPr="00836D96">
        <w:rPr>
          <w:color w:val="000000"/>
          <w:sz w:val="28"/>
          <w:szCs w:val="28"/>
        </w:rPr>
        <w:t>Роджерса, соответственно, был свой особый подход к психокоррекции. Он исходил из того, что психотерапевт должен не навязывать свое мнение пациенту, а подводить его к правильному решению, которое последний принимает самостоятельно. В процессе терапии пациент учится больше доверять себе, своей интуиции, своим ощущениям и побуждениям. Начиная лучше понимать себя, он лучше понимает других. В результате и происходит то "озарение", которое помог</w:t>
      </w:r>
      <w:r>
        <w:rPr>
          <w:color w:val="000000"/>
          <w:sz w:val="28"/>
          <w:szCs w:val="28"/>
        </w:rPr>
        <w:t>ает перестроить свою само</w:t>
      </w:r>
      <w:r w:rsidRPr="00836D96">
        <w:rPr>
          <w:color w:val="000000"/>
          <w:sz w:val="28"/>
          <w:szCs w:val="28"/>
        </w:rPr>
        <w:t xml:space="preserve">оценку, "переструктурировать гештальт", как говорит </w:t>
      </w:r>
      <w:r>
        <w:rPr>
          <w:color w:val="000000"/>
          <w:sz w:val="28"/>
          <w:szCs w:val="28"/>
        </w:rPr>
        <w:t>К.</w:t>
      </w:r>
      <w:r w:rsidRPr="00836D96">
        <w:rPr>
          <w:color w:val="000000"/>
          <w:sz w:val="28"/>
          <w:szCs w:val="28"/>
        </w:rPr>
        <w:t xml:space="preserve">Роджерс. Это повышает конгруэнтность и дает возможность принять себя и окружающих, снижает тревожность и напряжение. Терапия происходит как встреча терапевта с клиентом или – в групповой терапии – как встреча терапевта и не скольких клиентов. Созданные </w:t>
      </w:r>
      <w:r>
        <w:rPr>
          <w:color w:val="000000"/>
          <w:sz w:val="28"/>
          <w:szCs w:val="28"/>
        </w:rPr>
        <w:t>К.</w:t>
      </w:r>
      <w:r w:rsidRPr="00836D96">
        <w:rPr>
          <w:color w:val="000000"/>
          <w:sz w:val="28"/>
          <w:szCs w:val="28"/>
        </w:rPr>
        <w:t xml:space="preserve">Роджерсом "инкаунтер-группы", или группы встречи, </w:t>
      </w:r>
      <w:proofErr w:type="gramStart"/>
      <w:r w:rsidRPr="00836D96">
        <w:rPr>
          <w:color w:val="000000"/>
          <w:sz w:val="28"/>
          <w:szCs w:val="28"/>
        </w:rPr>
        <w:t>являются од ной</w:t>
      </w:r>
      <w:proofErr w:type="gramEnd"/>
      <w:r w:rsidRPr="00836D96">
        <w:rPr>
          <w:color w:val="000000"/>
          <w:sz w:val="28"/>
          <w:szCs w:val="28"/>
        </w:rPr>
        <w:t xml:space="preserve"> из самых распространенных в настоящее время технологий психокоррекции и обучения. </w:t>
      </w:r>
    </w:p>
    <w:p w:rsidR="00297070" w:rsidRPr="000218B7" w:rsidRDefault="00297070" w:rsidP="00297070">
      <w:pPr>
        <w:ind w:firstLine="709"/>
        <w:jc w:val="both"/>
        <w:rPr>
          <w:sz w:val="28"/>
          <w:szCs w:val="28"/>
        </w:rPr>
      </w:pPr>
      <w:r>
        <w:rPr>
          <w:sz w:val="28"/>
          <w:szCs w:val="28"/>
        </w:rPr>
        <w:t>В.</w:t>
      </w:r>
      <w:r w:rsidRPr="000218B7">
        <w:rPr>
          <w:sz w:val="28"/>
          <w:szCs w:val="28"/>
        </w:rPr>
        <w:t xml:space="preserve">Франкл разработал специальную технику психотерапии (иногда ее относят к третьей – после </w:t>
      </w:r>
      <w:r>
        <w:rPr>
          <w:sz w:val="28"/>
          <w:szCs w:val="28"/>
        </w:rPr>
        <w:t>З.</w:t>
      </w:r>
      <w:r w:rsidRPr="000218B7">
        <w:rPr>
          <w:sz w:val="28"/>
          <w:szCs w:val="28"/>
        </w:rPr>
        <w:t xml:space="preserve">Фрейда и </w:t>
      </w:r>
      <w:r>
        <w:rPr>
          <w:sz w:val="28"/>
          <w:szCs w:val="28"/>
        </w:rPr>
        <w:t>А.</w:t>
      </w:r>
      <w:r w:rsidRPr="000218B7">
        <w:rPr>
          <w:sz w:val="28"/>
          <w:szCs w:val="28"/>
        </w:rPr>
        <w:t>Адлера – венской школе психоанализа), ориентированную на избавление личности от негативных состояний (тревоги, вины, гнева и т. п.), возникающих при столкновении с психологически трудной для личности и даже ощущаемой ею в качестве непреодолимой преграды.</w:t>
      </w:r>
    </w:p>
    <w:p w:rsidR="00297070" w:rsidRPr="000218B7" w:rsidRDefault="00297070" w:rsidP="00297070">
      <w:pPr>
        <w:ind w:firstLine="709"/>
        <w:jc w:val="both"/>
        <w:rPr>
          <w:sz w:val="28"/>
          <w:szCs w:val="28"/>
        </w:rPr>
      </w:pPr>
      <w:r w:rsidRPr="000218B7">
        <w:rPr>
          <w:sz w:val="28"/>
          <w:szCs w:val="28"/>
        </w:rPr>
        <w:t>Если личность в подобных случаях утрачивает волю к смыслу, у нее возникает состояние «экзистенциального вакуума» (термин «экзистенция» означает «существование») в виде чувства точки, апатии, опустошенности.</w:t>
      </w:r>
    </w:p>
    <w:p w:rsidR="00297070" w:rsidRPr="000218B7" w:rsidRDefault="00297070" w:rsidP="00297070">
      <w:pPr>
        <w:ind w:firstLine="709"/>
        <w:jc w:val="both"/>
        <w:rPr>
          <w:sz w:val="28"/>
          <w:szCs w:val="28"/>
        </w:rPr>
      </w:pPr>
      <w:r>
        <w:rPr>
          <w:sz w:val="28"/>
          <w:szCs w:val="28"/>
        </w:rPr>
        <w:t>В.</w:t>
      </w:r>
      <w:r w:rsidRPr="000218B7">
        <w:rPr>
          <w:sz w:val="28"/>
          <w:szCs w:val="28"/>
        </w:rPr>
        <w:t>Франкл разработал специальную технику психотерапии, ориентированную на избавление личности от негативных состояний (тревоги, вины, гнева и т. п.), возникающих при столкновении с психологически трудной для личности и даже ощущаемой ею в качестве непреодолимой преграды.</w:t>
      </w:r>
    </w:p>
    <w:p w:rsidR="00297070" w:rsidRPr="000218B7" w:rsidRDefault="00297070" w:rsidP="00297070">
      <w:pPr>
        <w:ind w:firstLine="709"/>
        <w:jc w:val="both"/>
        <w:rPr>
          <w:sz w:val="28"/>
          <w:szCs w:val="28"/>
        </w:rPr>
      </w:pPr>
      <w:r w:rsidRPr="000218B7">
        <w:rPr>
          <w:sz w:val="28"/>
          <w:szCs w:val="28"/>
        </w:rPr>
        <w:t>Различные ветви гуманистической психологии развились с целью преодолеть ограниченность теорий, оставивших без внимания своеобразие психического строя человека как целостной личности, способной к самосозиданию, реализации своего уникального потенциала.</w:t>
      </w:r>
    </w:p>
    <w:p w:rsidR="00297070" w:rsidRDefault="00297070" w:rsidP="00297070">
      <w:pPr>
        <w:pStyle w:val="3"/>
        <w:spacing w:before="0" w:beforeAutospacing="0" w:after="0" w:afterAutospacing="0"/>
        <w:ind w:firstLine="709"/>
        <w:jc w:val="both"/>
        <w:rPr>
          <w:b/>
          <w:sz w:val="28"/>
          <w:szCs w:val="28"/>
        </w:rPr>
      </w:pPr>
    </w:p>
    <w:p w:rsidR="00297070" w:rsidRPr="00B83C9F" w:rsidRDefault="00297070" w:rsidP="00297070">
      <w:pPr>
        <w:pStyle w:val="3"/>
        <w:spacing w:before="0" w:beforeAutospacing="0" w:after="0" w:afterAutospacing="0"/>
        <w:ind w:firstLine="709"/>
        <w:jc w:val="both"/>
        <w:rPr>
          <w:b/>
          <w:sz w:val="28"/>
          <w:szCs w:val="28"/>
        </w:rPr>
      </w:pPr>
      <w:r>
        <w:rPr>
          <w:b/>
          <w:sz w:val="28"/>
          <w:szCs w:val="28"/>
        </w:rPr>
        <w:t xml:space="preserve">15. </w:t>
      </w:r>
      <w:r w:rsidRPr="00B83C9F">
        <w:rPr>
          <w:b/>
          <w:sz w:val="28"/>
          <w:szCs w:val="28"/>
        </w:rPr>
        <w:t xml:space="preserve">Когнитивная психология. </w:t>
      </w:r>
    </w:p>
    <w:p w:rsidR="00297070" w:rsidRPr="000218B7" w:rsidRDefault="00297070" w:rsidP="00297070">
      <w:pPr>
        <w:ind w:firstLine="709"/>
        <w:jc w:val="both"/>
        <w:rPr>
          <w:sz w:val="28"/>
          <w:szCs w:val="28"/>
        </w:rPr>
      </w:pPr>
      <w:r w:rsidRPr="000218B7">
        <w:rPr>
          <w:sz w:val="28"/>
          <w:szCs w:val="28"/>
        </w:rPr>
        <w:t>В середине XX </w:t>
      </w:r>
      <w:proofErr w:type="gramStart"/>
      <w:r w:rsidRPr="000218B7">
        <w:rPr>
          <w:sz w:val="28"/>
          <w:szCs w:val="28"/>
        </w:rPr>
        <w:t>в</w:t>
      </w:r>
      <w:proofErr w:type="gramEnd"/>
      <w:r w:rsidRPr="000218B7">
        <w:rPr>
          <w:sz w:val="28"/>
          <w:szCs w:val="28"/>
        </w:rPr>
        <w:t xml:space="preserve">. </w:t>
      </w:r>
      <w:proofErr w:type="gramStart"/>
      <w:r w:rsidRPr="000218B7">
        <w:rPr>
          <w:sz w:val="28"/>
          <w:szCs w:val="28"/>
        </w:rPr>
        <w:t>появились</w:t>
      </w:r>
      <w:proofErr w:type="gramEnd"/>
      <w:r w:rsidRPr="000218B7">
        <w:rPr>
          <w:sz w:val="28"/>
          <w:szCs w:val="28"/>
        </w:rPr>
        <w:t xml:space="preserve"> особые машины – компьютеры, носители и преобразователи информации.</w:t>
      </w:r>
    </w:p>
    <w:p w:rsidR="00297070" w:rsidRPr="000218B7" w:rsidRDefault="00297070" w:rsidP="00297070">
      <w:pPr>
        <w:ind w:firstLine="709"/>
        <w:jc w:val="both"/>
        <w:rPr>
          <w:sz w:val="28"/>
          <w:szCs w:val="28"/>
        </w:rPr>
      </w:pPr>
      <w:r w:rsidRPr="000218B7">
        <w:rPr>
          <w:sz w:val="28"/>
          <w:szCs w:val="28"/>
        </w:rPr>
        <w:t xml:space="preserve">Научно-технический прогресс привел к изобретению информационных машин. Тогда и сложилась наука, которая стала рассматривать все формы </w:t>
      </w:r>
      <w:r w:rsidRPr="000218B7">
        <w:rPr>
          <w:sz w:val="28"/>
          <w:szCs w:val="28"/>
        </w:rPr>
        <w:lastRenderedPageBreak/>
        <w:t>сигнальной регуляции с единой точки зрения как средства связи и управления в любых системах – технических, органических, психологических, социальных.</w:t>
      </w:r>
    </w:p>
    <w:p w:rsidR="00297070" w:rsidRPr="000218B7" w:rsidRDefault="00297070" w:rsidP="00297070">
      <w:pPr>
        <w:ind w:firstLine="709"/>
        <w:jc w:val="both"/>
        <w:rPr>
          <w:sz w:val="28"/>
          <w:szCs w:val="28"/>
        </w:rPr>
      </w:pPr>
      <w:r w:rsidRPr="000218B7">
        <w:rPr>
          <w:sz w:val="28"/>
          <w:szCs w:val="28"/>
        </w:rPr>
        <w:t>Она была названа кибернетикой. Ею разработаны специальные методы, позволившие создать для компьютеров множество программ по восприятию, запоминанию и переработке информации, а также обмену ею. Это привело к настоящей революции в общественном производстве как материальном, так и духовном.</w:t>
      </w:r>
    </w:p>
    <w:p w:rsidR="00297070" w:rsidRPr="000218B7" w:rsidRDefault="00297070" w:rsidP="00297070">
      <w:pPr>
        <w:ind w:firstLine="709"/>
        <w:jc w:val="both"/>
        <w:rPr>
          <w:sz w:val="28"/>
          <w:szCs w:val="28"/>
        </w:rPr>
      </w:pPr>
      <w:r w:rsidRPr="000218B7">
        <w:rPr>
          <w:sz w:val="28"/>
          <w:szCs w:val="28"/>
        </w:rPr>
        <w:t>Появление информационных машин, способных с огромной быстротой и точностью выполнять операции, считавшиеся уникальным преимуществом человеческого мозга, оказало существенное влияние и на психологию. Возникли дискуссии относительно того, не является ли работа компьютера подобием работы человеческого мозга, а тем самым и его умственной организации. Образ компьютера изменил научное видение этой активности. В результате произошли коренные изменения в американской психологии.</w:t>
      </w:r>
    </w:p>
    <w:p w:rsidR="00297070" w:rsidRPr="00EA652D" w:rsidRDefault="00297070" w:rsidP="00297070">
      <w:pPr>
        <w:widowControl w:val="0"/>
        <w:autoSpaceDE w:val="0"/>
        <w:autoSpaceDN w:val="0"/>
        <w:adjustRightInd w:val="0"/>
        <w:spacing w:line="319" w:lineRule="exact"/>
        <w:ind w:firstLine="709"/>
        <w:jc w:val="both"/>
        <w:rPr>
          <w:b/>
          <w:bCs/>
          <w:i/>
          <w:iCs/>
          <w:color w:val="000000"/>
          <w:sz w:val="28"/>
          <w:szCs w:val="28"/>
        </w:rPr>
      </w:pPr>
      <w:r w:rsidRPr="000218B7">
        <w:rPr>
          <w:sz w:val="28"/>
          <w:szCs w:val="28"/>
        </w:rPr>
        <w:t>Сокрушительный удар по нему нанесло возникшее в середине XX </w:t>
      </w:r>
      <w:proofErr w:type="gramStart"/>
      <w:r w:rsidRPr="000218B7">
        <w:rPr>
          <w:sz w:val="28"/>
          <w:szCs w:val="28"/>
        </w:rPr>
        <w:t>в</w:t>
      </w:r>
      <w:proofErr w:type="gramEnd"/>
      <w:r w:rsidRPr="000218B7">
        <w:rPr>
          <w:sz w:val="28"/>
          <w:szCs w:val="28"/>
        </w:rPr>
        <w:t xml:space="preserve">., </w:t>
      </w:r>
      <w:proofErr w:type="gramStart"/>
      <w:r w:rsidRPr="000218B7">
        <w:rPr>
          <w:sz w:val="28"/>
          <w:szCs w:val="28"/>
        </w:rPr>
        <w:t>под</w:t>
      </w:r>
      <w:proofErr w:type="gramEnd"/>
      <w:r w:rsidRPr="000218B7">
        <w:rPr>
          <w:sz w:val="28"/>
          <w:szCs w:val="28"/>
        </w:rPr>
        <w:t xml:space="preserve"> впечатлением компьютерной революции, новое направление, названное когнитивной психологией.</w:t>
      </w:r>
      <w:r w:rsidRPr="003F714F">
        <w:rPr>
          <w:color w:val="000000"/>
          <w:w w:val="89"/>
          <w:sz w:val="28"/>
          <w:szCs w:val="28"/>
        </w:rPr>
        <w:t xml:space="preserve"> </w:t>
      </w:r>
      <w:proofErr w:type="gramStart"/>
      <w:r w:rsidRPr="00EA652D">
        <w:rPr>
          <w:color w:val="000000"/>
          <w:w w:val="89"/>
          <w:sz w:val="28"/>
          <w:szCs w:val="28"/>
        </w:rPr>
        <w:t>В западной психологии, прежде всего, в американской, с конца 40-х годов XX</w:t>
      </w:r>
      <w:r>
        <w:rPr>
          <w:color w:val="000000"/>
          <w:w w:val="89"/>
          <w:sz w:val="28"/>
          <w:szCs w:val="28"/>
        </w:rPr>
        <w:t xml:space="preserve"> </w:t>
      </w:r>
      <w:r w:rsidRPr="00EA652D">
        <w:rPr>
          <w:color w:val="000000"/>
          <w:w w:val="89"/>
          <w:sz w:val="28"/>
          <w:szCs w:val="28"/>
        </w:rPr>
        <w:t>века возрастает интерес к проблематике сознания.</w:t>
      </w:r>
      <w:proofErr w:type="gramEnd"/>
      <w:r w:rsidRPr="00EA652D">
        <w:rPr>
          <w:color w:val="000000"/>
          <w:w w:val="89"/>
          <w:sz w:val="28"/>
          <w:szCs w:val="28"/>
        </w:rPr>
        <w:t xml:space="preserve"> Это выражается в изменении</w:t>
      </w:r>
      <w:r>
        <w:rPr>
          <w:color w:val="000000"/>
          <w:w w:val="89"/>
          <w:sz w:val="28"/>
          <w:szCs w:val="28"/>
        </w:rPr>
        <w:t xml:space="preserve"> </w:t>
      </w:r>
      <w:r w:rsidRPr="00EA652D">
        <w:rPr>
          <w:color w:val="000000"/>
          <w:sz w:val="28"/>
          <w:szCs w:val="28"/>
        </w:rPr>
        <w:t>характера публикаций, в росте числа исследовательских работ в данном</w:t>
      </w:r>
      <w:r>
        <w:rPr>
          <w:color w:val="000000"/>
          <w:sz w:val="28"/>
          <w:szCs w:val="28"/>
        </w:rPr>
        <w:t xml:space="preserve"> </w:t>
      </w:r>
      <w:r w:rsidRPr="00EA652D">
        <w:rPr>
          <w:color w:val="000000"/>
          <w:w w:val="89"/>
          <w:sz w:val="28"/>
          <w:szCs w:val="28"/>
        </w:rPr>
        <w:t>направлении, росте концепций сознания, популярности данной тематики среди</w:t>
      </w:r>
      <w:r>
        <w:rPr>
          <w:color w:val="000000"/>
          <w:w w:val="89"/>
          <w:sz w:val="28"/>
          <w:szCs w:val="28"/>
        </w:rPr>
        <w:t xml:space="preserve"> </w:t>
      </w:r>
      <w:r w:rsidRPr="00EA652D">
        <w:rPr>
          <w:color w:val="000000"/>
          <w:w w:val="89"/>
          <w:sz w:val="28"/>
          <w:szCs w:val="28"/>
        </w:rPr>
        <w:t>студентов психологических факультетов. Одновременно внутри психологической</w:t>
      </w:r>
      <w:r>
        <w:rPr>
          <w:color w:val="000000"/>
          <w:w w:val="89"/>
          <w:sz w:val="28"/>
          <w:szCs w:val="28"/>
        </w:rPr>
        <w:t xml:space="preserve"> </w:t>
      </w:r>
      <w:r w:rsidRPr="00EA652D">
        <w:rPr>
          <w:color w:val="000000"/>
          <w:sz w:val="28"/>
          <w:szCs w:val="28"/>
        </w:rPr>
        <w:t>науки складываются предпосылки возникновения нового направления,</w:t>
      </w:r>
      <w:r>
        <w:rPr>
          <w:color w:val="000000"/>
          <w:sz w:val="28"/>
          <w:szCs w:val="28"/>
        </w:rPr>
        <w:t xml:space="preserve"> </w:t>
      </w:r>
      <w:r w:rsidRPr="00EA652D">
        <w:rPr>
          <w:color w:val="000000"/>
          <w:sz w:val="28"/>
          <w:szCs w:val="28"/>
        </w:rPr>
        <w:t>ориентированного на изучение познавательных процессов</w:t>
      </w:r>
      <w:r w:rsidRPr="00EA652D">
        <w:rPr>
          <w:b/>
          <w:bCs/>
          <w:i/>
          <w:iCs/>
          <w:color w:val="000000"/>
          <w:sz w:val="28"/>
          <w:szCs w:val="28"/>
        </w:rPr>
        <w:t>.</w:t>
      </w:r>
    </w:p>
    <w:p w:rsidR="00297070" w:rsidRPr="000218B7" w:rsidRDefault="00297070" w:rsidP="00297070">
      <w:pPr>
        <w:ind w:firstLine="709"/>
        <w:jc w:val="both"/>
        <w:rPr>
          <w:sz w:val="28"/>
          <w:szCs w:val="28"/>
        </w:rPr>
      </w:pPr>
      <w:r w:rsidRPr="000218B7">
        <w:rPr>
          <w:sz w:val="28"/>
          <w:szCs w:val="28"/>
        </w:rPr>
        <w:t>Во главу угла когнитивная психология поставила изучение зависимости поведения субъекта от внутренних, познавательных вопросов и структур, сквозь призму которых он воспринимает свое жизненное пространство и действует в нем. Рухнуло представление о том, что извне незримые познавательные процессы не доступны объективному, строго научному исследованию.</w:t>
      </w:r>
    </w:p>
    <w:p w:rsidR="00297070" w:rsidRPr="000218B7" w:rsidRDefault="00297070" w:rsidP="00297070">
      <w:pPr>
        <w:ind w:firstLine="709"/>
        <w:jc w:val="both"/>
        <w:rPr>
          <w:sz w:val="28"/>
          <w:szCs w:val="28"/>
        </w:rPr>
      </w:pPr>
      <w:r w:rsidRPr="000218B7">
        <w:rPr>
          <w:sz w:val="28"/>
          <w:szCs w:val="28"/>
        </w:rPr>
        <w:t>Разрабатываются различные теории организации и преобразования знания – от мгновенно воспринимаемых и сохраняемых чувственных образов до сложной многоуровневой семантической (смысловой) структуры человеческого сознания (</w:t>
      </w:r>
      <w:r>
        <w:rPr>
          <w:sz w:val="28"/>
          <w:szCs w:val="28"/>
        </w:rPr>
        <w:t>У.</w:t>
      </w:r>
      <w:r w:rsidRPr="000218B7">
        <w:rPr>
          <w:sz w:val="28"/>
          <w:szCs w:val="28"/>
        </w:rPr>
        <w:t>Найссер).</w:t>
      </w:r>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w w:val="89"/>
          <w:sz w:val="28"/>
          <w:szCs w:val="28"/>
        </w:rPr>
        <w:t>У истоков когнитивной психологии стояли Джордж Миллер и Джером Брунер.</w:t>
      </w:r>
      <w:r>
        <w:rPr>
          <w:color w:val="000000"/>
          <w:w w:val="89"/>
          <w:sz w:val="28"/>
          <w:szCs w:val="28"/>
        </w:rPr>
        <w:t xml:space="preserve"> </w:t>
      </w:r>
      <w:r w:rsidRPr="00EA652D">
        <w:rPr>
          <w:color w:val="000000"/>
          <w:sz w:val="28"/>
          <w:szCs w:val="28"/>
        </w:rPr>
        <w:t>В 1960 году они организовали Центр когнитивных исследований, где</w:t>
      </w:r>
      <w:r>
        <w:rPr>
          <w:color w:val="000000"/>
          <w:sz w:val="28"/>
          <w:szCs w:val="28"/>
        </w:rPr>
        <w:t xml:space="preserve"> </w:t>
      </w:r>
      <w:r w:rsidRPr="00EA652D">
        <w:rPr>
          <w:color w:val="000000"/>
          <w:w w:val="89"/>
          <w:sz w:val="28"/>
          <w:szCs w:val="28"/>
        </w:rPr>
        <w:t>рассматривался широкий круг проб</w:t>
      </w:r>
      <w:r>
        <w:rPr>
          <w:color w:val="000000"/>
          <w:w w:val="89"/>
          <w:sz w:val="28"/>
          <w:szCs w:val="28"/>
        </w:rPr>
        <w:t xml:space="preserve">лем: язык, память, перцептивные </w:t>
      </w:r>
      <w:r w:rsidRPr="00EA652D">
        <w:rPr>
          <w:color w:val="000000"/>
          <w:w w:val="89"/>
          <w:sz w:val="28"/>
          <w:szCs w:val="28"/>
        </w:rPr>
        <w:t>процессы и</w:t>
      </w:r>
      <w:r>
        <w:rPr>
          <w:color w:val="000000"/>
          <w:w w:val="89"/>
          <w:sz w:val="28"/>
          <w:szCs w:val="28"/>
        </w:rPr>
        <w:t xml:space="preserve"> </w:t>
      </w:r>
      <w:r w:rsidRPr="00EA652D">
        <w:rPr>
          <w:color w:val="000000"/>
          <w:w w:val="89"/>
          <w:sz w:val="28"/>
          <w:szCs w:val="28"/>
        </w:rPr>
        <w:t>процессы образования понятий, мышление и познание. Еще один представитель</w:t>
      </w:r>
      <w:r>
        <w:rPr>
          <w:color w:val="000000"/>
          <w:w w:val="89"/>
          <w:sz w:val="28"/>
          <w:szCs w:val="28"/>
        </w:rPr>
        <w:t xml:space="preserve"> </w:t>
      </w:r>
      <w:r w:rsidRPr="00EA652D">
        <w:rPr>
          <w:color w:val="000000"/>
          <w:sz w:val="28"/>
          <w:szCs w:val="28"/>
        </w:rPr>
        <w:t>когнитивной психологии Ульрик Найссер в 1967 году опубликовал книгу</w:t>
      </w:r>
      <w:r>
        <w:rPr>
          <w:color w:val="000000"/>
          <w:sz w:val="28"/>
          <w:szCs w:val="28"/>
        </w:rPr>
        <w:t xml:space="preserve"> </w:t>
      </w:r>
      <w:r w:rsidRPr="00EA652D">
        <w:rPr>
          <w:color w:val="000000"/>
          <w:sz w:val="28"/>
          <w:szCs w:val="28"/>
        </w:rPr>
        <w:t>“Когнитивная психология”, в которой попытался конституировать новое</w:t>
      </w:r>
      <w:r>
        <w:rPr>
          <w:color w:val="000000"/>
          <w:sz w:val="28"/>
          <w:szCs w:val="28"/>
        </w:rPr>
        <w:t xml:space="preserve"> </w:t>
      </w:r>
      <w:r w:rsidRPr="00EA652D">
        <w:rPr>
          <w:color w:val="000000"/>
          <w:sz w:val="28"/>
          <w:szCs w:val="28"/>
        </w:rPr>
        <w:t>направление в психологии.</w:t>
      </w:r>
    </w:p>
    <w:p w:rsidR="00297070" w:rsidRPr="00EA652D" w:rsidRDefault="00297070" w:rsidP="00297070">
      <w:pPr>
        <w:widowControl w:val="0"/>
        <w:autoSpaceDE w:val="0"/>
        <w:autoSpaceDN w:val="0"/>
        <w:adjustRightInd w:val="0"/>
        <w:spacing w:line="322" w:lineRule="exact"/>
        <w:ind w:firstLine="709"/>
        <w:jc w:val="both"/>
        <w:rPr>
          <w:color w:val="000000"/>
          <w:sz w:val="28"/>
          <w:szCs w:val="28"/>
        </w:rPr>
      </w:pPr>
      <w:proofErr w:type="gramStart"/>
      <w:r w:rsidRPr="00EA652D">
        <w:rPr>
          <w:color w:val="000000"/>
          <w:w w:val="89"/>
          <w:sz w:val="28"/>
          <w:szCs w:val="28"/>
        </w:rPr>
        <w:t>Современный</w:t>
      </w:r>
      <w:proofErr w:type="gramEnd"/>
      <w:r w:rsidRPr="00EA652D">
        <w:rPr>
          <w:color w:val="000000"/>
          <w:w w:val="89"/>
          <w:sz w:val="28"/>
          <w:szCs w:val="28"/>
        </w:rPr>
        <w:t xml:space="preserve"> когнитивизм трудно определить как единую школу. Существует</w:t>
      </w:r>
      <w:r>
        <w:rPr>
          <w:color w:val="000000"/>
          <w:w w:val="89"/>
          <w:sz w:val="28"/>
          <w:szCs w:val="28"/>
        </w:rPr>
        <w:t xml:space="preserve"> </w:t>
      </w:r>
      <w:r w:rsidRPr="00EA652D">
        <w:rPr>
          <w:color w:val="000000"/>
          <w:w w:val="89"/>
          <w:sz w:val="28"/>
          <w:szCs w:val="28"/>
        </w:rPr>
        <w:t>широкий спектр концепций, относимых к данной ориентации. Основная цель этих</w:t>
      </w:r>
      <w:r>
        <w:rPr>
          <w:color w:val="000000"/>
          <w:w w:val="89"/>
          <w:sz w:val="28"/>
          <w:szCs w:val="28"/>
        </w:rPr>
        <w:t xml:space="preserve"> </w:t>
      </w:r>
      <w:r w:rsidRPr="00EA652D">
        <w:rPr>
          <w:color w:val="000000"/>
          <w:w w:val="99"/>
          <w:sz w:val="28"/>
          <w:szCs w:val="28"/>
        </w:rPr>
        <w:t>концепций – объяснить поведение при помощи описания преимущественно</w:t>
      </w:r>
      <w:r>
        <w:rPr>
          <w:color w:val="000000"/>
          <w:w w:val="99"/>
          <w:sz w:val="28"/>
          <w:szCs w:val="28"/>
        </w:rPr>
        <w:t xml:space="preserve"> </w:t>
      </w:r>
      <w:r w:rsidRPr="00EA652D">
        <w:rPr>
          <w:color w:val="000000"/>
          <w:sz w:val="28"/>
          <w:szCs w:val="28"/>
        </w:rPr>
        <w:lastRenderedPageBreak/>
        <w:t>познавательных процессов, характерных для человека. Главный акцент в</w:t>
      </w:r>
      <w:r>
        <w:rPr>
          <w:color w:val="000000"/>
          <w:sz w:val="28"/>
          <w:szCs w:val="28"/>
        </w:rPr>
        <w:t xml:space="preserve"> </w:t>
      </w:r>
      <w:r w:rsidRPr="00EA652D">
        <w:rPr>
          <w:color w:val="000000"/>
          <w:w w:val="89"/>
          <w:sz w:val="28"/>
          <w:szCs w:val="28"/>
        </w:rPr>
        <w:t>исследованиях делается на процессы познания (cognition - познание), « внутренние»</w:t>
      </w:r>
      <w:r>
        <w:rPr>
          <w:color w:val="000000"/>
          <w:w w:val="89"/>
          <w:sz w:val="28"/>
          <w:szCs w:val="28"/>
        </w:rPr>
        <w:t xml:space="preserve"> </w:t>
      </w:r>
      <w:r w:rsidRPr="00EA652D">
        <w:rPr>
          <w:color w:val="000000"/>
          <w:sz w:val="28"/>
          <w:szCs w:val="28"/>
        </w:rPr>
        <w:t>характеристики человеческого поведения. Среди основных направлений</w:t>
      </w:r>
      <w:r>
        <w:rPr>
          <w:color w:val="000000"/>
          <w:sz w:val="28"/>
          <w:szCs w:val="28"/>
        </w:rPr>
        <w:t xml:space="preserve"> </w:t>
      </w:r>
      <w:r w:rsidRPr="00EA652D">
        <w:rPr>
          <w:color w:val="000000"/>
          <w:sz w:val="28"/>
          <w:szCs w:val="28"/>
        </w:rPr>
        <w:t>исследований когнитивной психологии:</w:t>
      </w:r>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sz w:val="28"/>
          <w:szCs w:val="28"/>
        </w:rPr>
        <w:t>а) изучение процессов перцепции, в том числе, социальной;</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sz w:val="28"/>
          <w:szCs w:val="28"/>
        </w:rPr>
        <w:t>б) изучение атрибутивных процессов;</w:t>
      </w:r>
    </w:p>
    <w:p w:rsidR="00297070" w:rsidRDefault="00297070" w:rsidP="00297070">
      <w:pPr>
        <w:widowControl w:val="0"/>
        <w:autoSpaceDE w:val="0"/>
        <w:autoSpaceDN w:val="0"/>
        <w:adjustRightInd w:val="0"/>
        <w:ind w:firstLine="709"/>
        <w:jc w:val="both"/>
        <w:rPr>
          <w:color w:val="000000"/>
          <w:spacing w:val="-14"/>
          <w:sz w:val="28"/>
          <w:szCs w:val="28"/>
        </w:rPr>
      </w:pPr>
      <w:r w:rsidRPr="00EA652D">
        <w:rPr>
          <w:color w:val="000000"/>
          <w:spacing w:val="-14"/>
          <w:sz w:val="28"/>
          <w:szCs w:val="28"/>
        </w:rPr>
        <w:t>в) изучение процессов памяти;</w:t>
      </w:r>
      <w:r w:rsidRPr="007A0EFD">
        <w:rPr>
          <w:noProof/>
          <w:spacing w:val="-14"/>
          <w:sz w:val="28"/>
          <w:szCs w:val="28"/>
        </w:rPr>
        <w:pict>
          <v:shapetype id="_x0000_t202" coordsize="21600,21600" o:spt="202" path="m,l,21600r21600,l21600,xe">
            <v:stroke joinstyle="miter"/>
            <v:path gradientshapeok="t" o:connecttype="rect"/>
          </v:shapetype>
          <v:shape id="_x0000_s1026" type="#_x0000_t202" style="position:absolute;left:0;text-align:left;margin-left:120.4pt;margin-top:542.6pt;width:90.15pt;height:37.7pt;z-index:-251656192;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27" type="#_x0000_t202" style="position:absolute;left:0;text-align:left;margin-left:158.15pt;margin-top:522.25pt;width:66.55pt;height:20.35pt;z-index:-251655168;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28" type="#_x0000_t202" style="position:absolute;left:0;text-align:left;margin-left:178.45pt;margin-top:500.25pt;width:66.55pt;height:22pt;z-index:-251654144;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29" type="#_x0000_t202" style="position:absolute;left:0;text-align:left;margin-left:200.45pt;margin-top:462.85pt;width:87.9pt;height:37.4pt;z-index:-251653120;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30" type="#_x0000_t202" style="position:absolute;left:0;text-align:left;margin-left:237.85pt;margin-top:423.55pt;width:88.15pt;height:39.3pt;z-index:-251652096;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31" type="#_x0000_t202" style="position:absolute;left:0;text-align:left;margin-left:277.15pt;margin-top:384.35pt;width:90.15pt;height:39.2pt;z-index:-251651072;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32" type="#_x0000_t202" style="position:absolute;left:0;text-align:left;margin-left:316.35pt;margin-top:364.05pt;width:66.55pt;height:20.3pt;z-index:-251650048;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33" type="#_x0000_t202" style="position:absolute;left:0;text-align:left;margin-left:344.55pt;margin-top:322.3pt;width:89.75pt;height:33.9pt;z-index:-251649024;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r w:rsidRPr="007A0EFD">
        <w:rPr>
          <w:noProof/>
          <w:spacing w:val="-14"/>
          <w:sz w:val="28"/>
          <w:szCs w:val="28"/>
        </w:rPr>
        <w:pict>
          <v:shape id="_x0000_s1034" type="#_x0000_t202" style="position:absolute;left:0;text-align:left;margin-left:378.4pt;margin-top:301.95pt;width:66.55pt;height:20.35pt;z-index:-251648000;mso-position-horizontal-relative:page;mso-position-vertical-relative:page" o:allowincell="f" filled="f" stroked="f">
            <v:textbox inset="0,0,0,0">
              <w:txbxContent>
                <w:p w:rsidR="00B90F0E" w:rsidRDefault="00B90F0E" w:rsidP="00297070">
                  <w:pPr>
                    <w:widowControl w:val="0"/>
                    <w:autoSpaceDE w:val="0"/>
                    <w:autoSpaceDN w:val="0"/>
                    <w:adjustRightInd w:val="0"/>
                    <w:rPr>
                      <w:sz w:val="24"/>
                      <w:szCs w:val="24"/>
                    </w:rPr>
                  </w:pPr>
                </w:p>
              </w:txbxContent>
            </v:textbox>
            <w10:wrap anchorx="page" anchory="page"/>
          </v:shape>
        </w:pict>
      </w:r>
    </w:p>
    <w:p w:rsidR="00297070" w:rsidRPr="00EA652D" w:rsidRDefault="00297070" w:rsidP="00297070">
      <w:pPr>
        <w:widowControl w:val="0"/>
        <w:autoSpaceDE w:val="0"/>
        <w:autoSpaceDN w:val="0"/>
        <w:adjustRightInd w:val="0"/>
        <w:ind w:firstLine="709"/>
        <w:jc w:val="both"/>
        <w:rPr>
          <w:color w:val="000000"/>
          <w:sz w:val="28"/>
          <w:szCs w:val="28"/>
        </w:rPr>
      </w:pPr>
      <w:r>
        <w:rPr>
          <w:color w:val="000000"/>
          <w:spacing w:val="-14"/>
          <w:sz w:val="28"/>
          <w:szCs w:val="28"/>
        </w:rPr>
        <w:t>г</w:t>
      </w:r>
      <w:r w:rsidRPr="00EA652D">
        <w:rPr>
          <w:color w:val="000000"/>
          <w:sz w:val="28"/>
          <w:szCs w:val="28"/>
        </w:rPr>
        <w:t>) изучение построения когнитивной картины мира;</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sz w:val="28"/>
          <w:szCs w:val="28"/>
        </w:rPr>
        <w:t>д) изучение бессознательного познания и восприятия;</w:t>
      </w:r>
    </w:p>
    <w:p w:rsidR="00297070" w:rsidRPr="00EA652D" w:rsidRDefault="00297070" w:rsidP="00297070">
      <w:pPr>
        <w:widowControl w:val="0"/>
        <w:autoSpaceDE w:val="0"/>
        <w:autoSpaceDN w:val="0"/>
        <w:adjustRightInd w:val="0"/>
        <w:spacing w:line="319" w:lineRule="exact"/>
        <w:ind w:firstLine="709"/>
        <w:jc w:val="both"/>
        <w:rPr>
          <w:color w:val="000000"/>
          <w:sz w:val="28"/>
          <w:szCs w:val="28"/>
        </w:rPr>
      </w:pPr>
      <w:r w:rsidRPr="00EA652D">
        <w:rPr>
          <w:color w:val="000000"/>
          <w:sz w:val="28"/>
          <w:szCs w:val="28"/>
        </w:rPr>
        <w:t>е) изучение познания у животных и т.д.</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color w:val="000000"/>
          <w:sz w:val="28"/>
          <w:szCs w:val="28"/>
        </w:rPr>
        <w:t>Основным методом для данного научного направления является</w:t>
      </w:r>
      <w:r>
        <w:rPr>
          <w:color w:val="000000"/>
          <w:sz w:val="28"/>
          <w:szCs w:val="28"/>
        </w:rPr>
        <w:t xml:space="preserve"> </w:t>
      </w:r>
      <w:r w:rsidRPr="00567903">
        <w:rPr>
          <w:i/>
          <w:color w:val="000000"/>
          <w:w w:val="89"/>
          <w:sz w:val="28"/>
          <w:szCs w:val="28"/>
        </w:rPr>
        <w:t>лабораторный</w:t>
      </w:r>
      <w:r w:rsidRPr="00EA652D">
        <w:rPr>
          <w:color w:val="000000"/>
          <w:w w:val="89"/>
          <w:sz w:val="28"/>
          <w:szCs w:val="28"/>
        </w:rPr>
        <w:t xml:space="preserve"> эксперимент. Содержание основной идеи направления: когнитивная</w:t>
      </w:r>
      <w:r>
        <w:rPr>
          <w:color w:val="000000"/>
          <w:w w:val="89"/>
          <w:sz w:val="28"/>
          <w:szCs w:val="28"/>
        </w:rPr>
        <w:t xml:space="preserve">  </w:t>
      </w:r>
      <w:r w:rsidRPr="00EA652D">
        <w:rPr>
          <w:color w:val="000000"/>
          <w:w w:val="89"/>
          <w:sz w:val="28"/>
          <w:szCs w:val="28"/>
        </w:rPr>
        <w:t>структура человека не может находиться в несбалансированном, дисгармоничном</w:t>
      </w:r>
      <w:r>
        <w:rPr>
          <w:color w:val="000000"/>
          <w:w w:val="89"/>
          <w:sz w:val="28"/>
          <w:szCs w:val="28"/>
        </w:rPr>
        <w:t xml:space="preserve"> </w:t>
      </w:r>
      <w:r w:rsidRPr="00EA652D">
        <w:rPr>
          <w:color w:val="000000"/>
          <w:w w:val="98"/>
          <w:sz w:val="28"/>
          <w:szCs w:val="28"/>
        </w:rPr>
        <w:t>состоянии, а если это все же имеет место, у человека немедленно возникает</w:t>
      </w:r>
      <w:r>
        <w:rPr>
          <w:color w:val="000000"/>
          <w:w w:val="98"/>
          <w:sz w:val="28"/>
          <w:szCs w:val="28"/>
        </w:rPr>
        <w:t xml:space="preserve"> </w:t>
      </w:r>
      <w:r w:rsidRPr="00EA652D">
        <w:rPr>
          <w:color w:val="000000"/>
          <w:w w:val="89"/>
          <w:sz w:val="28"/>
          <w:szCs w:val="28"/>
        </w:rPr>
        <w:t>стремление изменить это состояние. Человек ведет себя таким образом, чтобы</w:t>
      </w:r>
      <w:r>
        <w:rPr>
          <w:color w:val="000000"/>
          <w:w w:val="89"/>
          <w:sz w:val="28"/>
          <w:szCs w:val="28"/>
        </w:rPr>
        <w:t xml:space="preserve"> </w:t>
      </w:r>
      <w:r w:rsidRPr="00EA652D">
        <w:rPr>
          <w:color w:val="000000"/>
          <w:w w:val="89"/>
          <w:sz w:val="28"/>
          <w:szCs w:val="28"/>
        </w:rPr>
        <w:t>максимизировать внутреннее соответствие его когнитивной структуры. Эта идея</w:t>
      </w:r>
      <w:r>
        <w:rPr>
          <w:color w:val="000000"/>
          <w:w w:val="89"/>
          <w:sz w:val="28"/>
          <w:szCs w:val="28"/>
        </w:rPr>
        <w:t xml:space="preserve"> </w:t>
      </w:r>
      <w:r w:rsidRPr="00EA652D">
        <w:rPr>
          <w:color w:val="000000"/>
          <w:w w:val="96"/>
          <w:sz w:val="28"/>
          <w:szCs w:val="28"/>
        </w:rPr>
        <w:t>связана с концептами «</w:t>
      </w:r>
      <w:proofErr w:type="gramStart"/>
      <w:r w:rsidRPr="00EA652D">
        <w:rPr>
          <w:color w:val="000000"/>
          <w:w w:val="96"/>
          <w:sz w:val="28"/>
          <w:szCs w:val="28"/>
        </w:rPr>
        <w:t>логического человека</w:t>
      </w:r>
      <w:proofErr w:type="gramEnd"/>
      <w:r w:rsidRPr="00EA652D">
        <w:rPr>
          <w:color w:val="000000"/>
          <w:w w:val="96"/>
          <w:sz w:val="28"/>
          <w:szCs w:val="28"/>
        </w:rPr>
        <w:t>», « рационального человека» или</w:t>
      </w:r>
      <w:r>
        <w:rPr>
          <w:color w:val="000000"/>
          <w:w w:val="96"/>
          <w:sz w:val="28"/>
          <w:szCs w:val="28"/>
        </w:rPr>
        <w:t xml:space="preserve"> </w:t>
      </w:r>
      <w:r w:rsidRPr="00EA652D">
        <w:rPr>
          <w:color w:val="000000"/>
          <w:sz w:val="28"/>
          <w:szCs w:val="28"/>
        </w:rPr>
        <w:t>«экономического человека».</w:t>
      </w:r>
    </w:p>
    <w:p w:rsidR="00297070" w:rsidRPr="00EA652D" w:rsidRDefault="00297070" w:rsidP="00297070">
      <w:pPr>
        <w:widowControl w:val="0"/>
        <w:autoSpaceDE w:val="0"/>
        <w:autoSpaceDN w:val="0"/>
        <w:adjustRightInd w:val="0"/>
        <w:spacing w:line="322" w:lineRule="exact"/>
        <w:ind w:firstLine="709"/>
        <w:jc w:val="both"/>
        <w:rPr>
          <w:color w:val="000000"/>
          <w:sz w:val="28"/>
          <w:szCs w:val="28"/>
        </w:rPr>
      </w:pPr>
      <w:r w:rsidRPr="00EA652D">
        <w:rPr>
          <w:color w:val="000000"/>
          <w:sz w:val="28"/>
          <w:szCs w:val="28"/>
        </w:rPr>
        <w:t>Среди основных научных теорий когнитивной психологии:</w:t>
      </w:r>
      <w:r>
        <w:rPr>
          <w:color w:val="000000"/>
          <w:sz w:val="28"/>
          <w:szCs w:val="28"/>
        </w:rPr>
        <w:t xml:space="preserve"> </w:t>
      </w:r>
      <w:r w:rsidRPr="00EA652D">
        <w:rPr>
          <w:b/>
          <w:bCs/>
          <w:i/>
          <w:iCs/>
          <w:color w:val="000000"/>
          <w:sz w:val="28"/>
          <w:szCs w:val="28"/>
        </w:rPr>
        <w:t>теория структурного баланса Фрица Хайдера</w:t>
      </w:r>
      <w:r w:rsidRPr="00EA652D">
        <w:rPr>
          <w:i/>
          <w:iCs/>
          <w:color w:val="000000"/>
          <w:sz w:val="28"/>
          <w:szCs w:val="28"/>
        </w:rPr>
        <w:t>.</w:t>
      </w:r>
      <w:r>
        <w:rPr>
          <w:i/>
          <w:iCs/>
          <w:color w:val="000000"/>
          <w:sz w:val="28"/>
          <w:szCs w:val="28"/>
        </w:rPr>
        <w:t xml:space="preserve"> </w:t>
      </w:r>
      <w:r w:rsidRPr="00EA652D">
        <w:rPr>
          <w:color w:val="000000"/>
          <w:sz w:val="28"/>
          <w:szCs w:val="28"/>
        </w:rPr>
        <w:t>Основное положение этой теории: люди склонны развивать</w:t>
      </w:r>
      <w:r>
        <w:rPr>
          <w:color w:val="000000"/>
          <w:sz w:val="28"/>
          <w:szCs w:val="28"/>
        </w:rPr>
        <w:t xml:space="preserve"> </w:t>
      </w:r>
      <w:r w:rsidRPr="00EA652D">
        <w:rPr>
          <w:color w:val="000000"/>
          <w:sz w:val="28"/>
          <w:szCs w:val="28"/>
        </w:rPr>
        <w:t>упорядоченный и связный взгляд на мир.</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b/>
          <w:bCs/>
          <w:i/>
          <w:iCs/>
          <w:color w:val="000000"/>
          <w:sz w:val="28"/>
          <w:szCs w:val="28"/>
        </w:rPr>
        <w:t>Теория коммуникативных актов Теодора Ньюкома</w:t>
      </w:r>
      <w:r>
        <w:rPr>
          <w:b/>
          <w:bCs/>
          <w:i/>
          <w:iCs/>
          <w:color w:val="000000"/>
          <w:sz w:val="28"/>
          <w:szCs w:val="28"/>
        </w:rPr>
        <w:t xml:space="preserve"> </w:t>
      </w:r>
      <w:r w:rsidRPr="00EA652D">
        <w:rPr>
          <w:color w:val="000000"/>
          <w:w w:val="98"/>
          <w:sz w:val="28"/>
          <w:szCs w:val="28"/>
        </w:rPr>
        <w:t>Основное положение: если два человека позитивно воспринимают</w:t>
      </w:r>
      <w:r>
        <w:rPr>
          <w:color w:val="000000"/>
          <w:w w:val="98"/>
          <w:sz w:val="28"/>
          <w:szCs w:val="28"/>
        </w:rPr>
        <w:t xml:space="preserve"> </w:t>
      </w:r>
      <w:r w:rsidRPr="00EA652D">
        <w:rPr>
          <w:color w:val="000000"/>
          <w:sz w:val="28"/>
          <w:szCs w:val="28"/>
        </w:rPr>
        <w:t xml:space="preserve">друг </w:t>
      </w:r>
      <w:proofErr w:type="gramStart"/>
      <w:r w:rsidRPr="00EA652D">
        <w:rPr>
          <w:color w:val="000000"/>
          <w:sz w:val="28"/>
          <w:szCs w:val="28"/>
        </w:rPr>
        <w:t>друга</w:t>
      </w:r>
      <w:proofErr w:type="gramEnd"/>
      <w:r w:rsidRPr="00EA652D">
        <w:rPr>
          <w:color w:val="000000"/>
          <w:sz w:val="28"/>
          <w:szCs w:val="28"/>
        </w:rPr>
        <w:t xml:space="preserve"> и строят </w:t>
      </w:r>
      <w:proofErr w:type="gramStart"/>
      <w:r w:rsidRPr="00EA652D">
        <w:rPr>
          <w:color w:val="000000"/>
          <w:sz w:val="28"/>
          <w:szCs w:val="28"/>
        </w:rPr>
        <w:t>какие</w:t>
      </w:r>
      <w:proofErr w:type="gramEnd"/>
      <w:r w:rsidRPr="00EA652D">
        <w:rPr>
          <w:color w:val="000000"/>
          <w:sz w:val="28"/>
          <w:szCs w:val="28"/>
        </w:rPr>
        <w:t xml:space="preserve"> - либо отношения к третьему (лицу или</w:t>
      </w:r>
      <w:r>
        <w:rPr>
          <w:color w:val="000000"/>
          <w:sz w:val="28"/>
          <w:szCs w:val="28"/>
        </w:rPr>
        <w:t xml:space="preserve"> </w:t>
      </w:r>
      <w:r w:rsidRPr="00EA652D">
        <w:rPr>
          <w:color w:val="000000"/>
          <w:w w:val="89"/>
          <w:sz w:val="28"/>
          <w:szCs w:val="28"/>
        </w:rPr>
        <w:t>объекту), у них возникает тенденция развивать сходные ориентации</w:t>
      </w:r>
      <w:r>
        <w:rPr>
          <w:color w:val="000000"/>
          <w:w w:val="89"/>
          <w:sz w:val="28"/>
          <w:szCs w:val="28"/>
        </w:rPr>
        <w:t xml:space="preserve"> </w:t>
      </w:r>
      <w:r w:rsidRPr="00EA652D">
        <w:rPr>
          <w:color w:val="000000"/>
          <w:sz w:val="28"/>
          <w:szCs w:val="28"/>
        </w:rPr>
        <w:t>относительно этого третьего.</w:t>
      </w:r>
    </w:p>
    <w:p w:rsidR="00297070" w:rsidRDefault="00297070" w:rsidP="00297070">
      <w:pPr>
        <w:widowControl w:val="0"/>
        <w:autoSpaceDE w:val="0"/>
        <w:autoSpaceDN w:val="0"/>
        <w:adjustRightInd w:val="0"/>
        <w:spacing w:line="321" w:lineRule="exact"/>
        <w:ind w:firstLine="709"/>
        <w:jc w:val="both"/>
        <w:rPr>
          <w:color w:val="000000"/>
          <w:sz w:val="28"/>
          <w:szCs w:val="28"/>
        </w:rPr>
      </w:pPr>
      <w:r w:rsidRPr="00EA652D">
        <w:rPr>
          <w:b/>
          <w:bCs/>
          <w:i/>
          <w:iCs/>
          <w:color w:val="000000"/>
          <w:sz w:val="28"/>
          <w:szCs w:val="28"/>
        </w:rPr>
        <w:t>Теория когнитивного диссонанса Леона</w:t>
      </w:r>
      <w:r>
        <w:rPr>
          <w:b/>
          <w:bCs/>
          <w:i/>
          <w:iCs/>
          <w:color w:val="000000"/>
          <w:sz w:val="28"/>
          <w:szCs w:val="28"/>
        </w:rPr>
        <w:t xml:space="preserve"> </w:t>
      </w:r>
      <w:r w:rsidRPr="00EA652D">
        <w:rPr>
          <w:b/>
          <w:bCs/>
          <w:i/>
          <w:iCs/>
          <w:color w:val="000000"/>
          <w:w w:val="99"/>
          <w:sz w:val="28"/>
          <w:szCs w:val="28"/>
        </w:rPr>
        <w:t>Фестингера.</w:t>
      </w:r>
      <w:r w:rsidRPr="00EA652D">
        <w:rPr>
          <w:color w:val="000000"/>
          <w:w w:val="99"/>
          <w:sz w:val="28"/>
          <w:szCs w:val="28"/>
        </w:rPr>
        <w:t xml:space="preserve"> Основное положение этой теории: люди стремятся к</w:t>
      </w:r>
      <w:r>
        <w:rPr>
          <w:color w:val="000000"/>
          <w:w w:val="99"/>
          <w:sz w:val="28"/>
          <w:szCs w:val="28"/>
        </w:rPr>
        <w:t xml:space="preserve"> </w:t>
      </w:r>
      <w:r w:rsidRPr="00EA652D">
        <w:rPr>
          <w:color w:val="000000"/>
          <w:w w:val="89"/>
          <w:sz w:val="28"/>
          <w:szCs w:val="28"/>
        </w:rPr>
        <w:t>некоторой внутренней согласованности как к желаемому внутреннему</w:t>
      </w:r>
      <w:r>
        <w:rPr>
          <w:color w:val="000000"/>
          <w:w w:val="89"/>
          <w:sz w:val="28"/>
          <w:szCs w:val="28"/>
        </w:rPr>
        <w:t xml:space="preserve"> </w:t>
      </w:r>
      <w:r w:rsidRPr="00EA652D">
        <w:rPr>
          <w:color w:val="000000"/>
          <w:w w:val="99"/>
          <w:sz w:val="28"/>
          <w:szCs w:val="28"/>
        </w:rPr>
        <w:t>состоянию. В случае возникновения противоречия между тем, что</w:t>
      </w:r>
      <w:r>
        <w:rPr>
          <w:color w:val="000000"/>
          <w:w w:val="99"/>
          <w:sz w:val="28"/>
          <w:szCs w:val="28"/>
        </w:rPr>
        <w:t xml:space="preserve"> </w:t>
      </w:r>
      <w:r w:rsidRPr="00EA652D">
        <w:rPr>
          <w:color w:val="000000"/>
          <w:w w:val="97"/>
          <w:sz w:val="28"/>
          <w:szCs w:val="28"/>
        </w:rPr>
        <w:t>человек знает, или между тем, что он знает и тем, что он делает, у</w:t>
      </w:r>
      <w:r>
        <w:rPr>
          <w:color w:val="000000"/>
          <w:w w:val="97"/>
          <w:sz w:val="28"/>
          <w:szCs w:val="28"/>
        </w:rPr>
        <w:t xml:space="preserve"> </w:t>
      </w:r>
      <w:r w:rsidRPr="00EA652D">
        <w:rPr>
          <w:color w:val="000000"/>
          <w:w w:val="89"/>
          <w:sz w:val="28"/>
          <w:szCs w:val="28"/>
        </w:rPr>
        <w:t>человека возникает состояние когнитивного диссонанса, субъективно</w:t>
      </w:r>
      <w:r>
        <w:rPr>
          <w:color w:val="000000"/>
          <w:w w:val="89"/>
          <w:sz w:val="28"/>
          <w:szCs w:val="28"/>
        </w:rPr>
        <w:t xml:space="preserve"> </w:t>
      </w:r>
      <w:r w:rsidRPr="00EA652D">
        <w:rPr>
          <w:color w:val="000000"/>
          <w:sz w:val="28"/>
          <w:szCs w:val="28"/>
        </w:rPr>
        <w:t>переживаемое как дискомфорт. Это состояние дискомфорта</w:t>
      </w:r>
      <w:r>
        <w:rPr>
          <w:color w:val="000000"/>
          <w:sz w:val="28"/>
          <w:szCs w:val="28"/>
        </w:rPr>
        <w:t xml:space="preserve"> </w:t>
      </w:r>
      <w:r w:rsidRPr="00EA652D">
        <w:rPr>
          <w:color w:val="000000"/>
          <w:sz w:val="28"/>
          <w:szCs w:val="28"/>
        </w:rPr>
        <w:t>вызывает поведение, направленное на его изменение – человек</w:t>
      </w:r>
      <w:r>
        <w:rPr>
          <w:color w:val="000000"/>
          <w:sz w:val="28"/>
          <w:szCs w:val="28"/>
        </w:rPr>
        <w:t xml:space="preserve"> </w:t>
      </w:r>
      <w:r w:rsidRPr="00EA652D">
        <w:rPr>
          <w:color w:val="000000"/>
          <w:sz w:val="28"/>
          <w:szCs w:val="28"/>
        </w:rPr>
        <w:t>стремится вновь достичь внутреннего непротиворечия.</w:t>
      </w:r>
    </w:p>
    <w:p w:rsidR="00297070" w:rsidRPr="00EA652D" w:rsidRDefault="00297070" w:rsidP="00297070">
      <w:pPr>
        <w:widowControl w:val="0"/>
        <w:autoSpaceDE w:val="0"/>
        <w:autoSpaceDN w:val="0"/>
        <w:adjustRightInd w:val="0"/>
        <w:spacing w:line="321" w:lineRule="exact"/>
        <w:ind w:firstLine="709"/>
        <w:jc w:val="both"/>
        <w:rPr>
          <w:color w:val="000000"/>
          <w:sz w:val="28"/>
          <w:szCs w:val="28"/>
        </w:rPr>
      </w:pPr>
      <w:r w:rsidRPr="00EA652D">
        <w:rPr>
          <w:b/>
          <w:bCs/>
          <w:i/>
          <w:iCs/>
          <w:color w:val="000000"/>
          <w:sz w:val="28"/>
          <w:szCs w:val="28"/>
        </w:rPr>
        <w:t>Теория конгруэнтности Ч. Осгуда и П.</w:t>
      </w:r>
      <w:r w:rsidRPr="00EA652D">
        <w:rPr>
          <w:b/>
          <w:bCs/>
          <w:i/>
          <w:iCs/>
          <w:color w:val="000000"/>
          <w:w w:val="97"/>
          <w:sz w:val="28"/>
          <w:szCs w:val="28"/>
        </w:rPr>
        <w:t>Танненбаума</w:t>
      </w:r>
      <w:r w:rsidRPr="00EA652D">
        <w:rPr>
          <w:i/>
          <w:iCs/>
          <w:color w:val="000000"/>
          <w:w w:val="97"/>
          <w:sz w:val="28"/>
          <w:szCs w:val="28"/>
        </w:rPr>
        <w:t xml:space="preserve"> -</w:t>
      </w:r>
      <w:r w:rsidRPr="00EA652D">
        <w:rPr>
          <w:color w:val="000000"/>
          <w:w w:val="97"/>
          <w:sz w:val="28"/>
          <w:szCs w:val="28"/>
        </w:rPr>
        <w:t xml:space="preserve"> описывает дополнительные возможности выхода из</w:t>
      </w:r>
      <w:r>
        <w:rPr>
          <w:color w:val="000000"/>
          <w:w w:val="97"/>
          <w:sz w:val="28"/>
          <w:szCs w:val="28"/>
        </w:rPr>
        <w:t xml:space="preserve"> </w:t>
      </w:r>
      <w:r w:rsidRPr="00EA652D">
        <w:rPr>
          <w:color w:val="000000"/>
          <w:sz w:val="28"/>
          <w:szCs w:val="28"/>
        </w:rPr>
        <w:t>ситуации когнитивного диссонанса.</w:t>
      </w:r>
    </w:p>
    <w:p w:rsidR="00297070" w:rsidRPr="000218B7" w:rsidRDefault="00297070" w:rsidP="00297070">
      <w:pPr>
        <w:ind w:firstLine="709"/>
        <w:jc w:val="both"/>
        <w:rPr>
          <w:sz w:val="28"/>
          <w:szCs w:val="28"/>
        </w:rPr>
      </w:pPr>
    </w:p>
    <w:p w:rsidR="00297070" w:rsidRPr="00836D96" w:rsidRDefault="00297070" w:rsidP="00297070">
      <w:pPr>
        <w:ind w:firstLine="709"/>
        <w:rPr>
          <w:b/>
          <w:bCs/>
          <w:sz w:val="28"/>
          <w:szCs w:val="28"/>
        </w:rPr>
      </w:pPr>
    </w:p>
    <w:p w:rsidR="00297070" w:rsidRDefault="00297070" w:rsidP="00297070">
      <w:pPr>
        <w:ind w:firstLine="709"/>
        <w:jc w:val="center"/>
        <w:rPr>
          <w:b/>
          <w:sz w:val="28"/>
          <w:szCs w:val="28"/>
        </w:rPr>
      </w:pPr>
      <w:r w:rsidRPr="00FC06E4">
        <w:rPr>
          <w:b/>
          <w:sz w:val="28"/>
          <w:szCs w:val="28"/>
        </w:rPr>
        <w:t>Тема 7. Развитие психологии в России и Беларуси</w:t>
      </w:r>
    </w:p>
    <w:p w:rsidR="00297070" w:rsidRPr="006F68F3" w:rsidRDefault="00297070" w:rsidP="00297070">
      <w:pPr>
        <w:ind w:firstLine="709"/>
        <w:jc w:val="center"/>
        <w:rPr>
          <w:i/>
          <w:sz w:val="28"/>
          <w:szCs w:val="28"/>
        </w:rPr>
      </w:pPr>
      <w:r w:rsidRPr="006F68F3">
        <w:rPr>
          <w:i/>
          <w:sz w:val="28"/>
          <w:szCs w:val="28"/>
        </w:rPr>
        <w:t>Вопросы лекции:</w:t>
      </w:r>
    </w:p>
    <w:p w:rsidR="00297070" w:rsidRPr="00A024D8" w:rsidRDefault="00297070" w:rsidP="00297070">
      <w:pPr>
        <w:pStyle w:val="a7"/>
        <w:widowControl w:val="0"/>
        <w:numPr>
          <w:ilvl w:val="0"/>
          <w:numId w:val="12"/>
        </w:numPr>
        <w:tabs>
          <w:tab w:val="left" w:pos="1134"/>
        </w:tabs>
        <w:autoSpaceDE w:val="0"/>
        <w:autoSpaceDN w:val="0"/>
        <w:adjustRightInd w:val="0"/>
        <w:spacing w:line="310" w:lineRule="exact"/>
        <w:ind w:left="0" w:firstLine="709"/>
        <w:rPr>
          <w:iCs/>
          <w:color w:val="000000"/>
          <w:sz w:val="28"/>
          <w:szCs w:val="28"/>
        </w:rPr>
      </w:pPr>
      <w:r w:rsidRPr="00A024D8">
        <w:rPr>
          <w:iCs/>
          <w:color w:val="000000"/>
          <w:sz w:val="28"/>
          <w:szCs w:val="28"/>
        </w:rPr>
        <w:t>Общая характеристика русской дореволюционной психологии</w:t>
      </w:r>
      <w:r>
        <w:rPr>
          <w:iCs/>
          <w:color w:val="000000"/>
          <w:sz w:val="28"/>
          <w:szCs w:val="28"/>
        </w:rPr>
        <w:t>.</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sidRPr="00A024D8">
        <w:rPr>
          <w:iCs/>
          <w:color w:val="000000"/>
          <w:sz w:val="28"/>
          <w:szCs w:val="28"/>
        </w:rPr>
        <w:t>Проблемы языка и сознания в психологии А. Ф. Потебни</w:t>
      </w:r>
      <w:r>
        <w:rPr>
          <w:iCs/>
          <w:color w:val="000000"/>
          <w:sz w:val="28"/>
          <w:szCs w:val="28"/>
        </w:rPr>
        <w:t>.</w:t>
      </w:r>
      <w:r w:rsidRPr="00A024D8">
        <w:rPr>
          <w:sz w:val="28"/>
          <w:szCs w:val="28"/>
        </w:rPr>
        <w:t xml:space="preserve"> </w:t>
      </w:r>
    </w:p>
    <w:p w:rsidR="00297070" w:rsidRPr="00A024D8" w:rsidRDefault="00297070" w:rsidP="00297070">
      <w:pPr>
        <w:pStyle w:val="a7"/>
        <w:widowControl w:val="0"/>
        <w:numPr>
          <w:ilvl w:val="0"/>
          <w:numId w:val="12"/>
        </w:numPr>
        <w:tabs>
          <w:tab w:val="left" w:pos="1134"/>
        </w:tabs>
        <w:autoSpaceDE w:val="0"/>
        <w:autoSpaceDN w:val="0"/>
        <w:adjustRightInd w:val="0"/>
        <w:ind w:left="0" w:firstLine="709"/>
        <w:jc w:val="both"/>
        <w:rPr>
          <w:iCs/>
          <w:color w:val="000000"/>
          <w:sz w:val="28"/>
          <w:szCs w:val="28"/>
        </w:rPr>
      </w:pPr>
      <w:r w:rsidRPr="00A024D8">
        <w:rPr>
          <w:iCs/>
          <w:color w:val="000000"/>
          <w:sz w:val="28"/>
          <w:szCs w:val="28"/>
        </w:rPr>
        <w:t>Эмпирическое направление в русской дореволюционной психологии</w:t>
      </w:r>
      <w:r>
        <w:rPr>
          <w:iCs/>
          <w:color w:val="000000"/>
          <w:sz w:val="28"/>
          <w:szCs w:val="28"/>
        </w:rPr>
        <w:t>.</w:t>
      </w:r>
    </w:p>
    <w:p w:rsidR="00297070" w:rsidRPr="00A024D8" w:rsidRDefault="00297070" w:rsidP="00297070">
      <w:pPr>
        <w:pStyle w:val="a7"/>
        <w:widowControl w:val="0"/>
        <w:numPr>
          <w:ilvl w:val="0"/>
          <w:numId w:val="12"/>
        </w:numPr>
        <w:tabs>
          <w:tab w:val="left" w:pos="1134"/>
        </w:tabs>
        <w:autoSpaceDE w:val="0"/>
        <w:autoSpaceDN w:val="0"/>
        <w:adjustRightInd w:val="0"/>
        <w:ind w:left="0" w:firstLine="709"/>
        <w:rPr>
          <w:iCs/>
          <w:color w:val="000000"/>
          <w:sz w:val="28"/>
          <w:szCs w:val="28"/>
        </w:rPr>
      </w:pPr>
      <w:r w:rsidRPr="00A024D8">
        <w:rPr>
          <w:iCs/>
          <w:color w:val="000000"/>
          <w:sz w:val="28"/>
          <w:szCs w:val="28"/>
        </w:rPr>
        <w:t>Развитие прикладной психологии в послеоктябрьский период</w:t>
      </w:r>
      <w:r>
        <w:rPr>
          <w:iCs/>
          <w:color w:val="000000"/>
          <w:sz w:val="28"/>
          <w:szCs w:val="28"/>
        </w:rPr>
        <w:t>.</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Pr>
          <w:color w:val="000000"/>
          <w:sz w:val="28"/>
          <w:szCs w:val="28"/>
        </w:rPr>
        <w:t>Психология С. Л. Рубинштейна.</w:t>
      </w:r>
    </w:p>
    <w:p w:rsidR="00297070" w:rsidRPr="00A024D8" w:rsidRDefault="00297070" w:rsidP="00297070">
      <w:pPr>
        <w:pStyle w:val="a7"/>
        <w:widowControl w:val="0"/>
        <w:numPr>
          <w:ilvl w:val="0"/>
          <w:numId w:val="12"/>
        </w:numPr>
        <w:tabs>
          <w:tab w:val="left" w:pos="1134"/>
        </w:tabs>
        <w:autoSpaceDE w:val="0"/>
        <w:autoSpaceDN w:val="0"/>
        <w:adjustRightInd w:val="0"/>
        <w:ind w:left="0" w:firstLine="709"/>
        <w:rPr>
          <w:iCs/>
          <w:color w:val="000000"/>
          <w:sz w:val="28"/>
          <w:szCs w:val="28"/>
        </w:rPr>
      </w:pPr>
      <w:r w:rsidRPr="00A024D8">
        <w:rPr>
          <w:iCs/>
          <w:color w:val="000000"/>
          <w:sz w:val="28"/>
          <w:szCs w:val="28"/>
        </w:rPr>
        <w:lastRenderedPageBreak/>
        <w:t>Теория деятельности А. Н. Леонтьева</w:t>
      </w:r>
      <w:r>
        <w:rPr>
          <w:iCs/>
          <w:color w:val="000000"/>
          <w:sz w:val="28"/>
          <w:szCs w:val="28"/>
        </w:rPr>
        <w:t>.</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Pr>
          <w:sz w:val="28"/>
          <w:szCs w:val="28"/>
        </w:rPr>
        <w:t xml:space="preserve">Психологические взгляды </w:t>
      </w:r>
      <w:r w:rsidRPr="00A024D8">
        <w:rPr>
          <w:sz w:val="28"/>
          <w:szCs w:val="28"/>
        </w:rPr>
        <w:t>А.Р.Лурии.</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sidRPr="00A024D8">
        <w:rPr>
          <w:sz w:val="28"/>
          <w:szCs w:val="28"/>
        </w:rPr>
        <w:t>Психологические взгляды А.А.Смирнова и П.И.Зинченко.</w:t>
      </w:r>
    </w:p>
    <w:p w:rsidR="00297070" w:rsidRDefault="00297070" w:rsidP="00297070">
      <w:pPr>
        <w:pStyle w:val="21"/>
        <w:numPr>
          <w:ilvl w:val="0"/>
          <w:numId w:val="12"/>
        </w:numPr>
        <w:tabs>
          <w:tab w:val="left" w:pos="522"/>
          <w:tab w:val="left" w:pos="1134"/>
        </w:tabs>
        <w:spacing w:after="0" w:line="240" w:lineRule="auto"/>
        <w:ind w:left="0" w:firstLine="709"/>
        <w:jc w:val="both"/>
        <w:rPr>
          <w:sz w:val="28"/>
          <w:szCs w:val="28"/>
        </w:rPr>
      </w:pPr>
      <w:r>
        <w:rPr>
          <w:sz w:val="28"/>
          <w:szCs w:val="28"/>
        </w:rPr>
        <w:t>Исследования высших психических функций.</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sidRPr="00A024D8">
        <w:rPr>
          <w:sz w:val="28"/>
          <w:szCs w:val="28"/>
        </w:rPr>
        <w:t>Психологические взгляды Б.Г.Ананьева.</w:t>
      </w:r>
    </w:p>
    <w:p w:rsidR="00297070" w:rsidRPr="00402235" w:rsidRDefault="00297070" w:rsidP="00297070">
      <w:pPr>
        <w:pStyle w:val="a7"/>
        <w:numPr>
          <w:ilvl w:val="0"/>
          <w:numId w:val="12"/>
        </w:numPr>
        <w:tabs>
          <w:tab w:val="left" w:pos="1134"/>
        </w:tabs>
        <w:ind w:left="0" w:firstLine="709"/>
        <w:jc w:val="both"/>
        <w:rPr>
          <w:spacing w:val="3"/>
          <w:sz w:val="28"/>
          <w:szCs w:val="28"/>
        </w:rPr>
      </w:pPr>
      <w:r w:rsidRPr="00402235">
        <w:rPr>
          <w:spacing w:val="3"/>
          <w:sz w:val="28"/>
          <w:szCs w:val="28"/>
        </w:rPr>
        <w:t xml:space="preserve">Психологическая школа </w:t>
      </w:r>
      <w:r w:rsidRPr="00402235">
        <w:rPr>
          <w:bCs/>
          <w:sz w:val="28"/>
          <w:szCs w:val="28"/>
        </w:rPr>
        <w:t>Б. М. Теплова</w:t>
      </w:r>
    </w:p>
    <w:p w:rsidR="00297070" w:rsidRPr="00A024D8" w:rsidRDefault="00297070" w:rsidP="00297070">
      <w:pPr>
        <w:pStyle w:val="21"/>
        <w:numPr>
          <w:ilvl w:val="0"/>
          <w:numId w:val="12"/>
        </w:numPr>
        <w:tabs>
          <w:tab w:val="left" w:pos="522"/>
          <w:tab w:val="left" w:pos="1134"/>
        </w:tabs>
        <w:spacing w:after="0" w:line="240" w:lineRule="auto"/>
        <w:ind w:left="0" w:firstLine="709"/>
        <w:jc w:val="both"/>
        <w:rPr>
          <w:sz w:val="28"/>
          <w:szCs w:val="28"/>
        </w:rPr>
      </w:pPr>
      <w:r w:rsidRPr="00A024D8">
        <w:rPr>
          <w:sz w:val="28"/>
          <w:szCs w:val="28"/>
        </w:rPr>
        <w:t>Место белорусской психологии в отечественной и мировой психологии.</w:t>
      </w:r>
    </w:p>
    <w:p w:rsidR="00297070" w:rsidRDefault="00297070" w:rsidP="00297070">
      <w:pPr>
        <w:ind w:firstLine="709"/>
        <w:jc w:val="both"/>
        <w:rPr>
          <w:sz w:val="28"/>
          <w:szCs w:val="28"/>
        </w:rPr>
      </w:pPr>
    </w:p>
    <w:p w:rsidR="00297070" w:rsidRPr="004E7A5B" w:rsidRDefault="00297070" w:rsidP="00297070">
      <w:pPr>
        <w:widowControl w:val="0"/>
        <w:autoSpaceDE w:val="0"/>
        <w:autoSpaceDN w:val="0"/>
        <w:adjustRightInd w:val="0"/>
        <w:spacing w:line="310" w:lineRule="exact"/>
        <w:ind w:firstLine="709"/>
        <w:rPr>
          <w:b/>
          <w:iCs/>
          <w:color w:val="000000"/>
          <w:sz w:val="28"/>
          <w:szCs w:val="28"/>
        </w:rPr>
      </w:pPr>
      <w:r w:rsidRPr="004E7A5B">
        <w:rPr>
          <w:b/>
          <w:iCs/>
          <w:color w:val="000000"/>
          <w:sz w:val="28"/>
          <w:szCs w:val="28"/>
        </w:rPr>
        <w:t>1. Общая характеристика русской дореволюционной психологии</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В русской психологии, составлявшей неотъемлемую часть мировой науки, не установилось какого-то единого понимания ее предмета и основных проблем. Направления, сложившиеся в европейской и американской психологии к началу XX в., имели свои аналоги в русской науке. Преемственность русской психологической мысли с мировой наукой явилась отражением тесных связей русских ученых с зарубежными коллегами. Эти связи прокладывались по различным каналам: стажировки в зарубежных лабораториях, прежде всего у В.Вундта, переводы на русский язык трудов зарубежных авторов, участие в международных конгрессах и конференциях, личные контакты и др. Официальная психология была сосредоточена в университетах. В ее мировоззренческой направленности так же, как и в деятельности Московского Психологического Общества и его органа – журнала «Вопросы философии и психологии», преобладали различные формы идеалистической философии.</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Основные направления:</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xml:space="preserve">- </w:t>
      </w:r>
      <w:proofErr w:type="gramStart"/>
      <w:r>
        <w:rPr>
          <w:color w:val="000000"/>
          <w:sz w:val="28"/>
          <w:szCs w:val="28"/>
        </w:rPr>
        <w:t>эмпирическое</w:t>
      </w:r>
      <w:proofErr w:type="gramEnd"/>
      <w:r>
        <w:rPr>
          <w:color w:val="000000"/>
          <w:sz w:val="28"/>
          <w:szCs w:val="28"/>
        </w:rPr>
        <w:t xml:space="preserve"> (А. П. Нечаев, Г. И. Челпанов);</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xml:space="preserve">- </w:t>
      </w:r>
      <w:proofErr w:type="gramStart"/>
      <w:r>
        <w:rPr>
          <w:color w:val="000000"/>
          <w:sz w:val="28"/>
          <w:szCs w:val="28"/>
        </w:rPr>
        <w:t>экспериментальное</w:t>
      </w:r>
      <w:proofErr w:type="gramEnd"/>
      <w:r>
        <w:rPr>
          <w:color w:val="000000"/>
          <w:sz w:val="28"/>
          <w:szCs w:val="28"/>
        </w:rPr>
        <w:t xml:space="preserve"> (Н. Н. Ланге, А. Ф Лазурский, С. С. Корсаков);</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философско-религиозная психология (В. С. Соловьев, С. Л.Франка).</w:t>
      </w:r>
    </w:p>
    <w:p w:rsidR="00297070" w:rsidRDefault="00297070" w:rsidP="00297070">
      <w:pPr>
        <w:widowControl w:val="0"/>
        <w:autoSpaceDE w:val="0"/>
        <w:autoSpaceDN w:val="0"/>
        <w:adjustRightInd w:val="0"/>
        <w:ind w:firstLine="709"/>
        <w:rPr>
          <w:b/>
          <w:iCs/>
          <w:color w:val="000000"/>
          <w:sz w:val="28"/>
          <w:szCs w:val="28"/>
        </w:rPr>
      </w:pPr>
    </w:p>
    <w:p w:rsidR="00297070" w:rsidRPr="004D601B" w:rsidRDefault="00297070" w:rsidP="00297070">
      <w:pPr>
        <w:widowControl w:val="0"/>
        <w:autoSpaceDE w:val="0"/>
        <w:autoSpaceDN w:val="0"/>
        <w:adjustRightInd w:val="0"/>
        <w:ind w:firstLine="709"/>
        <w:rPr>
          <w:b/>
          <w:iCs/>
          <w:color w:val="000000"/>
          <w:sz w:val="28"/>
          <w:szCs w:val="28"/>
        </w:rPr>
      </w:pPr>
      <w:r w:rsidRPr="004D601B">
        <w:rPr>
          <w:b/>
          <w:iCs/>
          <w:color w:val="000000"/>
          <w:sz w:val="28"/>
          <w:szCs w:val="28"/>
        </w:rPr>
        <w:t>2. Проблемы языка и сознания в психологии А. Ф. Потебни</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 xml:space="preserve">Александр Афанасьевич Потебня (1835–1891): </w:t>
      </w:r>
      <w:r w:rsidRPr="004D601B">
        <w:rPr>
          <w:bCs/>
          <w:color w:val="000000"/>
          <w:sz w:val="28"/>
          <w:szCs w:val="28"/>
        </w:rPr>
        <w:t>язык народа как орган,</w:t>
      </w:r>
      <w:r>
        <w:rPr>
          <w:bCs/>
          <w:color w:val="000000"/>
          <w:sz w:val="28"/>
          <w:szCs w:val="28"/>
        </w:rPr>
        <w:t xml:space="preserve"> </w:t>
      </w:r>
      <w:r w:rsidRPr="004D601B">
        <w:rPr>
          <w:bCs/>
          <w:color w:val="000000"/>
          <w:sz w:val="28"/>
          <w:szCs w:val="28"/>
        </w:rPr>
        <w:t>образующий мысль.</w:t>
      </w:r>
      <w:r w:rsidRPr="004D601B">
        <w:rPr>
          <w:color w:val="000000"/>
          <w:sz w:val="28"/>
          <w:szCs w:val="28"/>
        </w:rPr>
        <w:t xml:space="preserve"> Психологизм был присущ возникшему</w:t>
      </w:r>
      <w:r>
        <w:rPr>
          <w:color w:val="000000"/>
          <w:sz w:val="28"/>
          <w:szCs w:val="28"/>
        </w:rPr>
        <w:t xml:space="preserve"> в середине XIX века в Германии направлению, выступившему под именем «психологии народов». Радикально иную позицию занял русский мыслитель Александр Афанасьевич Потебня. В своей книге «Мысль и язык» (1862) он, следуя принципу историзма, анализировал эволюцию умственных структур, которыми оперирует отдельный индивид, впитывающий эти структуры благодаря усвоению языка. Творцом языка является народ как «один мыслитель, один философ», распределяющий по разделам плоды накопленного в ходе истории общенационального опыта.</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Мыслящие на этом языке индивиды воспринимают действительность сквозь призму запечатленных в нем внутренних форм.</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Важнейшую роль в культурно-исторической психологии Потебни сыграло учение о внутренней форме слова.</w:t>
      </w:r>
    </w:p>
    <w:p w:rsidR="00297070" w:rsidRDefault="00297070" w:rsidP="00297070">
      <w:pPr>
        <w:widowControl w:val="0"/>
        <w:autoSpaceDE w:val="0"/>
        <w:autoSpaceDN w:val="0"/>
        <w:adjustRightInd w:val="0"/>
        <w:ind w:firstLine="709"/>
        <w:jc w:val="both"/>
        <w:rPr>
          <w:b/>
          <w:iCs/>
          <w:color w:val="000000"/>
          <w:sz w:val="28"/>
          <w:szCs w:val="28"/>
        </w:rPr>
      </w:pPr>
    </w:p>
    <w:p w:rsidR="00297070" w:rsidRPr="004D601B" w:rsidRDefault="00297070" w:rsidP="00297070">
      <w:pPr>
        <w:widowControl w:val="0"/>
        <w:autoSpaceDE w:val="0"/>
        <w:autoSpaceDN w:val="0"/>
        <w:adjustRightInd w:val="0"/>
        <w:ind w:firstLine="709"/>
        <w:jc w:val="both"/>
        <w:rPr>
          <w:b/>
          <w:iCs/>
          <w:color w:val="000000"/>
          <w:sz w:val="28"/>
          <w:szCs w:val="28"/>
        </w:rPr>
      </w:pPr>
      <w:r w:rsidRPr="004D601B">
        <w:rPr>
          <w:b/>
          <w:iCs/>
          <w:color w:val="000000"/>
          <w:sz w:val="28"/>
          <w:szCs w:val="28"/>
        </w:rPr>
        <w:lastRenderedPageBreak/>
        <w:t>3. Эмпирическое направление в русской дореволюционной психологии</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Эмпирическую линию в отечественной психологии отличали приверженность к эмпиризму Локка и английскому ассоцианизму, внимание к методам эмпирического исследования, в частности, положительное отношение к эксперименту. В Петербургском университете ее представлял</w:t>
      </w:r>
      <w:r>
        <w:rPr>
          <w:b/>
          <w:bCs/>
          <w:color w:val="000000"/>
          <w:sz w:val="28"/>
          <w:szCs w:val="28"/>
        </w:rPr>
        <w:t xml:space="preserve"> Михаил Иванович</w:t>
      </w:r>
      <w:r w:rsidRPr="004D601B">
        <w:rPr>
          <w:b/>
          <w:bCs/>
          <w:color w:val="000000"/>
          <w:sz w:val="28"/>
          <w:szCs w:val="28"/>
        </w:rPr>
        <w:t xml:space="preserve"> </w:t>
      </w:r>
      <w:r>
        <w:rPr>
          <w:b/>
          <w:bCs/>
          <w:color w:val="000000"/>
          <w:sz w:val="28"/>
          <w:szCs w:val="28"/>
        </w:rPr>
        <w:t xml:space="preserve">Владиславлев </w:t>
      </w:r>
      <w:r>
        <w:rPr>
          <w:color w:val="000000"/>
          <w:sz w:val="28"/>
          <w:szCs w:val="28"/>
        </w:rPr>
        <w:t>(1840–1890), который выступил против материализма и физиологических методов исследования, считая их бесплодными для психологии.</w:t>
      </w:r>
    </w:p>
    <w:p w:rsidR="00297070" w:rsidRDefault="00297070" w:rsidP="00297070">
      <w:pPr>
        <w:widowControl w:val="0"/>
        <w:autoSpaceDE w:val="0"/>
        <w:autoSpaceDN w:val="0"/>
        <w:adjustRightInd w:val="0"/>
        <w:ind w:firstLine="709"/>
        <w:jc w:val="both"/>
        <w:rPr>
          <w:color w:val="000000"/>
          <w:sz w:val="28"/>
          <w:szCs w:val="28"/>
        </w:rPr>
      </w:pPr>
      <w:proofErr w:type="gramStart"/>
      <w:r>
        <w:rPr>
          <w:b/>
          <w:bCs/>
          <w:color w:val="000000"/>
          <w:sz w:val="28"/>
          <w:szCs w:val="28"/>
        </w:rPr>
        <w:t>Александр Иванович Введенский</w:t>
      </w:r>
      <w:r>
        <w:rPr>
          <w:color w:val="000000"/>
          <w:sz w:val="28"/>
          <w:szCs w:val="28"/>
        </w:rPr>
        <w:t xml:space="preserve"> (1856–1925) в своем главном труде «Психология без всякой метафизики» (1914) провозгласил отказ от обсуждения в психологии каких-либо философских – метафизических – вопросов: психология изучает душевные явления безоценочным образом как факты внутренней природы, в отличие от этики, эстетики, педагогики, логики и др. Ее задачей является исследовать состав каждого душевного явления, каким образом из элементарных явлений оно складывается, как изменяется в</w:t>
      </w:r>
      <w:proofErr w:type="gramEnd"/>
      <w:r>
        <w:rPr>
          <w:color w:val="000000"/>
          <w:sz w:val="28"/>
          <w:szCs w:val="28"/>
        </w:rPr>
        <w:t xml:space="preserve"> зависимости от изменения элементов, как влияют друг на друга разные душевные явления (память – на мышление, мышление – на волю и т. п.). В Московском университете сторонником английского эмпиризма выступил</w:t>
      </w:r>
      <w:r>
        <w:rPr>
          <w:b/>
          <w:bCs/>
          <w:color w:val="000000"/>
          <w:sz w:val="28"/>
          <w:szCs w:val="28"/>
        </w:rPr>
        <w:t xml:space="preserve"> Матвей Михайлович Троицкий </w:t>
      </w:r>
      <w:r>
        <w:rPr>
          <w:color w:val="000000"/>
          <w:sz w:val="28"/>
          <w:szCs w:val="28"/>
        </w:rPr>
        <w:t>(1835–1899). В двухтомном труде «Немецкая психология в текущем столетии» (1867) он дал критику немецкой идеалистической психологии за ее отрыв от эмпирии и пропагандировал в России английскую линию на эмпиризм, в духе которого выполнена его другая работа «Наука о духе» (1882). Преемник</w:t>
      </w:r>
      <w:r w:rsidRPr="004D601B">
        <w:rPr>
          <w:color w:val="000000"/>
          <w:sz w:val="28"/>
          <w:szCs w:val="28"/>
        </w:rPr>
        <w:t xml:space="preserve"> </w:t>
      </w:r>
      <w:r>
        <w:rPr>
          <w:color w:val="000000"/>
          <w:sz w:val="28"/>
          <w:szCs w:val="28"/>
        </w:rPr>
        <w:t>Троицкого</w:t>
      </w:r>
      <w:r w:rsidRPr="004D601B">
        <w:rPr>
          <w:b/>
          <w:bCs/>
          <w:color w:val="000000"/>
          <w:sz w:val="28"/>
          <w:szCs w:val="28"/>
        </w:rPr>
        <w:t xml:space="preserve"> </w:t>
      </w:r>
      <w:r>
        <w:rPr>
          <w:b/>
          <w:bCs/>
          <w:color w:val="000000"/>
          <w:sz w:val="28"/>
          <w:szCs w:val="28"/>
        </w:rPr>
        <w:t xml:space="preserve">Николай Яковлевич Грот </w:t>
      </w:r>
      <w:r>
        <w:rPr>
          <w:color w:val="000000"/>
          <w:sz w:val="28"/>
          <w:szCs w:val="28"/>
        </w:rPr>
        <w:t xml:space="preserve">(1852–1899) явился крупныморганизатором русской психологии в 1880 –90-х гг. Основал и до 1899 г. был редактором журнала «Вопросы философии и психологии», который хорошоотразил состояние отечественной, в основном идеалистической, психологии и науки конца XIX – начала XX </w:t>
      </w:r>
      <w:proofErr w:type="gramStart"/>
      <w:r>
        <w:rPr>
          <w:color w:val="000000"/>
          <w:sz w:val="28"/>
          <w:szCs w:val="28"/>
        </w:rPr>
        <w:t>в</w:t>
      </w:r>
      <w:proofErr w:type="gramEnd"/>
      <w:r>
        <w:rPr>
          <w:color w:val="000000"/>
          <w:sz w:val="28"/>
          <w:szCs w:val="28"/>
        </w:rPr>
        <w:t xml:space="preserve">. </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Важное место в отечественной психологии принадлежит</w:t>
      </w:r>
      <w:r>
        <w:rPr>
          <w:b/>
          <w:bCs/>
          <w:color w:val="000000"/>
          <w:sz w:val="28"/>
          <w:szCs w:val="28"/>
        </w:rPr>
        <w:t xml:space="preserve"> Георгию Ивановичу Челпанову</w:t>
      </w:r>
      <w:r>
        <w:rPr>
          <w:color w:val="000000"/>
          <w:sz w:val="28"/>
          <w:szCs w:val="28"/>
        </w:rPr>
        <w:t xml:space="preserve"> (1862– 1936). Развиваемые им общепсихологические взгляды близки к вундтовским. Его место в русской психологии также созвучно той роли, которую сыграл Вундт в мировой науке. Г.И.Челпанов явился основателем первого в России Психологического института имени Л.Г. Щукиной при Московском университете (официальное открытие в 1914 г., реально работа началась в 1912 г.). Институт стал базой научных исследований и центром по подготовке профессиональных психологов. В первой научной работе указал на приложимость экспериментальных методов к изучению психическихявлений, причем заметил, что это не исключает, но предполагает использование интроспективного метода.</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xml:space="preserve">Мощную линию в психологии дореволюционной России составило </w:t>
      </w:r>
      <w:proofErr w:type="gramStart"/>
      <w:r>
        <w:rPr>
          <w:color w:val="000000"/>
          <w:sz w:val="28"/>
          <w:szCs w:val="28"/>
        </w:rPr>
        <w:t>естественно-научное</w:t>
      </w:r>
      <w:proofErr w:type="gramEnd"/>
      <w:r>
        <w:rPr>
          <w:color w:val="000000"/>
          <w:sz w:val="28"/>
          <w:szCs w:val="28"/>
        </w:rPr>
        <w:t xml:space="preserve">  направление.</w:t>
      </w:r>
      <w:r w:rsidRPr="006F68F3">
        <w:rPr>
          <w:color w:val="000000"/>
          <w:sz w:val="28"/>
          <w:szCs w:val="28"/>
        </w:rPr>
        <w:t xml:space="preserve"> </w:t>
      </w:r>
      <w:r>
        <w:rPr>
          <w:color w:val="000000"/>
          <w:sz w:val="28"/>
          <w:szCs w:val="28"/>
        </w:rPr>
        <w:t xml:space="preserve">Оно  </w:t>
      </w:r>
      <w:proofErr w:type="gramStart"/>
      <w:r>
        <w:rPr>
          <w:color w:val="000000"/>
          <w:sz w:val="28"/>
          <w:szCs w:val="28"/>
        </w:rPr>
        <w:t>явилось  продолжением  идей</w:t>
      </w:r>
      <w:r w:rsidRPr="006F68F3">
        <w:rPr>
          <w:color w:val="000000"/>
          <w:sz w:val="28"/>
          <w:szCs w:val="28"/>
        </w:rPr>
        <w:t xml:space="preserve"> </w:t>
      </w:r>
      <w:r>
        <w:rPr>
          <w:color w:val="000000"/>
          <w:sz w:val="28"/>
          <w:szCs w:val="28"/>
        </w:rPr>
        <w:t>И. М. Сеченова и было</w:t>
      </w:r>
      <w:proofErr w:type="gramEnd"/>
      <w:r>
        <w:rPr>
          <w:color w:val="000000"/>
          <w:sz w:val="28"/>
          <w:szCs w:val="28"/>
        </w:rPr>
        <w:t xml:space="preserve"> нацелено на утверждение объективного и причинного психологического метода исследований. Выдающиеся представители этого направления – H. H. Ланге, В. М. Бехтерев, В. А. Вагнер. Большую роль в его </w:t>
      </w:r>
      <w:r>
        <w:rPr>
          <w:color w:val="000000"/>
          <w:sz w:val="28"/>
          <w:szCs w:val="28"/>
        </w:rPr>
        <w:lastRenderedPageBreak/>
        <w:t>развитии сыграли также исследования И.П. Павлова и его школы, A. A. Ухтомского.</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Николай Николаевич Ланге</w:t>
      </w:r>
      <w:r>
        <w:rPr>
          <w:color w:val="000000"/>
          <w:sz w:val="28"/>
          <w:szCs w:val="28"/>
        </w:rPr>
        <w:t xml:space="preserve"> (1858–1921) отстаивал биологический подход и выступал против эпифеноменализма в его различных вариантах. Психика не является эпифеноменом, но представляет собой реальный факт. Психическая жизнь должна быть рассматриваема как особое, своеобразное жизненное приспособление организма, развившееся в нем в пору его биологической полезности для сохранения индивида и рода. Психика дает организму специфические преимущества для выживания и приспособления, обеспечить которые не может никакой другой механизм. Экспериментальные исследования внимания привели его к двигательной теории внимания.</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Владимир Михайлович Бехтерев</w:t>
      </w:r>
      <w:r>
        <w:rPr>
          <w:color w:val="000000"/>
          <w:sz w:val="28"/>
          <w:szCs w:val="28"/>
        </w:rPr>
        <w:t xml:space="preserve"> (1857–1927) – великий русский</w:t>
      </w:r>
      <w:r w:rsidRPr="006F68F3">
        <w:rPr>
          <w:color w:val="000000"/>
          <w:sz w:val="28"/>
          <w:szCs w:val="28"/>
        </w:rPr>
        <w:t xml:space="preserve"> </w:t>
      </w:r>
      <w:r>
        <w:rPr>
          <w:color w:val="000000"/>
          <w:sz w:val="28"/>
          <w:szCs w:val="28"/>
        </w:rPr>
        <w:t xml:space="preserve">физиолог, психиатр и психолог. Бехтерев является автором проекта реформирования современной ему психологии. Разработал собственное учение, которое последовательно обозначал как объективную психологию (с 1904), затем как психорефлексологию (с 1910) и как рефлексологию (с 1917). Уделял особое внимание разработке рефлексологии как комплексной науки о человеке и обществе (отличной от физиологии и психологии), призванной заменить  психологию. </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Рефлексология</w:t>
      </w:r>
      <w:r w:rsidRPr="006F68F3">
        <w:rPr>
          <w:color w:val="000000"/>
          <w:sz w:val="28"/>
          <w:szCs w:val="28"/>
        </w:rPr>
        <w:t xml:space="preserve"> </w:t>
      </w:r>
      <w:r>
        <w:rPr>
          <w:color w:val="000000"/>
          <w:sz w:val="28"/>
          <w:szCs w:val="28"/>
        </w:rPr>
        <w:t>ограничивалась изучением  внешних  реакций организма, отказываясь от изучения психики, сознания. Следуя за И. М. Сеченовым, В.М.Бехтерев исходил из того, что нет ни одного процесса мысли, который не выражался бы теми или иными объективными проявлениями. В связи с этим изучались все рефлексы, протекающие с участием головного мозга.</w:t>
      </w:r>
    </w:p>
    <w:p w:rsidR="00297070" w:rsidRDefault="00297070" w:rsidP="00297070">
      <w:pPr>
        <w:widowControl w:val="0"/>
        <w:autoSpaceDE w:val="0"/>
        <w:autoSpaceDN w:val="0"/>
        <w:adjustRightInd w:val="0"/>
        <w:ind w:firstLine="709"/>
        <w:jc w:val="both"/>
        <w:rPr>
          <w:b/>
          <w:bCs/>
          <w:color w:val="000000"/>
          <w:sz w:val="28"/>
          <w:szCs w:val="28"/>
        </w:rPr>
      </w:pPr>
      <w:r>
        <w:rPr>
          <w:color w:val="000000"/>
          <w:sz w:val="28"/>
          <w:szCs w:val="28"/>
        </w:rPr>
        <w:t>Рефлексология стремилась использовать исключительно объективные методы</w:t>
      </w:r>
      <w:r w:rsidRPr="006F68F3">
        <w:rPr>
          <w:color w:val="000000"/>
          <w:sz w:val="28"/>
          <w:szCs w:val="28"/>
        </w:rPr>
        <w:t xml:space="preserve"> </w:t>
      </w:r>
      <w:r>
        <w:rPr>
          <w:color w:val="000000"/>
          <w:sz w:val="28"/>
          <w:szCs w:val="28"/>
        </w:rPr>
        <w:t>как «твердую точку опоры» для научных выводов, рассматривая психическую деятельность в связи с нервными процессами и привлекая для ее объяснения материалы физиологии ВНД.</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xml:space="preserve">В третьем – советском периоде – В.М.Бехтерев создает общие основы рефлексологии. На  основе  экспериментальных  работ  по  изучению </w:t>
      </w:r>
      <w:r>
        <w:rPr>
          <w:i/>
          <w:iCs/>
          <w:color w:val="000000"/>
          <w:sz w:val="28"/>
          <w:szCs w:val="28"/>
        </w:rPr>
        <w:t>сочетательных</w:t>
      </w:r>
      <w:r>
        <w:rPr>
          <w:color w:val="000000"/>
          <w:sz w:val="28"/>
          <w:szCs w:val="28"/>
        </w:rPr>
        <w:t>, т. е. вырабатываемых у индивида прижизненно, двигательных рефлексов у животных и человека, совокупность которых ученый назвал соотносительной деятельностью, В.М.Бехтерев сделал вывод о том, что именно эта деятельность должна стать объектом изучения как воплощение строго объективного подхода к психической деятельности.</w:t>
      </w:r>
    </w:p>
    <w:p w:rsidR="00297070" w:rsidRDefault="00297070" w:rsidP="00297070">
      <w:pPr>
        <w:widowControl w:val="0"/>
        <w:autoSpaceDE w:val="0"/>
        <w:autoSpaceDN w:val="0"/>
        <w:adjustRightInd w:val="0"/>
        <w:ind w:firstLine="709"/>
        <w:jc w:val="both"/>
        <w:rPr>
          <w:i/>
          <w:iCs/>
          <w:color w:val="000000"/>
          <w:sz w:val="28"/>
          <w:szCs w:val="28"/>
        </w:rPr>
      </w:pPr>
      <w:r>
        <w:rPr>
          <w:b/>
          <w:bCs/>
          <w:color w:val="000000"/>
          <w:sz w:val="28"/>
          <w:szCs w:val="28"/>
        </w:rPr>
        <w:t xml:space="preserve">Александр Федорович Лазурский </w:t>
      </w:r>
      <w:r w:rsidRPr="0088596A">
        <w:rPr>
          <w:bCs/>
          <w:color w:val="000000"/>
          <w:sz w:val="28"/>
          <w:szCs w:val="28"/>
        </w:rPr>
        <w:t>(</w:t>
      </w:r>
      <w:r w:rsidRPr="0088596A">
        <w:rPr>
          <w:color w:val="000000"/>
          <w:sz w:val="28"/>
          <w:szCs w:val="28"/>
        </w:rPr>
        <w:t>1</w:t>
      </w:r>
      <w:r>
        <w:rPr>
          <w:color w:val="000000"/>
          <w:sz w:val="28"/>
          <w:szCs w:val="28"/>
        </w:rPr>
        <w:t>874–1917) развивал идеи об индивидуальной психологии как</w:t>
      </w:r>
      <w:r>
        <w:rPr>
          <w:i/>
          <w:iCs/>
          <w:color w:val="000000"/>
          <w:sz w:val="28"/>
          <w:szCs w:val="28"/>
        </w:rPr>
        <w:t xml:space="preserve"> характерологии.</w:t>
      </w:r>
      <w:r>
        <w:rPr>
          <w:color w:val="000000"/>
          <w:sz w:val="28"/>
          <w:szCs w:val="28"/>
        </w:rPr>
        <w:t xml:space="preserve"> В характерологии детально изучается человеческая личность, т. е. индивидуальные особенности отдельных людей в их неповторимом сочетании в личности. Лазурский разработал для этих целей</w:t>
      </w:r>
      <w:r>
        <w:rPr>
          <w:i/>
          <w:iCs/>
          <w:color w:val="000000"/>
          <w:sz w:val="28"/>
          <w:szCs w:val="28"/>
        </w:rPr>
        <w:t xml:space="preserve"> метод естественного эксперимента.</w:t>
      </w:r>
    </w:p>
    <w:p w:rsidR="00297070" w:rsidRDefault="00297070" w:rsidP="00297070">
      <w:pPr>
        <w:widowControl w:val="0"/>
        <w:autoSpaceDE w:val="0"/>
        <w:autoSpaceDN w:val="0"/>
        <w:adjustRightInd w:val="0"/>
        <w:ind w:firstLine="709"/>
        <w:rPr>
          <w:sz w:val="24"/>
          <w:szCs w:val="24"/>
        </w:rPr>
      </w:pPr>
    </w:p>
    <w:p w:rsidR="00297070" w:rsidRPr="00B33723" w:rsidRDefault="00297070" w:rsidP="00297070">
      <w:pPr>
        <w:widowControl w:val="0"/>
        <w:autoSpaceDE w:val="0"/>
        <w:autoSpaceDN w:val="0"/>
        <w:adjustRightInd w:val="0"/>
        <w:ind w:firstLine="709"/>
        <w:rPr>
          <w:b/>
          <w:iCs/>
          <w:color w:val="000000"/>
          <w:sz w:val="28"/>
          <w:szCs w:val="28"/>
        </w:rPr>
      </w:pPr>
      <w:r w:rsidRPr="00B33723">
        <w:rPr>
          <w:b/>
          <w:iCs/>
          <w:color w:val="000000"/>
          <w:sz w:val="28"/>
          <w:szCs w:val="28"/>
        </w:rPr>
        <w:t>4. Развитие прикладной психологии в послеоктябрьский период</w:t>
      </w:r>
      <w:r>
        <w:rPr>
          <w:b/>
          <w:iCs/>
          <w:color w:val="000000"/>
          <w:sz w:val="28"/>
          <w:szCs w:val="28"/>
        </w:rPr>
        <w:t>.</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Необходимость реорганизации экономики стала социальным заказом на развитие психотехники. Ее крупными теоретиками и организаторами были</w:t>
      </w:r>
      <w:r>
        <w:rPr>
          <w:b/>
          <w:bCs/>
          <w:color w:val="000000"/>
          <w:sz w:val="28"/>
          <w:szCs w:val="28"/>
        </w:rPr>
        <w:t xml:space="preserve"> </w:t>
      </w:r>
      <w:r>
        <w:rPr>
          <w:b/>
          <w:bCs/>
          <w:color w:val="000000"/>
          <w:sz w:val="28"/>
          <w:szCs w:val="28"/>
        </w:rPr>
        <w:lastRenderedPageBreak/>
        <w:t>Исаак Нафтулович Шпильрейн</w:t>
      </w:r>
      <w:r>
        <w:rPr>
          <w:color w:val="000000"/>
          <w:sz w:val="28"/>
          <w:szCs w:val="28"/>
        </w:rPr>
        <w:t xml:space="preserve"> (1896 – 1937) и его </w:t>
      </w:r>
      <w:proofErr w:type="gramStart"/>
      <w:r>
        <w:rPr>
          <w:color w:val="000000"/>
          <w:sz w:val="28"/>
          <w:szCs w:val="28"/>
        </w:rPr>
        <w:t>ученик</w:t>
      </w:r>
      <w:proofErr w:type="gramEnd"/>
      <w:r>
        <w:rPr>
          <w:color w:val="000000"/>
          <w:sz w:val="28"/>
          <w:szCs w:val="28"/>
        </w:rPr>
        <w:t xml:space="preserve"> и последователь</w:t>
      </w:r>
      <w:r>
        <w:rPr>
          <w:b/>
          <w:bCs/>
          <w:color w:val="000000"/>
          <w:sz w:val="28"/>
          <w:szCs w:val="28"/>
        </w:rPr>
        <w:t xml:space="preserve"> Соломон Григорьевич Геллерштейн </w:t>
      </w:r>
      <w:r>
        <w:rPr>
          <w:color w:val="000000"/>
          <w:sz w:val="28"/>
          <w:szCs w:val="28"/>
        </w:rPr>
        <w:t>(1896–1967), а также С. М. Василейский,</w:t>
      </w:r>
      <w:r w:rsidRPr="00B33723">
        <w:rPr>
          <w:color w:val="000000"/>
          <w:sz w:val="28"/>
          <w:szCs w:val="28"/>
        </w:rPr>
        <w:t xml:space="preserve"> </w:t>
      </w:r>
      <w:r>
        <w:rPr>
          <w:color w:val="000000"/>
          <w:sz w:val="28"/>
          <w:szCs w:val="28"/>
        </w:rPr>
        <w:t>A. M. Мандрыка и др. По прямому указанию Ленина в 1921 г. был создан</w:t>
      </w:r>
      <w:r w:rsidRPr="00B33723">
        <w:rPr>
          <w:i/>
          <w:iCs/>
          <w:color w:val="000000"/>
          <w:sz w:val="28"/>
          <w:szCs w:val="28"/>
        </w:rPr>
        <w:t xml:space="preserve"> </w:t>
      </w:r>
      <w:r>
        <w:rPr>
          <w:i/>
          <w:iCs/>
          <w:color w:val="000000"/>
          <w:sz w:val="28"/>
          <w:szCs w:val="28"/>
        </w:rPr>
        <w:t>Центральный институт труда</w:t>
      </w:r>
      <w:r>
        <w:rPr>
          <w:color w:val="000000"/>
          <w:sz w:val="28"/>
          <w:szCs w:val="28"/>
        </w:rPr>
        <w:t xml:space="preserve"> (ЦИТ). Институты труда и многочисленные психотехнические и психофизиологические лаборатории открывались в различных ведомствах и на отдельных промышленных предприятиях, на транспорте и в армии. Психотехническая лаборатория была открыта в Институте экспериментальной психологии Московского университета. К 1923 г. в стране насчитывалось свыше 13 научных институтов, занятых изучением проблем труда и производства, в Петрограде, Москве, Казани, Харькове. Исследовались проблемы: профотбор, профподбор, профконсультация, утомление и повышение работоспособности человека, борьба с промышленным травматизмом и аварийностью с точки зрения «личного фактора», психологическая рационализация профессионального образования. Изучались закономерности процесса формирования навыков (С. Г. Геллерштейн), создавались тренажеры. Разрабатывалась воздейственная психотехника.</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 xml:space="preserve">Николай Александрович Бернштейн </w:t>
      </w:r>
      <w:r>
        <w:rPr>
          <w:color w:val="000000"/>
          <w:sz w:val="28"/>
          <w:szCs w:val="28"/>
        </w:rPr>
        <w:t>(1896–1966) выдвинул</w:t>
      </w:r>
      <w:r w:rsidRPr="00B33723">
        <w:rPr>
          <w:i/>
          <w:iCs/>
          <w:color w:val="000000"/>
          <w:sz w:val="28"/>
          <w:szCs w:val="28"/>
        </w:rPr>
        <w:t xml:space="preserve"> </w:t>
      </w:r>
      <w:r>
        <w:rPr>
          <w:i/>
          <w:iCs/>
          <w:color w:val="000000"/>
          <w:sz w:val="28"/>
          <w:szCs w:val="28"/>
        </w:rPr>
        <w:t>биомеханическую</w:t>
      </w:r>
      <w:r w:rsidRPr="00B33723">
        <w:rPr>
          <w:color w:val="000000"/>
          <w:sz w:val="28"/>
          <w:szCs w:val="28"/>
        </w:rPr>
        <w:t xml:space="preserve"> </w:t>
      </w:r>
      <w:r>
        <w:rPr>
          <w:color w:val="000000"/>
          <w:sz w:val="28"/>
          <w:szCs w:val="28"/>
        </w:rPr>
        <w:t>программу исследования движений в процессе труда.</w:t>
      </w:r>
      <w:r w:rsidRPr="00B33723">
        <w:rPr>
          <w:color w:val="000000"/>
          <w:sz w:val="28"/>
          <w:szCs w:val="28"/>
        </w:rPr>
        <w:t xml:space="preserve"> </w:t>
      </w:r>
      <w:r>
        <w:rPr>
          <w:color w:val="000000"/>
          <w:sz w:val="28"/>
          <w:szCs w:val="28"/>
        </w:rPr>
        <w:t xml:space="preserve">Полученные в результате </w:t>
      </w:r>
      <w:proofErr w:type="gramStart"/>
      <w:r>
        <w:rPr>
          <w:color w:val="000000"/>
          <w:sz w:val="28"/>
          <w:szCs w:val="28"/>
        </w:rPr>
        <w:t>факты о работе</w:t>
      </w:r>
      <w:proofErr w:type="gramEnd"/>
      <w:r>
        <w:rPr>
          <w:color w:val="000000"/>
          <w:sz w:val="28"/>
          <w:szCs w:val="28"/>
        </w:rPr>
        <w:t xml:space="preserve"> двигательного аппарата на периферии, в исполнительном движении поставили перед необходимостью объяснения проблемы управления движением со стороны мозга. Позже было сформулировано положение</w:t>
      </w:r>
      <w:r>
        <w:rPr>
          <w:i/>
          <w:iCs/>
          <w:color w:val="000000"/>
          <w:sz w:val="28"/>
          <w:szCs w:val="28"/>
        </w:rPr>
        <w:t xml:space="preserve"> о кольцевой форме связи движения</w:t>
      </w:r>
      <w:r>
        <w:rPr>
          <w:color w:val="000000"/>
          <w:sz w:val="28"/>
          <w:szCs w:val="28"/>
        </w:rPr>
        <w:t xml:space="preserve"> с командами из управляющего центра: изменения напряжения мышцы в процессе движения передают сигналы в центр, нервная система посылает импульсы на периферию и снова получает информацию о ситуации. Сенсорная информация с периферии является основанием для корректировки двигательного эффекта. Так биомеханические исследования стали фундаментом</w:t>
      </w:r>
      <w:r>
        <w:rPr>
          <w:i/>
          <w:iCs/>
          <w:color w:val="000000"/>
          <w:sz w:val="28"/>
          <w:szCs w:val="28"/>
        </w:rPr>
        <w:t xml:space="preserve"> концепции построения движений</w:t>
      </w:r>
      <w:r>
        <w:rPr>
          <w:color w:val="000000"/>
          <w:sz w:val="28"/>
          <w:szCs w:val="28"/>
        </w:rPr>
        <w:t xml:space="preserve"> и</w:t>
      </w:r>
      <w:r>
        <w:rPr>
          <w:i/>
          <w:iCs/>
          <w:color w:val="000000"/>
          <w:sz w:val="28"/>
          <w:szCs w:val="28"/>
        </w:rPr>
        <w:t xml:space="preserve"> физиологии активности</w:t>
      </w:r>
      <w:r>
        <w:rPr>
          <w:color w:val="000000"/>
          <w:sz w:val="28"/>
          <w:szCs w:val="28"/>
        </w:rPr>
        <w:t>, оказавших значительное влияние на развитие психологической науки.</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Развитие педологии.</w:t>
      </w:r>
      <w:r>
        <w:rPr>
          <w:color w:val="000000"/>
          <w:sz w:val="28"/>
          <w:szCs w:val="28"/>
        </w:rPr>
        <w:t xml:space="preserve"> После революции 1917 г. в стране развернулось широкое движение по строительству новой школы. Задача состояла в том, чтобы преодолеть отрыв традиционной школы от жизни, от подготовки к общественно полезному труду. В этой обстановке на первый план выдвинулись</w:t>
      </w:r>
      <w:r>
        <w:rPr>
          <w:i/>
          <w:iCs/>
          <w:color w:val="000000"/>
          <w:sz w:val="28"/>
          <w:szCs w:val="28"/>
        </w:rPr>
        <w:t xml:space="preserve"> задачи изучения возрастных особенностей детей</w:t>
      </w:r>
      <w:r>
        <w:rPr>
          <w:color w:val="000000"/>
          <w:sz w:val="28"/>
          <w:szCs w:val="28"/>
        </w:rPr>
        <w:t xml:space="preserve"> в целях наиболее правильной и рациональной организации педагогического процесса. Теоретическую основу их решения составила</w:t>
      </w:r>
      <w:r>
        <w:rPr>
          <w:i/>
          <w:iCs/>
          <w:color w:val="000000"/>
          <w:sz w:val="28"/>
          <w:szCs w:val="28"/>
        </w:rPr>
        <w:t xml:space="preserve"> педология</w:t>
      </w:r>
      <w:r>
        <w:rPr>
          <w:color w:val="000000"/>
          <w:sz w:val="28"/>
          <w:szCs w:val="28"/>
        </w:rPr>
        <w:t xml:space="preserve"> – новая наука о детском возрасте, охватывающая все стороны развития ребенка.</w:t>
      </w:r>
      <w:r>
        <w:rPr>
          <w:b/>
          <w:bCs/>
          <w:i/>
          <w:iCs/>
          <w:color w:val="000000"/>
          <w:sz w:val="28"/>
          <w:szCs w:val="28"/>
        </w:rPr>
        <w:t xml:space="preserve"> Задача педологии</w:t>
      </w:r>
      <w:r>
        <w:rPr>
          <w:color w:val="000000"/>
          <w:sz w:val="28"/>
          <w:szCs w:val="28"/>
        </w:rPr>
        <w:t xml:space="preserve"> – собрать, систематизировать и изучить все, что касается жизни детей в разных возрастах и во всех отношениях, охватывая все стороны развития ребенка, и телесную, и духовную.</w:t>
      </w:r>
    </w:p>
    <w:p w:rsidR="00297070" w:rsidRDefault="00297070" w:rsidP="00297070">
      <w:pPr>
        <w:widowControl w:val="0"/>
        <w:autoSpaceDE w:val="0"/>
        <w:autoSpaceDN w:val="0"/>
        <w:adjustRightInd w:val="0"/>
        <w:ind w:firstLine="709"/>
        <w:jc w:val="both"/>
        <w:rPr>
          <w:color w:val="000000"/>
          <w:sz w:val="28"/>
          <w:szCs w:val="28"/>
        </w:rPr>
      </w:pPr>
      <w:r>
        <w:rPr>
          <w:b/>
          <w:bCs/>
          <w:color w:val="000000"/>
          <w:sz w:val="28"/>
          <w:szCs w:val="28"/>
        </w:rPr>
        <w:t>Российский психоанализ.</w:t>
      </w:r>
      <w:r w:rsidRPr="00B33723">
        <w:rPr>
          <w:color w:val="000000"/>
          <w:sz w:val="28"/>
          <w:szCs w:val="28"/>
        </w:rPr>
        <w:t xml:space="preserve"> </w:t>
      </w:r>
      <w:r>
        <w:rPr>
          <w:color w:val="000000"/>
          <w:sz w:val="28"/>
          <w:szCs w:val="28"/>
        </w:rPr>
        <w:t>Из зарубежных концепций внимание</w:t>
      </w:r>
      <w:r w:rsidRPr="00B33723">
        <w:rPr>
          <w:color w:val="000000"/>
          <w:sz w:val="28"/>
          <w:szCs w:val="28"/>
        </w:rPr>
        <w:t xml:space="preserve"> </w:t>
      </w:r>
      <w:r>
        <w:rPr>
          <w:color w:val="000000"/>
          <w:sz w:val="28"/>
          <w:szCs w:val="28"/>
        </w:rPr>
        <w:t xml:space="preserve">отечественных психологов привлекали гештальтпсихология, персонализм В.Штерна, психотехника и тестология, психоанализ 3. Фрейда. Последний вызывал особый интерес. В 1922 г. было создано «Русское </w:t>
      </w:r>
      <w:r>
        <w:rPr>
          <w:color w:val="000000"/>
          <w:sz w:val="28"/>
          <w:szCs w:val="28"/>
        </w:rPr>
        <w:lastRenderedPageBreak/>
        <w:t>психоаналитическое общество» (председатель профессор И. Д. Ермаков). Аналитические кружки и группы существовали в разных городах – Казани, Киеве, Одессе, Ростове и др. Их костяк составляли врачи. Психоаналитические методы исследования осваивались в Институте по изучению мозга и психической деятельности в Петрограде под руководством В. М. Бехтерева (Т. К. Розенталь), в Московском психоневрологическом институте. В 1921 г. в Москве был открыт психоаналитический детский дом «Международная солидарность». Это было научно-практическое учреждение по научному изучению детского возраста.</w:t>
      </w:r>
    </w:p>
    <w:p w:rsidR="00297070" w:rsidRDefault="00297070" w:rsidP="00297070">
      <w:pPr>
        <w:widowControl w:val="0"/>
        <w:autoSpaceDE w:val="0"/>
        <w:autoSpaceDN w:val="0"/>
        <w:adjustRightInd w:val="0"/>
        <w:ind w:firstLine="709"/>
        <w:jc w:val="both"/>
        <w:rPr>
          <w:color w:val="000000"/>
          <w:sz w:val="28"/>
          <w:szCs w:val="28"/>
        </w:rPr>
      </w:pPr>
      <w:r>
        <w:rPr>
          <w:color w:val="000000"/>
          <w:sz w:val="28"/>
          <w:szCs w:val="28"/>
        </w:rPr>
        <w:t xml:space="preserve">Еженедельно проводились семинары, читались лекции. И. Д. Ермаков читал общий курс психоанализа и психотерапии для врачей, педагогов и социологов, а также вел семинар по гипнологии и изучению творчества. М. В. Вульф читал курс лекций по введению в психоанализ и проводил семинар по медицинскому психоанализу. Тему «Психоанализ подсознательного мышления» курировала C. H. Шпильрейн, также </w:t>
      </w:r>
      <w:proofErr w:type="gramStart"/>
      <w:r>
        <w:rPr>
          <w:color w:val="000000"/>
          <w:sz w:val="28"/>
          <w:szCs w:val="28"/>
        </w:rPr>
        <w:t>проводившая</w:t>
      </w:r>
      <w:proofErr w:type="gramEnd"/>
      <w:r>
        <w:rPr>
          <w:color w:val="000000"/>
          <w:sz w:val="28"/>
          <w:szCs w:val="28"/>
        </w:rPr>
        <w:t xml:space="preserve"> семинар по детскому психоанализу для педагогов.</w:t>
      </w:r>
    </w:p>
    <w:p w:rsidR="00297070" w:rsidRDefault="00297070" w:rsidP="00297070">
      <w:pPr>
        <w:pStyle w:val="21"/>
        <w:tabs>
          <w:tab w:val="left" w:pos="522"/>
          <w:tab w:val="left" w:pos="993"/>
        </w:tabs>
        <w:spacing w:after="0" w:line="240" w:lineRule="auto"/>
        <w:ind w:left="709"/>
        <w:jc w:val="both"/>
        <w:rPr>
          <w:sz w:val="28"/>
          <w:szCs w:val="28"/>
        </w:rPr>
      </w:pPr>
    </w:p>
    <w:p w:rsidR="00297070" w:rsidRPr="00A024D8" w:rsidRDefault="00297070" w:rsidP="00297070">
      <w:pPr>
        <w:pStyle w:val="a7"/>
        <w:widowControl w:val="0"/>
        <w:numPr>
          <w:ilvl w:val="0"/>
          <w:numId w:val="8"/>
        </w:numPr>
        <w:autoSpaceDE w:val="0"/>
        <w:autoSpaceDN w:val="0"/>
        <w:adjustRightInd w:val="0"/>
        <w:spacing w:line="311" w:lineRule="exact"/>
        <w:rPr>
          <w:b/>
          <w:color w:val="000000"/>
          <w:sz w:val="28"/>
          <w:szCs w:val="28"/>
        </w:rPr>
      </w:pPr>
      <w:r w:rsidRPr="00A024D8">
        <w:rPr>
          <w:b/>
          <w:iCs/>
          <w:color w:val="000000"/>
          <w:sz w:val="28"/>
          <w:szCs w:val="28"/>
        </w:rPr>
        <w:t>Психология С. Л. Рубинштейна</w:t>
      </w:r>
      <w:r>
        <w:rPr>
          <w:b/>
          <w:iCs/>
          <w:color w:val="000000"/>
          <w:sz w:val="28"/>
          <w:szCs w:val="28"/>
        </w:rPr>
        <w:t>.</w:t>
      </w:r>
    </w:p>
    <w:p w:rsidR="00297070" w:rsidRPr="00C5787A" w:rsidRDefault="00297070" w:rsidP="00297070">
      <w:pPr>
        <w:ind w:firstLine="709"/>
        <w:jc w:val="both"/>
        <w:rPr>
          <w:sz w:val="28"/>
          <w:szCs w:val="28"/>
        </w:rPr>
      </w:pPr>
      <w:r w:rsidRPr="00C5787A">
        <w:rPr>
          <w:spacing w:val="-1"/>
          <w:sz w:val="28"/>
          <w:szCs w:val="28"/>
        </w:rPr>
        <w:t xml:space="preserve">Методологические проблемы были и в центре внимания </w:t>
      </w:r>
      <w:r w:rsidRPr="00C5787A">
        <w:rPr>
          <w:b/>
          <w:bCs/>
          <w:spacing w:val="-1"/>
          <w:sz w:val="28"/>
          <w:szCs w:val="28"/>
        </w:rPr>
        <w:t>С.Л.Ру</w:t>
      </w:r>
      <w:r w:rsidRPr="00C5787A">
        <w:rPr>
          <w:b/>
          <w:bCs/>
          <w:spacing w:val="1"/>
          <w:sz w:val="28"/>
          <w:szCs w:val="28"/>
        </w:rPr>
        <w:t xml:space="preserve">бинштейна </w:t>
      </w:r>
      <w:r w:rsidRPr="00C5787A">
        <w:rPr>
          <w:spacing w:val="1"/>
          <w:sz w:val="28"/>
          <w:szCs w:val="28"/>
        </w:rPr>
        <w:t xml:space="preserve">(1889-1960). В работах Рубинштейна обращает на себя </w:t>
      </w:r>
      <w:proofErr w:type="gramStart"/>
      <w:r w:rsidRPr="00C5787A">
        <w:rPr>
          <w:spacing w:val="5"/>
          <w:sz w:val="28"/>
          <w:szCs w:val="28"/>
        </w:rPr>
        <w:t>внимание</w:t>
      </w:r>
      <w:proofErr w:type="gramEnd"/>
      <w:r w:rsidRPr="00C5787A">
        <w:rPr>
          <w:spacing w:val="5"/>
          <w:sz w:val="28"/>
          <w:szCs w:val="28"/>
        </w:rPr>
        <w:t xml:space="preserve"> прежде всего нетрадиционная для советской психоло</w:t>
      </w:r>
      <w:r w:rsidRPr="00C5787A">
        <w:rPr>
          <w:spacing w:val="3"/>
          <w:sz w:val="28"/>
          <w:szCs w:val="28"/>
        </w:rPr>
        <w:t xml:space="preserve">гии исследовательская позиция - позиция философа (он вышел из </w:t>
      </w:r>
      <w:r w:rsidRPr="00C5787A">
        <w:rPr>
          <w:spacing w:val="1"/>
          <w:sz w:val="28"/>
          <w:szCs w:val="28"/>
        </w:rPr>
        <w:t>немецкой философской школы), рассматривающего с точки зрения методологии эмпирику психологической науки, пытающегося час</w:t>
      </w:r>
      <w:r w:rsidRPr="00C5787A">
        <w:rPr>
          <w:spacing w:val="7"/>
          <w:sz w:val="28"/>
          <w:szCs w:val="28"/>
        </w:rPr>
        <w:t xml:space="preserve">тично систематизировать и объяснить этот эмпирический хаос. </w:t>
      </w:r>
      <w:r w:rsidRPr="00C5787A">
        <w:rPr>
          <w:spacing w:val="-1"/>
          <w:sz w:val="28"/>
          <w:szCs w:val="28"/>
        </w:rPr>
        <w:t xml:space="preserve">Этим он и отличался от большинства современных ему психологов, </w:t>
      </w:r>
      <w:r w:rsidRPr="00C5787A">
        <w:rPr>
          <w:spacing w:val="4"/>
          <w:sz w:val="28"/>
          <w:szCs w:val="28"/>
        </w:rPr>
        <w:t>в первую очередь обращенных к проблемам экспериментального</w:t>
      </w:r>
      <w:r w:rsidRPr="00C5787A">
        <w:rPr>
          <w:spacing w:val="2"/>
          <w:sz w:val="28"/>
          <w:szCs w:val="28"/>
        </w:rPr>
        <w:t xml:space="preserve"> исследования психики. Поэтому в центре его концепции, как пра</w:t>
      </w:r>
      <w:r w:rsidRPr="00C5787A">
        <w:rPr>
          <w:sz w:val="28"/>
          <w:szCs w:val="28"/>
        </w:rPr>
        <w:t xml:space="preserve">вило, </w:t>
      </w:r>
      <w:proofErr w:type="gramStart"/>
      <w:r w:rsidRPr="00C5787A">
        <w:rPr>
          <w:sz w:val="28"/>
          <w:szCs w:val="28"/>
        </w:rPr>
        <w:t>оказываются</w:t>
      </w:r>
      <w:proofErr w:type="gramEnd"/>
      <w:r w:rsidRPr="00C5787A">
        <w:rPr>
          <w:sz w:val="28"/>
          <w:szCs w:val="28"/>
        </w:rPr>
        <w:t xml:space="preserve"> прежде всего проблемы гносеологии, познания </w:t>
      </w:r>
      <w:r w:rsidRPr="00C5787A">
        <w:rPr>
          <w:spacing w:val="2"/>
          <w:sz w:val="28"/>
          <w:szCs w:val="28"/>
        </w:rPr>
        <w:t>мира. В этом позиция Рубинштейна сближается с позициями пси</w:t>
      </w:r>
      <w:r w:rsidRPr="00C5787A">
        <w:rPr>
          <w:spacing w:val="5"/>
          <w:sz w:val="28"/>
          <w:szCs w:val="28"/>
        </w:rPr>
        <w:t xml:space="preserve">хологов прежних лет - Лопатина, Троицкого, Грота, Шпета, для </w:t>
      </w:r>
      <w:r>
        <w:rPr>
          <w:sz w:val="28"/>
          <w:szCs w:val="28"/>
        </w:rPr>
        <w:t>ко</w:t>
      </w:r>
      <w:r w:rsidRPr="00C5787A">
        <w:rPr>
          <w:sz w:val="28"/>
          <w:szCs w:val="28"/>
        </w:rPr>
        <w:t xml:space="preserve">торых также главными оставались философские проблемы бытия </w:t>
      </w:r>
      <w:r w:rsidRPr="00C5787A">
        <w:rPr>
          <w:spacing w:val="3"/>
          <w:sz w:val="28"/>
          <w:szCs w:val="28"/>
        </w:rPr>
        <w:t>свободы человеческой личности. Как и их, Рубинштейна волну-</w:t>
      </w:r>
      <w:r w:rsidRPr="00C5787A">
        <w:rPr>
          <w:spacing w:val="4"/>
          <w:sz w:val="28"/>
          <w:szCs w:val="28"/>
        </w:rPr>
        <w:t>эт проблемы метода и объективности психологических исследо</w:t>
      </w:r>
      <w:r w:rsidRPr="00C5787A">
        <w:rPr>
          <w:sz w:val="28"/>
          <w:szCs w:val="28"/>
        </w:rPr>
        <w:t>ваний, места психологии в системе научного знания.</w:t>
      </w:r>
    </w:p>
    <w:p w:rsidR="00297070" w:rsidRPr="00C5787A" w:rsidRDefault="00297070" w:rsidP="00297070">
      <w:pPr>
        <w:ind w:firstLine="709"/>
        <w:jc w:val="both"/>
        <w:rPr>
          <w:sz w:val="28"/>
          <w:szCs w:val="28"/>
        </w:rPr>
      </w:pPr>
      <w:r w:rsidRPr="00C5787A">
        <w:rPr>
          <w:spacing w:val="2"/>
          <w:sz w:val="28"/>
          <w:szCs w:val="28"/>
        </w:rPr>
        <w:t>Оценивая кризисную ситуацию в мировой психологии, Рубин</w:t>
      </w:r>
      <w:r w:rsidRPr="00C5787A">
        <w:rPr>
          <w:spacing w:val="6"/>
          <w:sz w:val="28"/>
          <w:szCs w:val="28"/>
        </w:rPr>
        <w:t xml:space="preserve">штейн подчеркивал, что этот методологический кризис связан с </w:t>
      </w:r>
      <w:r w:rsidRPr="00C5787A">
        <w:rPr>
          <w:spacing w:val="3"/>
          <w:sz w:val="28"/>
          <w:szCs w:val="28"/>
        </w:rPr>
        <w:t>приверженностью большинства психологов той концепции созна</w:t>
      </w:r>
      <w:r w:rsidRPr="00C5787A">
        <w:rPr>
          <w:spacing w:val="4"/>
          <w:sz w:val="28"/>
          <w:szCs w:val="28"/>
        </w:rPr>
        <w:t xml:space="preserve">ния, которую он назвал декарто-локковскои, поскольку сознание </w:t>
      </w:r>
      <w:r w:rsidRPr="00C5787A">
        <w:rPr>
          <w:spacing w:val="6"/>
          <w:sz w:val="28"/>
          <w:szCs w:val="28"/>
        </w:rPr>
        <w:t>неизменно трактовалось как область, открытая только для пере</w:t>
      </w:r>
      <w:r w:rsidRPr="00C5787A">
        <w:rPr>
          <w:sz w:val="28"/>
          <w:szCs w:val="28"/>
        </w:rPr>
        <w:t xml:space="preserve">живаний субъекта, способного к рефлексии. В противовес этому он выдвинул принцип </w:t>
      </w:r>
      <w:r w:rsidRPr="00C5787A">
        <w:rPr>
          <w:b/>
          <w:bCs/>
          <w:i/>
          <w:iCs/>
          <w:sz w:val="28"/>
          <w:szCs w:val="28"/>
        </w:rPr>
        <w:t xml:space="preserve">единства сознания и деятельности. </w:t>
      </w:r>
      <w:r w:rsidRPr="00C5787A">
        <w:rPr>
          <w:sz w:val="28"/>
          <w:szCs w:val="28"/>
        </w:rPr>
        <w:t xml:space="preserve">Тем самым </w:t>
      </w:r>
      <w:r w:rsidRPr="00C5787A">
        <w:rPr>
          <w:spacing w:val="1"/>
          <w:sz w:val="28"/>
          <w:szCs w:val="28"/>
        </w:rPr>
        <w:t>сознание включается в контекст жизненных связей человека с объ</w:t>
      </w:r>
      <w:r w:rsidRPr="00C5787A">
        <w:rPr>
          <w:spacing w:val="7"/>
          <w:sz w:val="28"/>
          <w:szCs w:val="28"/>
        </w:rPr>
        <w:t>ективным миром, причем основу этих связей образует деятель</w:t>
      </w:r>
      <w:r w:rsidRPr="00C5787A">
        <w:rPr>
          <w:sz w:val="28"/>
          <w:szCs w:val="28"/>
        </w:rPr>
        <w:t xml:space="preserve">ность, посредством которой человек, изменяя мир, изменяется сам. </w:t>
      </w:r>
      <w:r w:rsidRPr="00C5787A">
        <w:rPr>
          <w:spacing w:val="-1"/>
          <w:sz w:val="28"/>
          <w:szCs w:val="28"/>
        </w:rPr>
        <w:t>Соответственно предлагается и новый продуктивный метод психо</w:t>
      </w:r>
      <w:r w:rsidRPr="00C5787A">
        <w:rPr>
          <w:sz w:val="28"/>
          <w:szCs w:val="28"/>
        </w:rPr>
        <w:t xml:space="preserve">логического познания, названный им «единство воздействия и </w:t>
      </w:r>
      <w:r w:rsidRPr="00C5787A">
        <w:rPr>
          <w:sz w:val="28"/>
          <w:szCs w:val="28"/>
        </w:rPr>
        <w:lastRenderedPageBreak/>
        <w:t>изу</w:t>
      </w:r>
      <w:r w:rsidRPr="00C5787A">
        <w:rPr>
          <w:spacing w:val="2"/>
          <w:sz w:val="28"/>
          <w:szCs w:val="28"/>
        </w:rPr>
        <w:t>чения». Психология раскрывает свои тайны не в созерцании фено</w:t>
      </w:r>
      <w:r w:rsidRPr="00C5787A">
        <w:rPr>
          <w:spacing w:val="4"/>
          <w:sz w:val="28"/>
          <w:szCs w:val="28"/>
        </w:rPr>
        <w:t>менов, открытых прямому внутреннему или внешнему наблюде</w:t>
      </w:r>
      <w:r w:rsidRPr="00C5787A">
        <w:rPr>
          <w:spacing w:val="3"/>
          <w:sz w:val="28"/>
          <w:szCs w:val="28"/>
        </w:rPr>
        <w:t>нию, а в процессе преобразования исследуемых объектов посред</w:t>
      </w:r>
      <w:r w:rsidRPr="00C5787A">
        <w:rPr>
          <w:spacing w:val="4"/>
          <w:sz w:val="28"/>
          <w:szCs w:val="28"/>
        </w:rPr>
        <w:t>ством практических действий (включая практику исследователь</w:t>
      </w:r>
      <w:r w:rsidRPr="00C5787A">
        <w:rPr>
          <w:sz w:val="28"/>
          <w:szCs w:val="28"/>
        </w:rPr>
        <w:t>ского труда).</w:t>
      </w:r>
    </w:p>
    <w:p w:rsidR="00297070" w:rsidRPr="00C5787A" w:rsidRDefault="00297070" w:rsidP="00297070">
      <w:pPr>
        <w:ind w:firstLine="709"/>
        <w:jc w:val="both"/>
        <w:rPr>
          <w:sz w:val="28"/>
          <w:szCs w:val="28"/>
        </w:rPr>
      </w:pPr>
      <w:r w:rsidRPr="00C5787A">
        <w:rPr>
          <w:sz w:val="28"/>
          <w:szCs w:val="28"/>
        </w:rPr>
        <w:t>Особое внимание Рубинштейн уделял анализу теории детерми</w:t>
      </w:r>
      <w:r w:rsidRPr="00C5787A">
        <w:rPr>
          <w:spacing w:val="2"/>
          <w:sz w:val="28"/>
          <w:szCs w:val="28"/>
        </w:rPr>
        <w:t xml:space="preserve">нации психических явлений. Возражая против механистических </w:t>
      </w:r>
      <w:r w:rsidRPr="00C5787A">
        <w:rPr>
          <w:sz w:val="28"/>
          <w:szCs w:val="28"/>
        </w:rPr>
        <w:t>взглядов, он выдвинул формулу, согласно которой внешние при</w:t>
      </w:r>
      <w:r w:rsidRPr="00C5787A">
        <w:rPr>
          <w:spacing w:val="1"/>
          <w:sz w:val="28"/>
          <w:szCs w:val="28"/>
        </w:rPr>
        <w:t>чины воздействуют на объект посредством внутренних условий.</w:t>
      </w:r>
    </w:p>
    <w:p w:rsidR="00297070" w:rsidRPr="00C5787A" w:rsidRDefault="00297070" w:rsidP="00297070">
      <w:pPr>
        <w:ind w:firstLine="709"/>
        <w:jc w:val="both"/>
        <w:rPr>
          <w:sz w:val="28"/>
          <w:szCs w:val="28"/>
        </w:rPr>
      </w:pPr>
      <w:r w:rsidRPr="00C5787A">
        <w:rPr>
          <w:spacing w:val="-2"/>
          <w:sz w:val="28"/>
          <w:szCs w:val="28"/>
        </w:rPr>
        <w:t>Завершающая работа Рубинштейна, соединившая изучение пси</w:t>
      </w:r>
      <w:r w:rsidRPr="00C5787A">
        <w:rPr>
          <w:spacing w:val="4"/>
          <w:sz w:val="28"/>
          <w:szCs w:val="28"/>
        </w:rPr>
        <w:t xml:space="preserve">хологии личности с проблемой ее бытия в мире и нравственной </w:t>
      </w:r>
      <w:r w:rsidRPr="00C5787A">
        <w:rPr>
          <w:spacing w:val="3"/>
          <w:sz w:val="28"/>
          <w:szCs w:val="28"/>
        </w:rPr>
        <w:t xml:space="preserve">природой человеческой жизни, осталась незаконченной и была </w:t>
      </w:r>
      <w:r w:rsidRPr="00C5787A">
        <w:rPr>
          <w:spacing w:val="1"/>
          <w:sz w:val="28"/>
          <w:szCs w:val="28"/>
        </w:rPr>
        <w:t>опубликована под названием «Человек и мир» в 1973 г. Он одним</w:t>
      </w:r>
      <w:r>
        <w:rPr>
          <w:spacing w:val="1"/>
          <w:sz w:val="28"/>
          <w:szCs w:val="28"/>
        </w:rPr>
        <w:t xml:space="preserve"> </w:t>
      </w:r>
      <w:r w:rsidRPr="00C5787A">
        <w:rPr>
          <w:spacing w:val="-1"/>
          <w:sz w:val="28"/>
          <w:szCs w:val="28"/>
        </w:rPr>
        <w:t xml:space="preserve">из первых в советской, марксистской психологии начал говорить о </w:t>
      </w:r>
      <w:r w:rsidRPr="00C5787A">
        <w:rPr>
          <w:sz w:val="28"/>
          <w:szCs w:val="28"/>
        </w:rPr>
        <w:t>проблеме личности. Попытки определить эту категорию с точки зре</w:t>
      </w:r>
      <w:r w:rsidRPr="00C5787A">
        <w:rPr>
          <w:spacing w:val="-1"/>
          <w:sz w:val="28"/>
          <w:szCs w:val="28"/>
        </w:rPr>
        <w:t xml:space="preserve">ния психологии он делал и в более ранних работах, но, естественно, </w:t>
      </w:r>
      <w:proofErr w:type="gramStart"/>
      <w:r w:rsidRPr="00C5787A">
        <w:rPr>
          <w:spacing w:val="-1"/>
          <w:sz w:val="28"/>
          <w:szCs w:val="28"/>
        </w:rPr>
        <w:t>в</w:t>
      </w:r>
      <w:proofErr w:type="gramEnd"/>
      <w:r w:rsidRPr="00C5787A">
        <w:rPr>
          <w:spacing w:val="-1"/>
          <w:sz w:val="28"/>
          <w:szCs w:val="28"/>
        </w:rPr>
        <w:t xml:space="preserve"> то время он не мог дать глубинное определение личности, говоря главным образом о способностях человека, его характере, но не об </w:t>
      </w:r>
      <w:r w:rsidRPr="00C5787A">
        <w:rPr>
          <w:sz w:val="28"/>
          <w:szCs w:val="28"/>
        </w:rPr>
        <w:t>интегративной характеристике личности как единого целого.</w:t>
      </w:r>
    </w:p>
    <w:p w:rsidR="00297070" w:rsidRPr="00C5787A" w:rsidRDefault="00297070" w:rsidP="00297070">
      <w:pPr>
        <w:ind w:firstLine="709"/>
        <w:jc w:val="both"/>
        <w:rPr>
          <w:sz w:val="28"/>
          <w:szCs w:val="28"/>
        </w:rPr>
      </w:pPr>
      <w:r w:rsidRPr="00C5787A">
        <w:rPr>
          <w:spacing w:val="-1"/>
          <w:sz w:val="28"/>
          <w:szCs w:val="28"/>
        </w:rPr>
        <w:t xml:space="preserve">Путь к исследованию целостной личности Рубинштейн нашел в </w:t>
      </w:r>
      <w:r w:rsidRPr="00C5787A">
        <w:rPr>
          <w:sz w:val="28"/>
          <w:szCs w:val="28"/>
        </w:rPr>
        <w:t>изучении деятельности, в данном случае - в исследовании творческой деятельности личности. Преодолевая разрыв между субъек</w:t>
      </w:r>
      <w:r w:rsidRPr="00C5787A">
        <w:rPr>
          <w:spacing w:val="1"/>
          <w:sz w:val="28"/>
          <w:szCs w:val="28"/>
        </w:rPr>
        <w:t>тивным и объективным, Рубинштейн подчеркивал, что объектив</w:t>
      </w:r>
      <w:r w:rsidRPr="00C5787A">
        <w:rPr>
          <w:sz w:val="28"/>
          <w:szCs w:val="28"/>
        </w:rPr>
        <w:t xml:space="preserve">ность заключается не в одинаковости личного знания для всех (это и невозможно, знание по природе своей субъективно), а в том, что </w:t>
      </w:r>
      <w:r w:rsidRPr="00C5787A">
        <w:rPr>
          <w:spacing w:val="-1"/>
          <w:sz w:val="28"/>
          <w:szCs w:val="28"/>
        </w:rPr>
        <w:t>это знание представляет собой завершенное целое, и в этой завер</w:t>
      </w:r>
      <w:r w:rsidRPr="00C5787A">
        <w:rPr>
          <w:spacing w:val="2"/>
          <w:sz w:val="28"/>
          <w:szCs w:val="28"/>
        </w:rPr>
        <w:t>шенности и целостности и проявляется его объективность. Про</w:t>
      </w:r>
      <w:r w:rsidRPr="00C5787A">
        <w:rPr>
          <w:spacing w:val="1"/>
          <w:sz w:val="28"/>
          <w:szCs w:val="28"/>
        </w:rPr>
        <w:t xml:space="preserve">водя параллель с дискуссией о первичных и вторичных качествах </w:t>
      </w:r>
      <w:r w:rsidRPr="00C5787A">
        <w:rPr>
          <w:spacing w:val="-1"/>
          <w:sz w:val="28"/>
          <w:szCs w:val="28"/>
        </w:rPr>
        <w:t>предмета, можно сказать, что Лейбниц завершил спор об объективности знания, доказав, что субъективность не противоречит истин</w:t>
      </w:r>
      <w:r w:rsidRPr="00C5787A">
        <w:rPr>
          <w:sz w:val="28"/>
          <w:szCs w:val="28"/>
        </w:rPr>
        <w:t>ности, так как все наши идеи связаны с истиной по принципу взаимно-однозначного соответствия и любое человеческое знание субъ</w:t>
      </w:r>
      <w:r w:rsidRPr="00C5787A">
        <w:rPr>
          <w:spacing w:val="-2"/>
          <w:sz w:val="28"/>
          <w:szCs w:val="28"/>
        </w:rPr>
        <w:t>ективно в силу активности познающего субъекта. Рубинштейн, под</w:t>
      </w:r>
      <w:r w:rsidRPr="00C5787A">
        <w:rPr>
          <w:spacing w:val="4"/>
          <w:sz w:val="28"/>
          <w:szCs w:val="28"/>
        </w:rPr>
        <w:t xml:space="preserve">хватывая эту аналогию, говорит об объективности внутреннего </w:t>
      </w:r>
      <w:r w:rsidRPr="00C5787A">
        <w:rPr>
          <w:spacing w:val="-2"/>
          <w:sz w:val="28"/>
          <w:szCs w:val="28"/>
        </w:rPr>
        <w:t xml:space="preserve">мира личности, его духовного строя, связывая это также с активной </w:t>
      </w:r>
      <w:r w:rsidRPr="00C5787A">
        <w:rPr>
          <w:spacing w:val="1"/>
          <w:sz w:val="28"/>
          <w:szCs w:val="28"/>
        </w:rPr>
        <w:t xml:space="preserve">деятельностью человека, но уже не столько познающего, сколько </w:t>
      </w:r>
      <w:r w:rsidRPr="00C5787A">
        <w:rPr>
          <w:spacing w:val="3"/>
          <w:sz w:val="28"/>
          <w:szCs w:val="28"/>
        </w:rPr>
        <w:t xml:space="preserve">творящего этот мир. И чем полнее и совершеннее это творение, </w:t>
      </w:r>
      <w:r w:rsidRPr="00C5787A">
        <w:rPr>
          <w:spacing w:val="-2"/>
          <w:sz w:val="28"/>
          <w:szCs w:val="28"/>
        </w:rPr>
        <w:t xml:space="preserve">тем более оно объективно и тем больше оно влияет на окружающий </w:t>
      </w:r>
      <w:r w:rsidRPr="00C5787A">
        <w:rPr>
          <w:sz w:val="28"/>
          <w:szCs w:val="28"/>
        </w:rPr>
        <w:t>мир, в том числе и на других людей.</w:t>
      </w:r>
    </w:p>
    <w:p w:rsidR="00297070" w:rsidRPr="00C5787A" w:rsidRDefault="00297070" w:rsidP="00297070">
      <w:pPr>
        <w:ind w:firstLine="709"/>
        <w:jc w:val="both"/>
        <w:rPr>
          <w:sz w:val="28"/>
          <w:szCs w:val="28"/>
        </w:rPr>
      </w:pPr>
      <w:r w:rsidRPr="00C5787A">
        <w:rPr>
          <w:spacing w:val="-1"/>
          <w:sz w:val="28"/>
          <w:szCs w:val="28"/>
        </w:rPr>
        <w:t>С учетом этого понятна идея Рубинштейна о том, что формиро</w:t>
      </w:r>
      <w:r w:rsidRPr="00C5787A">
        <w:rPr>
          <w:spacing w:val="1"/>
          <w:sz w:val="28"/>
          <w:szCs w:val="28"/>
        </w:rPr>
        <w:t>вание личности и развитие самосознания человека - это процесс онтологический, а не одномоментный, так как человек рефлекси</w:t>
      </w:r>
      <w:r w:rsidRPr="00C5787A">
        <w:rPr>
          <w:spacing w:val="-2"/>
          <w:sz w:val="28"/>
          <w:szCs w:val="28"/>
        </w:rPr>
        <w:t xml:space="preserve">рует себя в течение длительного времени, познавая различные свои </w:t>
      </w:r>
      <w:r w:rsidRPr="00C5787A">
        <w:rPr>
          <w:sz w:val="28"/>
          <w:szCs w:val="28"/>
        </w:rPr>
        <w:t xml:space="preserve">качества, мотивы и стремления. Так преодолевается противоречие </w:t>
      </w:r>
      <w:r w:rsidRPr="00C5787A">
        <w:rPr>
          <w:spacing w:val="-1"/>
          <w:sz w:val="28"/>
          <w:szCs w:val="28"/>
        </w:rPr>
        <w:t xml:space="preserve">между бытием и сознанием, </w:t>
      </w:r>
      <w:proofErr w:type="gramStart"/>
      <w:r w:rsidRPr="00C5787A">
        <w:rPr>
          <w:spacing w:val="-1"/>
          <w:sz w:val="28"/>
          <w:szCs w:val="28"/>
        </w:rPr>
        <w:t>между</w:t>
      </w:r>
      <w:proofErr w:type="gramEnd"/>
      <w:r w:rsidRPr="00C5787A">
        <w:rPr>
          <w:spacing w:val="-1"/>
          <w:sz w:val="28"/>
          <w:szCs w:val="28"/>
        </w:rPr>
        <w:t xml:space="preserve"> </w:t>
      </w:r>
      <w:proofErr w:type="gramStart"/>
      <w:r w:rsidRPr="00C5787A">
        <w:rPr>
          <w:spacing w:val="-1"/>
          <w:sz w:val="28"/>
          <w:szCs w:val="28"/>
        </w:rPr>
        <w:t>внешним</w:t>
      </w:r>
      <w:proofErr w:type="gramEnd"/>
      <w:r w:rsidRPr="00C5787A">
        <w:rPr>
          <w:spacing w:val="-1"/>
          <w:sz w:val="28"/>
          <w:szCs w:val="28"/>
        </w:rPr>
        <w:t xml:space="preserve"> и внутренним в чело</w:t>
      </w:r>
      <w:r w:rsidRPr="00C5787A">
        <w:rPr>
          <w:spacing w:val="-2"/>
          <w:sz w:val="28"/>
          <w:szCs w:val="28"/>
        </w:rPr>
        <w:t>веке, поскольку, постигая себя, человек творит свою жизнь, а сотворенный им жизненный путь определяет и его дальнейшее познание себя, и его дальнейшее бытие. Понимая себя, человек лучше реали</w:t>
      </w:r>
      <w:r w:rsidRPr="00C5787A">
        <w:rPr>
          <w:spacing w:val="4"/>
          <w:sz w:val="28"/>
          <w:szCs w:val="28"/>
        </w:rPr>
        <w:t xml:space="preserve">зуется в деятельности, в своем бытии, которое полнее отражает </w:t>
      </w:r>
      <w:r w:rsidRPr="00C5787A">
        <w:rPr>
          <w:spacing w:val="-1"/>
          <w:sz w:val="28"/>
          <w:szCs w:val="28"/>
        </w:rPr>
        <w:t>его сущность.</w:t>
      </w:r>
    </w:p>
    <w:p w:rsidR="00297070" w:rsidRPr="00C5787A" w:rsidRDefault="00297070" w:rsidP="00297070">
      <w:pPr>
        <w:ind w:firstLine="709"/>
        <w:jc w:val="both"/>
        <w:rPr>
          <w:sz w:val="28"/>
          <w:szCs w:val="28"/>
        </w:rPr>
      </w:pPr>
      <w:r w:rsidRPr="00C5787A">
        <w:rPr>
          <w:spacing w:val="3"/>
          <w:sz w:val="28"/>
          <w:szCs w:val="28"/>
        </w:rPr>
        <w:lastRenderedPageBreak/>
        <w:t xml:space="preserve">Идеи Рубинштейна прочно вошли в методологический фонд </w:t>
      </w:r>
      <w:r w:rsidRPr="00C5787A">
        <w:rPr>
          <w:sz w:val="28"/>
          <w:szCs w:val="28"/>
        </w:rPr>
        <w:t>отечественной психологии. Они остаются для нас источником по</w:t>
      </w:r>
      <w:r w:rsidRPr="00C5787A">
        <w:rPr>
          <w:spacing w:val="-1"/>
          <w:sz w:val="28"/>
          <w:szCs w:val="28"/>
        </w:rPr>
        <w:t xml:space="preserve">знания, являясь продолжением личности ученого и объективируясь </w:t>
      </w:r>
      <w:r w:rsidRPr="00C5787A">
        <w:rPr>
          <w:sz w:val="28"/>
          <w:szCs w:val="28"/>
        </w:rPr>
        <w:t>в его творчестве.</w:t>
      </w:r>
    </w:p>
    <w:p w:rsidR="00297070" w:rsidRDefault="00297070" w:rsidP="00297070">
      <w:pPr>
        <w:widowControl w:val="0"/>
        <w:autoSpaceDE w:val="0"/>
        <w:autoSpaceDN w:val="0"/>
        <w:adjustRightInd w:val="0"/>
        <w:spacing w:line="311" w:lineRule="exact"/>
        <w:ind w:firstLine="709"/>
        <w:jc w:val="both"/>
        <w:rPr>
          <w:color w:val="000000"/>
          <w:sz w:val="28"/>
          <w:szCs w:val="28"/>
        </w:rPr>
      </w:pPr>
    </w:p>
    <w:p w:rsidR="00297070" w:rsidRPr="00A024D8" w:rsidRDefault="00297070" w:rsidP="00297070">
      <w:pPr>
        <w:pStyle w:val="a7"/>
        <w:widowControl w:val="0"/>
        <w:numPr>
          <w:ilvl w:val="0"/>
          <w:numId w:val="8"/>
        </w:numPr>
        <w:autoSpaceDE w:val="0"/>
        <w:autoSpaceDN w:val="0"/>
        <w:adjustRightInd w:val="0"/>
        <w:spacing w:line="441" w:lineRule="exact"/>
        <w:rPr>
          <w:b/>
          <w:iCs/>
          <w:color w:val="000000"/>
          <w:sz w:val="28"/>
          <w:szCs w:val="28"/>
        </w:rPr>
      </w:pPr>
      <w:r w:rsidRPr="00A024D8">
        <w:rPr>
          <w:b/>
          <w:iCs/>
          <w:color w:val="000000"/>
          <w:sz w:val="28"/>
          <w:szCs w:val="28"/>
        </w:rPr>
        <w:t>Теория деятельности А. Н. Леонтьева</w:t>
      </w:r>
    </w:p>
    <w:p w:rsidR="00297070" w:rsidRPr="00C5787A" w:rsidRDefault="00297070" w:rsidP="00297070">
      <w:pPr>
        <w:ind w:firstLine="709"/>
        <w:jc w:val="both"/>
        <w:rPr>
          <w:sz w:val="28"/>
          <w:szCs w:val="28"/>
        </w:rPr>
      </w:pPr>
      <w:r w:rsidRPr="00C5787A">
        <w:rPr>
          <w:spacing w:val="1"/>
          <w:sz w:val="28"/>
          <w:szCs w:val="28"/>
        </w:rPr>
        <w:t>Совершенно с других позиций предложил оригинальную кон</w:t>
      </w:r>
      <w:r w:rsidRPr="00C5787A">
        <w:rPr>
          <w:sz w:val="28"/>
          <w:szCs w:val="28"/>
        </w:rPr>
        <w:t xml:space="preserve">цепцию деятельности </w:t>
      </w:r>
      <w:r w:rsidRPr="00C5787A">
        <w:rPr>
          <w:b/>
          <w:bCs/>
          <w:sz w:val="28"/>
          <w:szCs w:val="28"/>
        </w:rPr>
        <w:t xml:space="preserve">А.Н.Леонтьев </w:t>
      </w:r>
      <w:r w:rsidRPr="00C5787A">
        <w:rPr>
          <w:sz w:val="28"/>
          <w:szCs w:val="28"/>
        </w:rPr>
        <w:t xml:space="preserve">(1903-1979). Еще в 20-е годы </w:t>
      </w:r>
      <w:r w:rsidRPr="00C5787A">
        <w:rPr>
          <w:spacing w:val="2"/>
          <w:sz w:val="28"/>
          <w:szCs w:val="28"/>
        </w:rPr>
        <w:t xml:space="preserve">он по окончании университета был приглашен' Г. И. Челпановым </w:t>
      </w:r>
      <w:r w:rsidRPr="00C5787A">
        <w:rPr>
          <w:spacing w:val="3"/>
          <w:sz w:val="28"/>
          <w:szCs w:val="28"/>
        </w:rPr>
        <w:t xml:space="preserve">в Психологический институт. </w:t>
      </w:r>
      <w:proofErr w:type="gramStart"/>
      <w:r w:rsidRPr="00C5787A">
        <w:rPr>
          <w:spacing w:val="3"/>
          <w:sz w:val="28"/>
          <w:szCs w:val="28"/>
        </w:rPr>
        <w:t xml:space="preserve">Первые исследования Леонтьева, </w:t>
      </w:r>
      <w:r w:rsidRPr="00C5787A">
        <w:rPr>
          <w:spacing w:val="2"/>
          <w:sz w:val="28"/>
          <w:szCs w:val="28"/>
        </w:rPr>
        <w:t>сразу же выявившие в нем умелого психолога-экспериментатора</w:t>
      </w:r>
      <w:r w:rsidRPr="00C5787A">
        <w:rPr>
          <w:spacing w:val="-2"/>
          <w:sz w:val="28"/>
          <w:szCs w:val="28"/>
        </w:rPr>
        <w:t xml:space="preserve">проводились совместно с А. Р. Лурией и были посвящены проблеме </w:t>
      </w:r>
      <w:r w:rsidRPr="00C5787A">
        <w:rPr>
          <w:spacing w:val="2"/>
          <w:sz w:val="28"/>
          <w:szCs w:val="28"/>
        </w:rPr>
        <w:t>аффективных реакций.</w:t>
      </w:r>
      <w:proofErr w:type="gramEnd"/>
      <w:r w:rsidRPr="00C5787A">
        <w:rPr>
          <w:spacing w:val="2"/>
          <w:sz w:val="28"/>
          <w:szCs w:val="28"/>
        </w:rPr>
        <w:t xml:space="preserve"> В число испытуемых молодые психологи </w:t>
      </w:r>
      <w:r w:rsidRPr="00C5787A">
        <w:rPr>
          <w:spacing w:val="-1"/>
          <w:sz w:val="28"/>
          <w:szCs w:val="28"/>
        </w:rPr>
        <w:t>пригласили студентов, не выдержавших испытаний, а итоги экспе</w:t>
      </w:r>
      <w:r w:rsidRPr="00C5787A">
        <w:rPr>
          <w:spacing w:val="1"/>
          <w:sz w:val="28"/>
          <w:szCs w:val="28"/>
        </w:rPr>
        <w:t>риментов изложили в статье «Экзамен и психика».</w:t>
      </w:r>
    </w:p>
    <w:p w:rsidR="00297070" w:rsidRPr="00C5787A" w:rsidRDefault="00297070" w:rsidP="00297070">
      <w:pPr>
        <w:ind w:firstLine="709"/>
        <w:jc w:val="both"/>
        <w:rPr>
          <w:sz w:val="28"/>
          <w:szCs w:val="28"/>
        </w:rPr>
      </w:pPr>
      <w:r w:rsidRPr="00C5787A">
        <w:rPr>
          <w:spacing w:val="1"/>
          <w:sz w:val="28"/>
          <w:szCs w:val="28"/>
        </w:rPr>
        <w:t>Глубокое влияние на Леонтьева оказала встреча с Л. С. Выготским. Их совместная деятельность, дискуссии, работа по экспери</w:t>
      </w:r>
      <w:r w:rsidRPr="00C5787A">
        <w:rPr>
          <w:spacing w:val="3"/>
          <w:sz w:val="28"/>
          <w:szCs w:val="28"/>
        </w:rPr>
        <w:t xml:space="preserve">ментальному исследованию памяти сформировали когнитивный </w:t>
      </w:r>
      <w:r w:rsidRPr="00C5787A">
        <w:rPr>
          <w:spacing w:val="-1"/>
          <w:sz w:val="28"/>
          <w:szCs w:val="28"/>
        </w:rPr>
        <w:t>стиль научной школы, которая сохранилась и после смерти Выгот</w:t>
      </w:r>
      <w:r w:rsidRPr="00C5787A">
        <w:rPr>
          <w:spacing w:val="2"/>
          <w:sz w:val="28"/>
          <w:szCs w:val="28"/>
        </w:rPr>
        <w:t xml:space="preserve">ского. Однако в собственных работах Леонтьев обратился к иной </w:t>
      </w:r>
      <w:r w:rsidRPr="00C5787A">
        <w:rPr>
          <w:spacing w:val="-2"/>
          <w:sz w:val="28"/>
          <w:szCs w:val="28"/>
        </w:rPr>
        <w:t>проблематике. Он сосредоточился не на мышлении, не на психологической структуре значения (понятия), а на вопросе о связи созна</w:t>
      </w:r>
      <w:r w:rsidRPr="00C5787A">
        <w:rPr>
          <w:spacing w:val="1"/>
          <w:sz w:val="28"/>
          <w:szCs w:val="28"/>
        </w:rPr>
        <w:t>ния и предметной, практической деятельности.</w:t>
      </w:r>
    </w:p>
    <w:p w:rsidR="00297070" w:rsidRPr="00C5787A" w:rsidRDefault="00297070" w:rsidP="00297070">
      <w:pPr>
        <w:ind w:firstLine="709"/>
        <w:jc w:val="both"/>
        <w:rPr>
          <w:sz w:val="28"/>
          <w:szCs w:val="28"/>
        </w:rPr>
      </w:pPr>
      <w:r w:rsidRPr="00C5787A">
        <w:rPr>
          <w:spacing w:val="1"/>
          <w:sz w:val="28"/>
          <w:szCs w:val="28"/>
        </w:rPr>
        <w:t>В 1930 г. Леонтьев создал в Харькове (тогдашней столице Ук</w:t>
      </w:r>
      <w:r w:rsidRPr="00C5787A">
        <w:rPr>
          <w:spacing w:val="3"/>
          <w:sz w:val="28"/>
          <w:szCs w:val="28"/>
        </w:rPr>
        <w:t xml:space="preserve">раины) собственную научную школу, центральным для которой </w:t>
      </w:r>
      <w:r w:rsidRPr="00C5787A">
        <w:rPr>
          <w:spacing w:val="-2"/>
          <w:sz w:val="28"/>
          <w:szCs w:val="28"/>
        </w:rPr>
        <w:t xml:space="preserve">стало понятие </w:t>
      </w:r>
      <w:r w:rsidRPr="00C5787A">
        <w:rPr>
          <w:i/>
          <w:iCs/>
          <w:spacing w:val="-2"/>
          <w:sz w:val="28"/>
          <w:szCs w:val="28"/>
        </w:rPr>
        <w:t xml:space="preserve">деятельность. </w:t>
      </w:r>
      <w:r w:rsidRPr="00C5787A">
        <w:rPr>
          <w:spacing w:val="-2"/>
          <w:sz w:val="28"/>
          <w:szCs w:val="28"/>
        </w:rPr>
        <w:t>В этот же период, ключевой для Леон</w:t>
      </w:r>
      <w:r w:rsidRPr="00C5787A">
        <w:rPr>
          <w:spacing w:val="2"/>
          <w:sz w:val="28"/>
          <w:szCs w:val="28"/>
        </w:rPr>
        <w:t>тьева, он начал изучать проблему развития психики. Он стремил</w:t>
      </w:r>
      <w:r w:rsidRPr="00C5787A">
        <w:rPr>
          <w:spacing w:val="1"/>
          <w:sz w:val="28"/>
          <w:szCs w:val="28"/>
        </w:rPr>
        <w:t xml:space="preserve">ся, используя данные биологических наук, проследить этапы эволюционного процесса, </w:t>
      </w:r>
      <w:proofErr w:type="gramStart"/>
      <w:r w:rsidRPr="00C5787A">
        <w:rPr>
          <w:spacing w:val="1"/>
          <w:sz w:val="28"/>
          <w:szCs w:val="28"/>
        </w:rPr>
        <w:t xml:space="preserve">переходя от вопроса о генезисе психики к </w:t>
      </w:r>
      <w:r w:rsidRPr="00C5787A">
        <w:rPr>
          <w:spacing w:val="2"/>
          <w:sz w:val="28"/>
          <w:szCs w:val="28"/>
        </w:rPr>
        <w:t>сменяющим друг друга</w:t>
      </w:r>
      <w:proofErr w:type="gramEnd"/>
      <w:r w:rsidRPr="00C5787A">
        <w:rPr>
          <w:spacing w:val="2"/>
          <w:sz w:val="28"/>
          <w:szCs w:val="28"/>
        </w:rPr>
        <w:t xml:space="preserve"> ступеням ее эволюции в животном мире и </w:t>
      </w:r>
      <w:r w:rsidRPr="00C5787A">
        <w:rPr>
          <w:spacing w:val="1"/>
          <w:sz w:val="28"/>
          <w:szCs w:val="28"/>
        </w:rPr>
        <w:t>к факторам, определяющим появление и формирование сознания.</w:t>
      </w:r>
    </w:p>
    <w:p w:rsidR="00297070" w:rsidRPr="00C5787A" w:rsidRDefault="00297070" w:rsidP="00297070">
      <w:pPr>
        <w:ind w:firstLine="709"/>
        <w:jc w:val="both"/>
        <w:rPr>
          <w:sz w:val="28"/>
          <w:szCs w:val="28"/>
        </w:rPr>
      </w:pPr>
      <w:r w:rsidRPr="00C5787A">
        <w:rPr>
          <w:spacing w:val="4"/>
          <w:sz w:val="28"/>
          <w:szCs w:val="28"/>
        </w:rPr>
        <w:t xml:space="preserve">Уже в этой работе Леонтьев рассматривал деятельность как </w:t>
      </w:r>
      <w:r w:rsidRPr="00C5787A">
        <w:rPr>
          <w:spacing w:val="-2"/>
          <w:sz w:val="28"/>
          <w:szCs w:val="28"/>
        </w:rPr>
        <w:t>главную образующую психики, движущую силу ее развития, опере</w:t>
      </w:r>
      <w:r w:rsidRPr="00C5787A">
        <w:rPr>
          <w:sz w:val="28"/>
          <w:szCs w:val="28"/>
        </w:rPr>
        <w:t>жающую на «один шаг» необходимый для ее обеспечения уровень психической жизни. Деятельность же является и методом, позво</w:t>
      </w:r>
      <w:r w:rsidRPr="00C5787A">
        <w:rPr>
          <w:spacing w:val="1"/>
          <w:sz w:val="28"/>
          <w:szCs w:val="28"/>
        </w:rPr>
        <w:t xml:space="preserve">ляющим диагностировать появление психики, ее развитие и качественные изменения. Таким образом, во главу своей методологии </w:t>
      </w:r>
      <w:r w:rsidRPr="00C5787A">
        <w:rPr>
          <w:spacing w:val="3"/>
          <w:sz w:val="28"/>
          <w:szCs w:val="28"/>
        </w:rPr>
        <w:t xml:space="preserve">Леонтьев, как и Рубинштейн, </w:t>
      </w:r>
      <w:proofErr w:type="gramStart"/>
      <w:r w:rsidRPr="00C5787A">
        <w:rPr>
          <w:spacing w:val="3"/>
          <w:sz w:val="28"/>
          <w:szCs w:val="28"/>
        </w:rPr>
        <w:t>поставил проблему</w:t>
      </w:r>
      <w:proofErr w:type="gramEnd"/>
      <w:r w:rsidRPr="00C5787A">
        <w:rPr>
          <w:spacing w:val="3"/>
          <w:sz w:val="28"/>
          <w:szCs w:val="28"/>
        </w:rPr>
        <w:t xml:space="preserve"> деятельности. Целью его исследований стала разработка структурного анализа </w:t>
      </w:r>
      <w:r w:rsidRPr="00C5787A">
        <w:rPr>
          <w:spacing w:val="1"/>
          <w:sz w:val="28"/>
          <w:szCs w:val="28"/>
        </w:rPr>
        <w:t xml:space="preserve">деятельности, выделение в ней компонентов и уровней, которые </w:t>
      </w:r>
      <w:r w:rsidRPr="00C5787A">
        <w:rPr>
          <w:sz w:val="28"/>
          <w:szCs w:val="28"/>
        </w:rPr>
        <w:t>образуют систему, функционирующую как целое. Особое место он отводил связи между строением деятельности и строением сознания. Раскрывая суть различий между значением и смыслом, Леон</w:t>
      </w:r>
      <w:r w:rsidRPr="00C5787A">
        <w:rPr>
          <w:spacing w:val="3"/>
          <w:sz w:val="28"/>
          <w:szCs w:val="28"/>
        </w:rPr>
        <w:t xml:space="preserve">тьев выявил и различия между объективным опытом, накопленным в процессе общественного развития и запечатленным в слове, и личностным смыслом тех событий, которые переживаются </w:t>
      </w:r>
      <w:r w:rsidRPr="00C5787A">
        <w:rPr>
          <w:spacing w:val="-1"/>
          <w:sz w:val="28"/>
          <w:szCs w:val="28"/>
        </w:rPr>
        <w:t>субъектом.</w:t>
      </w:r>
    </w:p>
    <w:p w:rsidR="00297070" w:rsidRPr="00C5787A" w:rsidRDefault="00297070" w:rsidP="00297070">
      <w:pPr>
        <w:ind w:firstLine="709"/>
        <w:jc w:val="both"/>
        <w:rPr>
          <w:sz w:val="28"/>
          <w:szCs w:val="28"/>
        </w:rPr>
      </w:pPr>
      <w:r w:rsidRPr="00C5787A">
        <w:rPr>
          <w:spacing w:val="-4"/>
          <w:sz w:val="28"/>
          <w:szCs w:val="28"/>
        </w:rPr>
        <w:t xml:space="preserve">В своей обобщающей работе «Деятельность. Сознание. Личность» </w:t>
      </w:r>
      <w:r w:rsidRPr="00C5787A">
        <w:rPr>
          <w:sz w:val="28"/>
          <w:szCs w:val="28"/>
        </w:rPr>
        <w:t>(1975) особое внимание он уделил системному характеру деятель</w:t>
      </w:r>
      <w:r w:rsidRPr="00C5787A">
        <w:rPr>
          <w:spacing w:val="-2"/>
          <w:sz w:val="28"/>
          <w:szCs w:val="28"/>
        </w:rPr>
        <w:t xml:space="preserve">ности, ее </w:t>
      </w:r>
      <w:r w:rsidRPr="00C5787A">
        <w:rPr>
          <w:spacing w:val="-2"/>
          <w:sz w:val="28"/>
          <w:szCs w:val="28"/>
        </w:rPr>
        <w:lastRenderedPageBreak/>
        <w:t xml:space="preserve">внутренним переходам и превращениям, которые, однако, </w:t>
      </w:r>
      <w:r w:rsidRPr="00C5787A">
        <w:rPr>
          <w:sz w:val="28"/>
          <w:szCs w:val="28"/>
        </w:rPr>
        <w:t>не являются спонтанными, а включены в целостную систему жизне</w:t>
      </w:r>
      <w:r w:rsidRPr="00C5787A">
        <w:rPr>
          <w:spacing w:val="-2"/>
          <w:sz w:val="28"/>
          <w:szCs w:val="28"/>
        </w:rPr>
        <w:t xml:space="preserve">деятельности человека. Важным моментом этой работы стал анализ </w:t>
      </w:r>
      <w:r w:rsidRPr="00C5787A">
        <w:rPr>
          <w:spacing w:val="1"/>
          <w:sz w:val="28"/>
          <w:szCs w:val="28"/>
        </w:rPr>
        <w:t xml:space="preserve">образующей личность иерархии мотивов, ее структурированности </w:t>
      </w:r>
      <w:r w:rsidRPr="00C5787A">
        <w:rPr>
          <w:spacing w:val="-1"/>
          <w:sz w:val="28"/>
          <w:szCs w:val="28"/>
        </w:rPr>
        <w:t>и связи с миром. Раскрывая динамику формирования мотивов, пре</w:t>
      </w:r>
      <w:r w:rsidRPr="00C5787A">
        <w:rPr>
          <w:spacing w:val="1"/>
          <w:sz w:val="28"/>
          <w:szCs w:val="28"/>
        </w:rPr>
        <w:t xml:space="preserve">вращения «знаемых» мотивов в «реально действующие», а также </w:t>
      </w:r>
      <w:r w:rsidRPr="00C5787A">
        <w:rPr>
          <w:sz w:val="28"/>
          <w:szCs w:val="28"/>
        </w:rPr>
        <w:t>взаимосвязь мотивов и целей, Леонтьев доказывал ведущее значе</w:t>
      </w:r>
      <w:r w:rsidRPr="00C5787A">
        <w:rPr>
          <w:spacing w:val="4"/>
          <w:sz w:val="28"/>
          <w:szCs w:val="28"/>
        </w:rPr>
        <w:t xml:space="preserve">ние культуры, межличностного общения для сложного процесса </w:t>
      </w:r>
      <w:r w:rsidRPr="00C5787A">
        <w:rPr>
          <w:spacing w:val="2"/>
          <w:sz w:val="28"/>
          <w:szCs w:val="28"/>
        </w:rPr>
        <w:t xml:space="preserve">восхождения от индивида к личности. В этом же ряду стоят его </w:t>
      </w:r>
      <w:r w:rsidRPr="00C5787A">
        <w:rPr>
          <w:spacing w:val="-1"/>
          <w:sz w:val="28"/>
          <w:szCs w:val="28"/>
        </w:rPr>
        <w:t xml:space="preserve">исследования психологических механизмов восприятия искусства, </w:t>
      </w:r>
      <w:r w:rsidRPr="00C5787A">
        <w:rPr>
          <w:spacing w:val="1"/>
          <w:sz w:val="28"/>
          <w:szCs w:val="28"/>
        </w:rPr>
        <w:t>передающего личностные смыслы от творца к слушателю.</w:t>
      </w:r>
    </w:p>
    <w:p w:rsidR="00297070" w:rsidRPr="00C5787A" w:rsidRDefault="00297070" w:rsidP="00297070">
      <w:pPr>
        <w:ind w:firstLine="709"/>
        <w:jc w:val="both"/>
        <w:rPr>
          <w:sz w:val="28"/>
          <w:szCs w:val="28"/>
        </w:rPr>
      </w:pPr>
      <w:r w:rsidRPr="00C5787A">
        <w:rPr>
          <w:spacing w:val="2"/>
          <w:sz w:val="28"/>
          <w:szCs w:val="28"/>
        </w:rPr>
        <w:t>Огромное значение для развития психологии имела деятель</w:t>
      </w:r>
      <w:r w:rsidRPr="00C5787A">
        <w:rPr>
          <w:spacing w:val="1"/>
          <w:sz w:val="28"/>
          <w:szCs w:val="28"/>
        </w:rPr>
        <w:t>ность Леонтьева на посту декана факультета психологии Москов</w:t>
      </w:r>
      <w:r w:rsidRPr="00C5787A">
        <w:rPr>
          <w:spacing w:val="-1"/>
          <w:sz w:val="28"/>
          <w:szCs w:val="28"/>
        </w:rPr>
        <w:t>ского университета - факультета, в буквальном смысле возрожден</w:t>
      </w:r>
      <w:r w:rsidRPr="00C5787A">
        <w:rPr>
          <w:spacing w:val="1"/>
          <w:sz w:val="28"/>
          <w:szCs w:val="28"/>
        </w:rPr>
        <w:t>ного им. Он взял на себя задачу передать новому поколению традиции объективного психологического исследования, коллективного творчества, уважительного отношения к младшим коллегам. Эта деятельность Леонтьева в значительной мере способствовала широкому распространению психологии, появлению новых поколений теоретиков и практических психологов.</w:t>
      </w:r>
    </w:p>
    <w:p w:rsidR="00297070" w:rsidRDefault="00297070" w:rsidP="00297070">
      <w:pPr>
        <w:widowControl w:val="0"/>
        <w:autoSpaceDE w:val="0"/>
        <w:autoSpaceDN w:val="0"/>
        <w:adjustRightInd w:val="0"/>
        <w:spacing w:line="324" w:lineRule="exact"/>
        <w:ind w:left="2148"/>
        <w:jc w:val="both"/>
        <w:rPr>
          <w:color w:val="000000"/>
          <w:sz w:val="28"/>
          <w:szCs w:val="28"/>
        </w:rPr>
      </w:pPr>
    </w:p>
    <w:p w:rsidR="00297070" w:rsidRPr="000535B9" w:rsidRDefault="00297070" w:rsidP="00297070">
      <w:pPr>
        <w:pStyle w:val="21"/>
        <w:numPr>
          <w:ilvl w:val="0"/>
          <w:numId w:val="8"/>
        </w:numPr>
        <w:tabs>
          <w:tab w:val="left" w:pos="522"/>
          <w:tab w:val="left" w:pos="993"/>
        </w:tabs>
        <w:spacing w:after="0" w:line="240" w:lineRule="auto"/>
        <w:jc w:val="both"/>
        <w:rPr>
          <w:b/>
          <w:sz w:val="28"/>
          <w:szCs w:val="28"/>
        </w:rPr>
      </w:pPr>
      <w:r w:rsidRPr="000535B9">
        <w:rPr>
          <w:b/>
          <w:sz w:val="28"/>
          <w:szCs w:val="28"/>
        </w:rPr>
        <w:t>Психологические взгляды А.Р.Лурии.</w:t>
      </w:r>
    </w:p>
    <w:p w:rsidR="00297070" w:rsidRPr="00C5787A" w:rsidRDefault="00297070" w:rsidP="00297070">
      <w:pPr>
        <w:ind w:firstLine="709"/>
        <w:jc w:val="both"/>
        <w:rPr>
          <w:sz w:val="28"/>
          <w:szCs w:val="28"/>
        </w:rPr>
      </w:pPr>
      <w:r w:rsidRPr="00C5787A">
        <w:rPr>
          <w:spacing w:val="-1"/>
          <w:sz w:val="28"/>
          <w:szCs w:val="28"/>
        </w:rPr>
        <w:t xml:space="preserve">Свою школу создал и другой соратник Выготского - А. Р. Лурия </w:t>
      </w:r>
      <w:r w:rsidRPr="00C5787A">
        <w:rPr>
          <w:spacing w:val="1"/>
          <w:sz w:val="28"/>
          <w:szCs w:val="28"/>
        </w:rPr>
        <w:t>(1902-1977). С самого начала в центре его исследовательских ин</w:t>
      </w:r>
      <w:r w:rsidRPr="00C5787A">
        <w:rPr>
          <w:spacing w:val="3"/>
          <w:sz w:val="28"/>
          <w:szCs w:val="28"/>
        </w:rPr>
        <w:t xml:space="preserve">тересов была проблема взаимосвязи личности и культуры. Эта </w:t>
      </w:r>
      <w:r w:rsidRPr="00C5787A">
        <w:rPr>
          <w:spacing w:val="2"/>
          <w:sz w:val="28"/>
          <w:szCs w:val="28"/>
        </w:rPr>
        <w:t xml:space="preserve">проблема принимала разные модификации в течение его богатой </w:t>
      </w:r>
      <w:r w:rsidRPr="00C5787A">
        <w:rPr>
          <w:spacing w:val="1"/>
          <w:sz w:val="28"/>
          <w:szCs w:val="28"/>
        </w:rPr>
        <w:t>исследованиями и научными открытиями жизни.</w:t>
      </w:r>
    </w:p>
    <w:p w:rsidR="00297070" w:rsidRPr="00C5787A" w:rsidRDefault="00297070" w:rsidP="00297070">
      <w:pPr>
        <w:ind w:firstLine="709"/>
        <w:jc w:val="both"/>
        <w:rPr>
          <w:sz w:val="28"/>
          <w:szCs w:val="28"/>
        </w:rPr>
      </w:pPr>
      <w:r w:rsidRPr="00C5787A">
        <w:rPr>
          <w:spacing w:val="-1"/>
          <w:sz w:val="28"/>
          <w:szCs w:val="28"/>
        </w:rPr>
        <w:t xml:space="preserve">Как и Леонтьев, Лурия был приглашен Челпановым в Психологический институт. Одновременно он работал в Государственном </w:t>
      </w:r>
      <w:r w:rsidRPr="00C5787A">
        <w:rPr>
          <w:spacing w:val="1"/>
          <w:sz w:val="28"/>
          <w:szCs w:val="28"/>
        </w:rPr>
        <w:t xml:space="preserve">психоаналитическом институте, организованном И.Д.Ермаковым, </w:t>
      </w:r>
      <w:r w:rsidRPr="00C5787A">
        <w:rPr>
          <w:spacing w:val="2"/>
          <w:sz w:val="28"/>
          <w:szCs w:val="28"/>
        </w:rPr>
        <w:t xml:space="preserve">и в Русском психоаналитическом обществе, в котором он состоял </w:t>
      </w:r>
      <w:r w:rsidRPr="00C5787A">
        <w:rPr>
          <w:spacing w:val="1"/>
          <w:sz w:val="28"/>
          <w:szCs w:val="28"/>
        </w:rPr>
        <w:t xml:space="preserve">в должности научного секретаря. Уже в этот период, до встречи с Выготским, проявились некоторые значимые научные ориентации </w:t>
      </w:r>
      <w:r w:rsidRPr="00C5787A">
        <w:rPr>
          <w:sz w:val="28"/>
          <w:szCs w:val="28"/>
        </w:rPr>
        <w:t xml:space="preserve">и установки, свойственные Лурии в зрелые годы, в частности его </w:t>
      </w:r>
      <w:r w:rsidRPr="00C5787A">
        <w:rPr>
          <w:spacing w:val="-1"/>
          <w:sz w:val="28"/>
          <w:szCs w:val="28"/>
        </w:rPr>
        <w:t>стремление к поиску объективных методов исследования внутрен</w:t>
      </w:r>
      <w:r w:rsidRPr="00C5787A">
        <w:rPr>
          <w:spacing w:val="-2"/>
          <w:sz w:val="28"/>
          <w:szCs w:val="28"/>
        </w:rPr>
        <w:t>них психических состояний и мотивов поведения личности, изуче</w:t>
      </w:r>
      <w:r w:rsidRPr="00C5787A">
        <w:rPr>
          <w:spacing w:val="3"/>
          <w:sz w:val="28"/>
          <w:szCs w:val="28"/>
        </w:rPr>
        <w:t xml:space="preserve">ние факторов, определяющих взаимосвязь человека и культуры, </w:t>
      </w:r>
      <w:r w:rsidRPr="00C5787A">
        <w:rPr>
          <w:sz w:val="28"/>
          <w:szCs w:val="28"/>
        </w:rPr>
        <w:t>человека и общества.</w:t>
      </w:r>
    </w:p>
    <w:p w:rsidR="00297070" w:rsidRPr="00C5787A" w:rsidRDefault="00297070" w:rsidP="00297070">
      <w:pPr>
        <w:ind w:firstLine="709"/>
        <w:jc w:val="both"/>
        <w:rPr>
          <w:sz w:val="28"/>
          <w:szCs w:val="28"/>
        </w:rPr>
      </w:pPr>
      <w:r w:rsidRPr="00C5787A">
        <w:rPr>
          <w:spacing w:val="-2"/>
          <w:sz w:val="28"/>
          <w:szCs w:val="28"/>
        </w:rPr>
        <w:t xml:space="preserve">В психоаналитическом институте наиболее важными для Лурии </w:t>
      </w:r>
      <w:r w:rsidRPr="00C5787A">
        <w:rPr>
          <w:spacing w:val="3"/>
          <w:sz w:val="28"/>
          <w:szCs w:val="28"/>
        </w:rPr>
        <w:t xml:space="preserve">оказались направления, связанные с исследованием психологии </w:t>
      </w:r>
      <w:r w:rsidRPr="00C5787A">
        <w:rPr>
          <w:spacing w:val="1"/>
          <w:sz w:val="28"/>
          <w:szCs w:val="28"/>
        </w:rPr>
        <w:t>художественного творчества, психоаналитического анализа эмо</w:t>
      </w:r>
      <w:r w:rsidRPr="00C5787A">
        <w:rPr>
          <w:sz w:val="28"/>
          <w:szCs w:val="28"/>
        </w:rPr>
        <w:t>ций, в том числе эстетических эмоций. Междисциплинарный подход (прежде всего соединение неврологических, патопсихологических и искусствоведческих исследований), который составлял осно</w:t>
      </w:r>
      <w:r w:rsidRPr="00C5787A">
        <w:rPr>
          <w:spacing w:val="1"/>
          <w:sz w:val="28"/>
          <w:szCs w:val="28"/>
        </w:rPr>
        <w:t xml:space="preserve">ву научной работы института, оказался близким Лурии. Поэтому </w:t>
      </w:r>
      <w:r w:rsidRPr="00C5787A">
        <w:rPr>
          <w:spacing w:val="-1"/>
          <w:sz w:val="28"/>
          <w:szCs w:val="28"/>
        </w:rPr>
        <w:t>неудивительно, что он одним из первых понял и принял идеи Вы</w:t>
      </w:r>
      <w:r w:rsidRPr="00C5787A">
        <w:rPr>
          <w:spacing w:val="2"/>
          <w:sz w:val="28"/>
          <w:szCs w:val="28"/>
        </w:rPr>
        <w:t>готского.</w:t>
      </w:r>
    </w:p>
    <w:p w:rsidR="00297070" w:rsidRPr="00C5787A" w:rsidRDefault="00297070" w:rsidP="00297070">
      <w:pPr>
        <w:ind w:firstLine="709"/>
        <w:jc w:val="both"/>
        <w:rPr>
          <w:sz w:val="28"/>
          <w:szCs w:val="28"/>
        </w:rPr>
      </w:pPr>
      <w:r w:rsidRPr="00C5787A">
        <w:rPr>
          <w:spacing w:val="-2"/>
          <w:sz w:val="28"/>
          <w:szCs w:val="28"/>
        </w:rPr>
        <w:t xml:space="preserve">Совместно с Выготским он разработал новую </w:t>
      </w:r>
      <w:r w:rsidRPr="00C5787A">
        <w:rPr>
          <w:i/>
          <w:iCs/>
          <w:spacing w:val="-2"/>
          <w:sz w:val="28"/>
          <w:szCs w:val="28"/>
        </w:rPr>
        <w:t>теорию организа</w:t>
      </w:r>
      <w:r w:rsidRPr="00C5787A">
        <w:rPr>
          <w:i/>
          <w:iCs/>
          <w:spacing w:val="-1"/>
          <w:sz w:val="28"/>
          <w:szCs w:val="28"/>
        </w:rPr>
        <w:t xml:space="preserve">ции и развития психической деятельности, </w:t>
      </w:r>
      <w:r w:rsidRPr="00C5787A">
        <w:rPr>
          <w:spacing w:val="-1"/>
          <w:sz w:val="28"/>
          <w:szCs w:val="28"/>
        </w:rPr>
        <w:t xml:space="preserve">названную </w:t>
      </w:r>
      <w:r w:rsidRPr="00C5787A">
        <w:rPr>
          <w:i/>
          <w:iCs/>
          <w:spacing w:val="-1"/>
          <w:sz w:val="28"/>
          <w:szCs w:val="28"/>
        </w:rPr>
        <w:t>культурно-</w:t>
      </w:r>
      <w:r w:rsidRPr="00C5787A">
        <w:rPr>
          <w:i/>
          <w:iCs/>
          <w:spacing w:val="-2"/>
          <w:sz w:val="28"/>
          <w:szCs w:val="28"/>
        </w:rPr>
        <w:t xml:space="preserve">исторической, </w:t>
      </w:r>
      <w:r w:rsidRPr="00C5787A">
        <w:rPr>
          <w:spacing w:val="-2"/>
          <w:sz w:val="28"/>
          <w:szCs w:val="28"/>
        </w:rPr>
        <w:lastRenderedPageBreak/>
        <w:t>поскольку определяющим для формирования созна</w:t>
      </w:r>
      <w:r w:rsidRPr="00C5787A">
        <w:rPr>
          <w:sz w:val="28"/>
          <w:szCs w:val="28"/>
        </w:rPr>
        <w:t>ния и его функций были признаны факторы культуры, изменяю</w:t>
      </w:r>
      <w:r w:rsidRPr="00C5787A">
        <w:rPr>
          <w:spacing w:val="1"/>
          <w:sz w:val="28"/>
          <w:szCs w:val="28"/>
        </w:rPr>
        <w:t>щиеся в процессе развития общества.</w:t>
      </w:r>
    </w:p>
    <w:p w:rsidR="00297070" w:rsidRPr="00C5787A" w:rsidRDefault="00297070" w:rsidP="00297070">
      <w:pPr>
        <w:ind w:firstLine="709"/>
        <w:jc w:val="both"/>
        <w:rPr>
          <w:sz w:val="28"/>
          <w:szCs w:val="28"/>
        </w:rPr>
      </w:pPr>
      <w:r w:rsidRPr="00C5787A">
        <w:rPr>
          <w:spacing w:val="3"/>
          <w:sz w:val="28"/>
          <w:szCs w:val="28"/>
        </w:rPr>
        <w:t xml:space="preserve">Всемирную славу принесли Лурии его работы по изучению </w:t>
      </w:r>
      <w:r w:rsidRPr="00C5787A">
        <w:rPr>
          <w:sz w:val="28"/>
          <w:szCs w:val="28"/>
        </w:rPr>
        <w:t xml:space="preserve">влияния аффективных реакций человека на стрессовые ситуации. </w:t>
      </w:r>
      <w:r w:rsidRPr="00C5787A">
        <w:rPr>
          <w:spacing w:val="3"/>
          <w:sz w:val="28"/>
          <w:szCs w:val="28"/>
        </w:rPr>
        <w:t xml:space="preserve">Эти экспериментальные исследования проводились с помощью </w:t>
      </w:r>
      <w:r w:rsidRPr="00C5787A">
        <w:rPr>
          <w:sz w:val="28"/>
          <w:szCs w:val="28"/>
        </w:rPr>
        <w:t>оригинальной методики, которая позволила зафиксировать возник</w:t>
      </w:r>
      <w:r w:rsidRPr="00C5787A">
        <w:rPr>
          <w:spacing w:val="1"/>
          <w:sz w:val="28"/>
          <w:szCs w:val="28"/>
        </w:rPr>
        <w:t>новение эмоциональных состояний в динамике речевых и двига</w:t>
      </w:r>
      <w:r w:rsidRPr="00C5787A">
        <w:rPr>
          <w:sz w:val="28"/>
          <w:szCs w:val="28"/>
        </w:rPr>
        <w:t xml:space="preserve">тельных процессов субъекта даже в тех случаях, когда он пытался </w:t>
      </w:r>
      <w:r w:rsidRPr="00C5787A">
        <w:rPr>
          <w:spacing w:val="1"/>
          <w:sz w:val="28"/>
          <w:szCs w:val="28"/>
        </w:rPr>
        <w:t>скрыть испытываемое им эмоциональное напряжение. Данная ме</w:t>
      </w:r>
      <w:r w:rsidRPr="00C5787A">
        <w:rPr>
          <w:sz w:val="28"/>
          <w:szCs w:val="28"/>
        </w:rPr>
        <w:t>тодика использовалась, в частности, в криминалистике при изуче</w:t>
      </w:r>
      <w:r w:rsidRPr="00C5787A">
        <w:rPr>
          <w:spacing w:val="-1"/>
          <w:sz w:val="28"/>
          <w:szCs w:val="28"/>
        </w:rPr>
        <w:t>нии психологии подозреваемых лиц, а в дальнейшем получила широкое распространение на Западе (прежде всего в США) под названием «детектор лжи».</w:t>
      </w:r>
    </w:p>
    <w:p w:rsidR="00297070" w:rsidRPr="00C5787A" w:rsidRDefault="00297070" w:rsidP="00297070">
      <w:pPr>
        <w:ind w:firstLine="709"/>
        <w:jc w:val="both"/>
        <w:rPr>
          <w:sz w:val="28"/>
          <w:szCs w:val="28"/>
        </w:rPr>
      </w:pPr>
      <w:r w:rsidRPr="00C5787A">
        <w:rPr>
          <w:spacing w:val="1"/>
          <w:sz w:val="28"/>
          <w:szCs w:val="28"/>
        </w:rPr>
        <w:t>В совместном с Выготским труде «Этюды по истории поведе</w:t>
      </w:r>
      <w:r w:rsidRPr="00C5787A">
        <w:rPr>
          <w:spacing w:val="-1"/>
          <w:sz w:val="28"/>
          <w:szCs w:val="28"/>
        </w:rPr>
        <w:t>ния» (1929) Лурия рассмотрел различные планы психического раз</w:t>
      </w:r>
      <w:r w:rsidRPr="00C5787A">
        <w:rPr>
          <w:spacing w:val="1"/>
          <w:sz w:val="28"/>
          <w:szCs w:val="28"/>
        </w:rPr>
        <w:t>вития, проанализировав ранние его стадии - овладение мышлением и языком, а также своеобразие памяти и числовых операций. Наряду с этим он детально рассмотрел своеобразие поведения ре</w:t>
      </w:r>
      <w:r w:rsidRPr="00C5787A">
        <w:rPr>
          <w:sz w:val="28"/>
          <w:szCs w:val="28"/>
        </w:rPr>
        <w:t>бенка в качественном отличии от психических функций взрослого человека.</w:t>
      </w:r>
    </w:p>
    <w:p w:rsidR="00297070" w:rsidRPr="00C5787A" w:rsidRDefault="00297070" w:rsidP="00297070">
      <w:pPr>
        <w:ind w:firstLine="709"/>
        <w:jc w:val="both"/>
        <w:rPr>
          <w:sz w:val="28"/>
          <w:szCs w:val="28"/>
        </w:rPr>
      </w:pPr>
      <w:r w:rsidRPr="00C5787A">
        <w:rPr>
          <w:spacing w:val="-1"/>
          <w:sz w:val="28"/>
          <w:szCs w:val="28"/>
        </w:rPr>
        <w:t>В дальнейшем он сосредотачивается на выяснении того, как из</w:t>
      </w:r>
      <w:r w:rsidRPr="00C5787A">
        <w:rPr>
          <w:spacing w:val="-2"/>
          <w:sz w:val="28"/>
          <w:szCs w:val="28"/>
        </w:rPr>
        <w:t xml:space="preserve">менялся строй психической жизни человека в результате овладения </w:t>
      </w:r>
      <w:r w:rsidRPr="00C5787A">
        <w:rPr>
          <w:spacing w:val="-1"/>
          <w:sz w:val="28"/>
          <w:szCs w:val="28"/>
        </w:rPr>
        <w:t>знаковыми средствами. Полученные им материалы нашли отраже</w:t>
      </w:r>
      <w:r w:rsidRPr="00C5787A">
        <w:rPr>
          <w:spacing w:val="2"/>
          <w:sz w:val="28"/>
          <w:szCs w:val="28"/>
        </w:rPr>
        <w:t>ние в книге «Об историческом развитии познавательных процес</w:t>
      </w:r>
      <w:r w:rsidRPr="00C5787A">
        <w:rPr>
          <w:spacing w:val="1"/>
          <w:sz w:val="28"/>
          <w:szCs w:val="28"/>
        </w:rPr>
        <w:t xml:space="preserve">сов» (1974). Лурия считал, что сначала эти средства используются </w:t>
      </w:r>
      <w:r w:rsidRPr="00C5787A">
        <w:rPr>
          <w:sz w:val="28"/>
          <w:szCs w:val="28"/>
        </w:rPr>
        <w:t>с целью общения (коммуникации) между людьми, а затем стано</w:t>
      </w:r>
      <w:r w:rsidRPr="00C5787A">
        <w:rPr>
          <w:spacing w:val="3"/>
          <w:sz w:val="28"/>
          <w:szCs w:val="28"/>
        </w:rPr>
        <w:t>вятся регуляторами собственной психической активности инди</w:t>
      </w:r>
      <w:r w:rsidRPr="00C5787A">
        <w:rPr>
          <w:spacing w:val="1"/>
          <w:sz w:val="28"/>
          <w:szCs w:val="28"/>
        </w:rPr>
        <w:t>вида, неизмеримо расширяя возможности овладения им своей памятью, вниманием и другими процессами.</w:t>
      </w:r>
    </w:p>
    <w:p w:rsidR="00297070" w:rsidRPr="00C5787A" w:rsidRDefault="00297070" w:rsidP="00297070">
      <w:pPr>
        <w:ind w:firstLine="709"/>
        <w:jc w:val="both"/>
        <w:rPr>
          <w:sz w:val="28"/>
          <w:szCs w:val="28"/>
        </w:rPr>
      </w:pPr>
      <w:r w:rsidRPr="00C5787A">
        <w:rPr>
          <w:sz w:val="28"/>
          <w:szCs w:val="28"/>
        </w:rPr>
        <w:t>Наряду с общей психологией Лурия занимался детской, в част</w:t>
      </w:r>
      <w:r w:rsidRPr="00C5787A">
        <w:rPr>
          <w:spacing w:val="-2"/>
          <w:sz w:val="28"/>
          <w:szCs w:val="28"/>
        </w:rPr>
        <w:t xml:space="preserve">ности соотношением между наследственностью и средой. Большую известность в этом плане приобрели его исследования близнецовой </w:t>
      </w:r>
      <w:r w:rsidRPr="00C5787A">
        <w:rPr>
          <w:spacing w:val="3"/>
          <w:sz w:val="28"/>
          <w:szCs w:val="28"/>
        </w:rPr>
        <w:t>пары, в которых сравнивались психические функции близнецов, либо подвергавшихся, либо не подвергавшихся целенаправлен</w:t>
      </w:r>
      <w:r w:rsidRPr="00C5787A">
        <w:rPr>
          <w:spacing w:val="1"/>
          <w:sz w:val="28"/>
          <w:szCs w:val="28"/>
        </w:rPr>
        <w:t>ному развитию этих функций. Опыты показали, что генетическая обусловленность существенно сказывается на элементарных процессах, тогда как высшие функции в большей степени зависят от условий воспитания.</w:t>
      </w:r>
    </w:p>
    <w:p w:rsidR="00297070" w:rsidRPr="00C5787A" w:rsidRDefault="00297070" w:rsidP="00297070">
      <w:pPr>
        <w:ind w:firstLine="709"/>
        <w:jc w:val="both"/>
        <w:rPr>
          <w:sz w:val="28"/>
          <w:szCs w:val="28"/>
        </w:rPr>
      </w:pPr>
      <w:r w:rsidRPr="00C5787A">
        <w:rPr>
          <w:spacing w:val="4"/>
          <w:sz w:val="28"/>
          <w:szCs w:val="28"/>
        </w:rPr>
        <w:t xml:space="preserve">Новаторский характер носила обширная программа изучения </w:t>
      </w:r>
      <w:r w:rsidRPr="00C5787A">
        <w:rPr>
          <w:spacing w:val="-1"/>
          <w:sz w:val="28"/>
          <w:szCs w:val="28"/>
        </w:rPr>
        <w:t>зависимости психики людей от различий в социокультурных усло</w:t>
      </w:r>
      <w:r w:rsidRPr="00C5787A">
        <w:rPr>
          <w:spacing w:val="-2"/>
          <w:sz w:val="28"/>
          <w:szCs w:val="28"/>
        </w:rPr>
        <w:t xml:space="preserve">виях их жизни. На рубеже 30-х годов Лурия выехал в экспедицию в </w:t>
      </w:r>
      <w:r w:rsidRPr="00C5787A">
        <w:rPr>
          <w:spacing w:val="1"/>
          <w:sz w:val="28"/>
          <w:szCs w:val="28"/>
        </w:rPr>
        <w:t xml:space="preserve">Узбекистан, чтобы сравнить различия в психике тех его жителей, </w:t>
      </w:r>
      <w:r w:rsidRPr="00C5787A">
        <w:rPr>
          <w:spacing w:val="3"/>
          <w:sz w:val="28"/>
          <w:szCs w:val="28"/>
        </w:rPr>
        <w:t xml:space="preserve">которые приобщились к новой культуре, и тех, кто не поддался </w:t>
      </w:r>
      <w:r w:rsidRPr="00C5787A">
        <w:rPr>
          <w:spacing w:val="1"/>
          <w:sz w:val="28"/>
          <w:szCs w:val="28"/>
        </w:rPr>
        <w:t>новым культурным влияниям, жил замкнуто, по старым средне</w:t>
      </w:r>
      <w:r w:rsidRPr="00C5787A">
        <w:rPr>
          <w:spacing w:val="2"/>
          <w:sz w:val="28"/>
          <w:szCs w:val="28"/>
        </w:rPr>
        <w:t>азиатским законам. Сравнительный анализ позволил выявить ин</w:t>
      </w:r>
      <w:r w:rsidRPr="00C5787A">
        <w:rPr>
          <w:spacing w:val="1"/>
          <w:sz w:val="28"/>
          <w:szCs w:val="28"/>
        </w:rPr>
        <w:t xml:space="preserve">тересные особенности мышления в зависимости от сдвигов в том </w:t>
      </w:r>
      <w:r w:rsidRPr="00C5787A">
        <w:rPr>
          <w:spacing w:val="2"/>
          <w:sz w:val="28"/>
          <w:szCs w:val="28"/>
        </w:rPr>
        <w:t>культурном контексте, в котором оно исторически формируется.</w:t>
      </w:r>
    </w:p>
    <w:p w:rsidR="00297070" w:rsidRPr="00C5787A" w:rsidRDefault="00297070" w:rsidP="00297070">
      <w:pPr>
        <w:ind w:firstLine="709"/>
        <w:jc w:val="both"/>
        <w:rPr>
          <w:sz w:val="28"/>
          <w:szCs w:val="28"/>
        </w:rPr>
      </w:pPr>
      <w:r w:rsidRPr="00C5787A">
        <w:rPr>
          <w:spacing w:val="-1"/>
          <w:sz w:val="28"/>
          <w:szCs w:val="28"/>
        </w:rPr>
        <w:t xml:space="preserve">Важнейшей особенностью творчества Лурии является постоянное соотношение в анализе динамики поведения человека социально </w:t>
      </w:r>
      <w:r w:rsidRPr="00C5787A">
        <w:rPr>
          <w:spacing w:val="-1"/>
          <w:sz w:val="28"/>
          <w:szCs w:val="28"/>
        </w:rPr>
        <w:lastRenderedPageBreak/>
        <w:t>обусловленных влияний с функционированием нервной органи</w:t>
      </w:r>
      <w:r w:rsidRPr="00C5787A">
        <w:rPr>
          <w:spacing w:val="2"/>
          <w:sz w:val="28"/>
          <w:szCs w:val="28"/>
        </w:rPr>
        <w:t>зации личности. Это обусловило разработку им направления, на</w:t>
      </w:r>
      <w:r w:rsidRPr="00C5787A">
        <w:rPr>
          <w:sz w:val="28"/>
          <w:szCs w:val="28"/>
        </w:rPr>
        <w:t xml:space="preserve">званного </w:t>
      </w:r>
      <w:r w:rsidRPr="00C5787A">
        <w:rPr>
          <w:i/>
          <w:iCs/>
          <w:sz w:val="28"/>
          <w:szCs w:val="28"/>
        </w:rPr>
        <w:t xml:space="preserve">нейропсихологией. </w:t>
      </w:r>
      <w:r w:rsidRPr="00C5787A">
        <w:rPr>
          <w:sz w:val="28"/>
          <w:szCs w:val="28"/>
        </w:rPr>
        <w:t>Первые шаги в этой области он сделал</w:t>
      </w:r>
      <w:r>
        <w:rPr>
          <w:sz w:val="28"/>
          <w:szCs w:val="28"/>
        </w:rPr>
        <w:t xml:space="preserve"> </w:t>
      </w:r>
      <w:r w:rsidRPr="00C5787A">
        <w:rPr>
          <w:spacing w:val="1"/>
          <w:sz w:val="28"/>
          <w:szCs w:val="28"/>
        </w:rPr>
        <w:t>в годы Великой Отечественной войны, когда острейшую практическую актуальность приобрели задачи диагностики и восстанов</w:t>
      </w:r>
      <w:r w:rsidRPr="00C5787A">
        <w:rPr>
          <w:spacing w:val="2"/>
          <w:sz w:val="28"/>
          <w:szCs w:val="28"/>
        </w:rPr>
        <w:t xml:space="preserve">ления психических нарушений, вызванных ранениями головного </w:t>
      </w:r>
      <w:r w:rsidRPr="00C5787A">
        <w:rPr>
          <w:spacing w:val="-1"/>
          <w:sz w:val="28"/>
          <w:szCs w:val="28"/>
        </w:rPr>
        <w:t xml:space="preserve">мозга. В связи с этим тщательному экспериментальному изучению </w:t>
      </w:r>
      <w:r w:rsidRPr="00C5787A">
        <w:rPr>
          <w:sz w:val="28"/>
          <w:szCs w:val="28"/>
        </w:rPr>
        <w:t>подвергались различные формы регуляции произвольного поведе</w:t>
      </w:r>
      <w:r w:rsidRPr="00C5787A">
        <w:rPr>
          <w:spacing w:val="1"/>
          <w:sz w:val="28"/>
          <w:szCs w:val="28"/>
        </w:rPr>
        <w:t xml:space="preserve">ния, ведущую роль в которой играет речь. Именно слово, которое </w:t>
      </w:r>
      <w:r w:rsidRPr="00C5787A">
        <w:rPr>
          <w:spacing w:val="-1"/>
          <w:sz w:val="28"/>
          <w:szCs w:val="28"/>
        </w:rPr>
        <w:t xml:space="preserve">обычно трактуется с точки зрения его познавательной (или </w:t>
      </w:r>
      <w:proofErr w:type="gramStart"/>
      <w:r w:rsidRPr="00C5787A">
        <w:rPr>
          <w:spacing w:val="-1"/>
          <w:sz w:val="28"/>
          <w:szCs w:val="28"/>
        </w:rPr>
        <w:t>комму</w:t>
      </w:r>
      <w:r w:rsidRPr="00C5787A">
        <w:rPr>
          <w:spacing w:val="-2"/>
          <w:sz w:val="28"/>
          <w:szCs w:val="28"/>
        </w:rPr>
        <w:t xml:space="preserve">никативной) </w:t>
      </w:r>
      <w:proofErr w:type="gramEnd"/>
      <w:r w:rsidRPr="00C5787A">
        <w:rPr>
          <w:spacing w:val="-2"/>
          <w:sz w:val="28"/>
          <w:szCs w:val="28"/>
        </w:rPr>
        <w:t>функции, выступило как важнейший регулятор произ</w:t>
      </w:r>
      <w:r w:rsidRPr="00C5787A">
        <w:rPr>
          <w:spacing w:val="-1"/>
          <w:sz w:val="28"/>
          <w:szCs w:val="28"/>
        </w:rPr>
        <w:t>вольных движений человека, перехода от импульсивных, непроиз</w:t>
      </w:r>
      <w:r w:rsidRPr="00C5787A">
        <w:rPr>
          <w:spacing w:val="3"/>
          <w:sz w:val="28"/>
          <w:szCs w:val="28"/>
        </w:rPr>
        <w:t xml:space="preserve">вольных действий к поведению произвольного типа. Овладение </w:t>
      </w:r>
      <w:r w:rsidRPr="00C5787A">
        <w:rPr>
          <w:spacing w:val="-2"/>
          <w:sz w:val="28"/>
          <w:szCs w:val="28"/>
        </w:rPr>
        <w:t>таким поведением в условиях конфликта, на фоне различных побу</w:t>
      </w:r>
      <w:r w:rsidRPr="00C5787A">
        <w:rPr>
          <w:spacing w:val="-1"/>
          <w:sz w:val="28"/>
          <w:szCs w:val="28"/>
        </w:rPr>
        <w:t>ждений позволило выявить динамику отношений между интеллек</w:t>
      </w:r>
      <w:r w:rsidRPr="00C5787A">
        <w:rPr>
          <w:spacing w:val="1"/>
          <w:sz w:val="28"/>
          <w:szCs w:val="28"/>
        </w:rPr>
        <w:t>туальными и аффективными аспектами жизнедеятельности.</w:t>
      </w:r>
    </w:p>
    <w:p w:rsidR="00297070" w:rsidRPr="00C5787A" w:rsidRDefault="00297070" w:rsidP="00297070">
      <w:pPr>
        <w:ind w:firstLine="709"/>
        <w:jc w:val="both"/>
        <w:rPr>
          <w:sz w:val="28"/>
          <w:szCs w:val="28"/>
        </w:rPr>
      </w:pPr>
      <w:r w:rsidRPr="00C5787A">
        <w:rPr>
          <w:spacing w:val="3"/>
          <w:sz w:val="28"/>
          <w:szCs w:val="28"/>
        </w:rPr>
        <w:t xml:space="preserve">С этим сопряжены идеи Лурии о динамической локализации </w:t>
      </w:r>
      <w:r w:rsidRPr="00C5787A">
        <w:rPr>
          <w:spacing w:val="1"/>
          <w:sz w:val="28"/>
          <w:szCs w:val="28"/>
        </w:rPr>
        <w:t>высших психических функций в коре больших полушарий голов</w:t>
      </w:r>
      <w:r w:rsidRPr="00C5787A">
        <w:rPr>
          <w:spacing w:val="-1"/>
          <w:sz w:val="28"/>
          <w:szCs w:val="28"/>
        </w:rPr>
        <w:t xml:space="preserve">ного мозга и подкорковых структурах. В итоговой работе «Основы </w:t>
      </w:r>
      <w:r w:rsidRPr="00C5787A">
        <w:rPr>
          <w:sz w:val="28"/>
          <w:szCs w:val="28"/>
        </w:rPr>
        <w:t>нейропсихологии» (1973) Лурия изложил эту теорию системной ди</w:t>
      </w:r>
      <w:r w:rsidRPr="00C5787A">
        <w:rPr>
          <w:spacing w:val="2"/>
          <w:sz w:val="28"/>
          <w:szCs w:val="28"/>
        </w:rPr>
        <w:t xml:space="preserve">намической локализации, согласно которой мозг состоит из трех </w:t>
      </w:r>
      <w:r w:rsidRPr="00C5787A">
        <w:rPr>
          <w:spacing w:val="1"/>
          <w:sz w:val="28"/>
          <w:szCs w:val="28"/>
        </w:rPr>
        <w:t xml:space="preserve">основных функциональных блоков (энергетического блока, блока </w:t>
      </w:r>
      <w:r w:rsidRPr="00C5787A">
        <w:rPr>
          <w:spacing w:val="2"/>
          <w:sz w:val="28"/>
          <w:szCs w:val="28"/>
        </w:rPr>
        <w:t>приема и переработки информации и блока программирования и контроля произвольных психических актов).</w:t>
      </w:r>
    </w:p>
    <w:p w:rsidR="00297070" w:rsidRPr="00C5787A" w:rsidRDefault="00297070" w:rsidP="00297070">
      <w:pPr>
        <w:ind w:firstLine="709"/>
        <w:jc w:val="both"/>
        <w:rPr>
          <w:sz w:val="28"/>
          <w:szCs w:val="28"/>
        </w:rPr>
      </w:pPr>
      <w:r w:rsidRPr="00C5787A">
        <w:rPr>
          <w:sz w:val="28"/>
          <w:szCs w:val="28"/>
        </w:rPr>
        <w:t>Работы Лурии не потеряли своего значения и сегодня, "инициируя исследования не только в нейропсихологии, но и в других областях, связанных с анализом социокультурных аспектов психики.</w:t>
      </w:r>
    </w:p>
    <w:p w:rsidR="00297070" w:rsidRDefault="00297070" w:rsidP="00297070">
      <w:pPr>
        <w:widowControl w:val="0"/>
        <w:autoSpaceDE w:val="0"/>
        <w:autoSpaceDN w:val="0"/>
        <w:adjustRightInd w:val="0"/>
        <w:spacing w:line="324" w:lineRule="exact"/>
        <w:ind w:left="2148"/>
        <w:jc w:val="both"/>
        <w:rPr>
          <w:color w:val="000000"/>
          <w:sz w:val="28"/>
          <w:szCs w:val="28"/>
        </w:rPr>
      </w:pPr>
    </w:p>
    <w:p w:rsidR="00297070" w:rsidRPr="0088596A" w:rsidRDefault="00297070" w:rsidP="00297070">
      <w:pPr>
        <w:pStyle w:val="21"/>
        <w:numPr>
          <w:ilvl w:val="0"/>
          <w:numId w:val="8"/>
        </w:numPr>
        <w:tabs>
          <w:tab w:val="left" w:pos="522"/>
        </w:tabs>
        <w:spacing w:after="0" w:line="240" w:lineRule="auto"/>
        <w:jc w:val="both"/>
        <w:rPr>
          <w:b/>
          <w:sz w:val="28"/>
          <w:szCs w:val="28"/>
        </w:rPr>
      </w:pPr>
      <w:r w:rsidRPr="0088596A">
        <w:rPr>
          <w:b/>
          <w:sz w:val="28"/>
          <w:szCs w:val="28"/>
        </w:rPr>
        <w:t>Психологические взгляды А.А.Смирнова и П.И.Зинченко.</w:t>
      </w:r>
    </w:p>
    <w:p w:rsidR="00297070" w:rsidRPr="00C5787A" w:rsidRDefault="00297070" w:rsidP="00297070">
      <w:pPr>
        <w:ind w:firstLine="709"/>
        <w:jc w:val="both"/>
        <w:rPr>
          <w:sz w:val="28"/>
          <w:szCs w:val="28"/>
        </w:rPr>
      </w:pPr>
      <w:proofErr w:type="gramStart"/>
      <w:r w:rsidRPr="00C5787A">
        <w:rPr>
          <w:sz w:val="28"/>
          <w:szCs w:val="28"/>
        </w:rPr>
        <w:t>Петр Иванович Зинченко (1903-1969), известный рос</w:t>
      </w:r>
      <w:r w:rsidRPr="00C5787A">
        <w:rPr>
          <w:spacing w:val="-6"/>
          <w:sz w:val="28"/>
          <w:szCs w:val="28"/>
        </w:rPr>
        <w:t>сийский психолог, доктор психологических наук, профессор, автор работ по психологии памяти, трактуемой им с позиции деятельно</w:t>
      </w:r>
      <w:r w:rsidRPr="00C5787A">
        <w:rPr>
          <w:spacing w:val="-7"/>
          <w:sz w:val="28"/>
          <w:szCs w:val="28"/>
        </w:rPr>
        <w:t>сти подхода («О забывании и воспроизведении школьных знаний», (1939).</w:t>
      </w:r>
      <w:proofErr w:type="gramEnd"/>
      <w:r w:rsidRPr="00C5787A">
        <w:rPr>
          <w:spacing w:val="-7"/>
          <w:sz w:val="28"/>
          <w:szCs w:val="28"/>
        </w:rPr>
        <w:t xml:space="preserve"> На этой основе исследовал проблемы непроизвольного запо</w:t>
      </w:r>
      <w:r w:rsidRPr="00C5787A">
        <w:rPr>
          <w:spacing w:val="-8"/>
          <w:sz w:val="28"/>
          <w:szCs w:val="28"/>
        </w:rPr>
        <w:t>минания, продемонстрировал зависимость его эффективности от ме</w:t>
      </w:r>
      <w:r w:rsidRPr="00C5787A">
        <w:rPr>
          <w:spacing w:val="-6"/>
          <w:sz w:val="28"/>
          <w:szCs w:val="28"/>
        </w:rPr>
        <w:t xml:space="preserve">ста запоминаемых объектов в структуре деятельности (их связи с </w:t>
      </w:r>
      <w:r w:rsidRPr="00C5787A">
        <w:rPr>
          <w:spacing w:val="-5"/>
          <w:sz w:val="28"/>
          <w:szCs w:val="28"/>
        </w:rPr>
        <w:t>мотивами, целями, способом осуществления деятельности), а так</w:t>
      </w:r>
      <w:r w:rsidRPr="00C5787A">
        <w:rPr>
          <w:spacing w:val="-9"/>
          <w:sz w:val="28"/>
          <w:szCs w:val="28"/>
        </w:rPr>
        <w:t>же от способов смысловой обработки запоминаемого материала. Вы</w:t>
      </w:r>
      <w:r w:rsidRPr="00C5787A">
        <w:rPr>
          <w:spacing w:val="-8"/>
          <w:sz w:val="28"/>
          <w:szCs w:val="28"/>
        </w:rPr>
        <w:t>ступая против абсолютизации разграничения непроизвольной и про</w:t>
      </w:r>
      <w:r w:rsidRPr="00C5787A">
        <w:rPr>
          <w:spacing w:val="-7"/>
          <w:sz w:val="28"/>
          <w:szCs w:val="28"/>
        </w:rPr>
        <w:t>извольной памяти, обосновал общность их фундаментальных меха</w:t>
      </w:r>
      <w:r w:rsidRPr="00C5787A">
        <w:rPr>
          <w:spacing w:val="-6"/>
          <w:sz w:val="28"/>
          <w:szCs w:val="28"/>
        </w:rPr>
        <w:t>низмов («Непроизвольное запоминание», 1961).</w:t>
      </w:r>
      <w:r w:rsidRPr="00C5787A">
        <w:rPr>
          <w:spacing w:val="-1"/>
          <w:sz w:val="28"/>
          <w:szCs w:val="28"/>
        </w:rPr>
        <w:t xml:space="preserve"> Российская психология во второй половине </w:t>
      </w:r>
      <w:r w:rsidRPr="00C5787A">
        <w:rPr>
          <w:spacing w:val="-1"/>
          <w:sz w:val="28"/>
          <w:szCs w:val="28"/>
          <w:lang w:val="en-US"/>
        </w:rPr>
        <w:t>XX</w:t>
      </w:r>
      <w:r w:rsidRPr="00C5787A">
        <w:rPr>
          <w:spacing w:val="-1"/>
          <w:sz w:val="28"/>
          <w:szCs w:val="28"/>
        </w:rPr>
        <w:t xml:space="preserve"> века</w:t>
      </w:r>
    </w:p>
    <w:p w:rsidR="00297070" w:rsidRPr="00C5787A" w:rsidRDefault="00297070" w:rsidP="00297070">
      <w:pPr>
        <w:ind w:firstLine="709"/>
        <w:jc w:val="both"/>
        <w:rPr>
          <w:spacing w:val="1"/>
          <w:sz w:val="28"/>
          <w:szCs w:val="28"/>
        </w:rPr>
      </w:pPr>
      <w:r w:rsidRPr="00C5787A">
        <w:rPr>
          <w:spacing w:val="1"/>
          <w:sz w:val="28"/>
          <w:szCs w:val="28"/>
        </w:rPr>
        <w:t>В этот период (главным образом, до 80-х годов) развитие пси</w:t>
      </w:r>
      <w:r w:rsidRPr="00C5787A">
        <w:rPr>
          <w:sz w:val="28"/>
          <w:szCs w:val="28"/>
        </w:rPr>
        <w:t xml:space="preserve">хологии во многом определялось идеями, заложенными в работах </w:t>
      </w:r>
      <w:r w:rsidRPr="00C5787A">
        <w:rPr>
          <w:spacing w:val="1"/>
          <w:sz w:val="28"/>
          <w:szCs w:val="28"/>
        </w:rPr>
        <w:t>Бехтерева и Выготского.</w:t>
      </w:r>
    </w:p>
    <w:p w:rsidR="00297070" w:rsidRPr="00C5787A" w:rsidRDefault="00297070" w:rsidP="00297070">
      <w:pPr>
        <w:ind w:firstLine="709"/>
        <w:jc w:val="both"/>
        <w:rPr>
          <w:sz w:val="28"/>
          <w:szCs w:val="28"/>
        </w:rPr>
      </w:pPr>
      <w:r w:rsidRPr="00C5787A">
        <w:rPr>
          <w:spacing w:val="1"/>
          <w:sz w:val="28"/>
          <w:szCs w:val="28"/>
        </w:rPr>
        <w:t>Кроме факультета психологии МГУ еще одним важным цент</w:t>
      </w:r>
      <w:r w:rsidRPr="00C5787A">
        <w:rPr>
          <w:spacing w:val="2"/>
          <w:sz w:val="28"/>
          <w:szCs w:val="28"/>
        </w:rPr>
        <w:t xml:space="preserve">ром психологии стал Психологический институт, возглавляемый </w:t>
      </w:r>
      <w:r w:rsidRPr="00C5787A">
        <w:rPr>
          <w:b/>
          <w:bCs/>
          <w:sz w:val="28"/>
          <w:szCs w:val="28"/>
        </w:rPr>
        <w:t xml:space="preserve">А.А.Смирновым </w:t>
      </w:r>
      <w:r w:rsidRPr="00C5787A">
        <w:rPr>
          <w:sz w:val="28"/>
          <w:szCs w:val="28"/>
        </w:rPr>
        <w:t xml:space="preserve">(1894-1980). Смирнов был директором главного </w:t>
      </w:r>
      <w:r w:rsidRPr="00C5787A">
        <w:rPr>
          <w:spacing w:val="-1"/>
          <w:sz w:val="28"/>
          <w:szCs w:val="28"/>
        </w:rPr>
        <w:t xml:space="preserve">психологического института страны около 30 лет и снискал заслуженную </w:t>
      </w:r>
      <w:r w:rsidRPr="00C5787A">
        <w:rPr>
          <w:spacing w:val="-1"/>
          <w:sz w:val="28"/>
          <w:szCs w:val="28"/>
        </w:rPr>
        <w:lastRenderedPageBreak/>
        <w:t xml:space="preserve">славу выдающегося организатора, руководителя одного из </w:t>
      </w:r>
      <w:r w:rsidRPr="00C5787A">
        <w:rPr>
          <w:spacing w:val="3"/>
          <w:sz w:val="28"/>
          <w:szCs w:val="28"/>
        </w:rPr>
        <w:t xml:space="preserve">самых продуктивных научных коллективов. Это были трудные </w:t>
      </w:r>
      <w:r w:rsidRPr="00C5787A">
        <w:rPr>
          <w:spacing w:val="2"/>
          <w:sz w:val="28"/>
          <w:szCs w:val="28"/>
        </w:rPr>
        <w:t xml:space="preserve">годы, когда на психологию, как и на многие другие дисциплины, </w:t>
      </w:r>
      <w:r w:rsidRPr="00C5787A">
        <w:rPr>
          <w:spacing w:val="4"/>
          <w:sz w:val="28"/>
          <w:szCs w:val="28"/>
        </w:rPr>
        <w:t xml:space="preserve">обрушилась волна сталинских идеологических компаний, когда </w:t>
      </w:r>
      <w:r w:rsidRPr="00C5787A">
        <w:rPr>
          <w:spacing w:val="-1"/>
          <w:sz w:val="28"/>
          <w:szCs w:val="28"/>
        </w:rPr>
        <w:t>партийные органы требовали местного надзора над научными кад</w:t>
      </w:r>
      <w:r w:rsidRPr="00C5787A">
        <w:rPr>
          <w:spacing w:val="-2"/>
          <w:sz w:val="28"/>
          <w:szCs w:val="28"/>
        </w:rPr>
        <w:t xml:space="preserve">рами и беспощадного изобличения «отступников» от навязываемых </w:t>
      </w:r>
      <w:r w:rsidRPr="00C5787A">
        <w:rPr>
          <w:sz w:val="28"/>
          <w:szCs w:val="28"/>
        </w:rPr>
        <w:t xml:space="preserve">сверху директив. В этих условиях беспартийному Смирнову удалось </w:t>
      </w:r>
      <w:r w:rsidRPr="00C5787A">
        <w:rPr>
          <w:spacing w:val="2"/>
          <w:sz w:val="28"/>
          <w:szCs w:val="28"/>
        </w:rPr>
        <w:t>сберечь свою команду, дать ей возможность творчески работать.</w:t>
      </w:r>
    </w:p>
    <w:p w:rsidR="00297070" w:rsidRPr="00C5787A" w:rsidRDefault="00297070" w:rsidP="00297070">
      <w:pPr>
        <w:ind w:firstLine="709"/>
        <w:jc w:val="both"/>
        <w:rPr>
          <w:sz w:val="28"/>
          <w:szCs w:val="28"/>
        </w:rPr>
      </w:pPr>
      <w:r w:rsidRPr="00C5787A">
        <w:rPr>
          <w:spacing w:val="-2"/>
          <w:sz w:val="28"/>
          <w:szCs w:val="28"/>
        </w:rPr>
        <w:t>В его собственных экспериментальных исследованиях централь</w:t>
      </w:r>
      <w:r w:rsidRPr="00C5787A">
        <w:rPr>
          <w:spacing w:val="-6"/>
          <w:sz w:val="28"/>
          <w:szCs w:val="28"/>
        </w:rPr>
        <w:t xml:space="preserve">ное место заняли проблемы </w:t>
      </w:r>
      <w:r w:rsidRPr="00C5787A">
        <w:rPr>
          <w:b/>
          <w:bCs/>
          <w:i/>
          <w:iCs/>
          <w:spacing w:val="-6"/>
          <w:sz w:val="28"/>
          <w:szCs w:val="28"/>
        </w:rPr>
        <w:t xml:space="preserve">психологии запоминания. </w:t>
      </w:r>
      <w:r w:rsidRPr="00C5787A">
        <w:rPr>
          <w:b/>
          <w:bCs/>
          <w:spacing w:val="-6"/>
          <w:sz w:val="28"/>
          <w:szCs w:val="28"/>
        </w:rPr>
        <w:t xml:space="preserve">В </w:t>
      </w:r>
      <w:r w:rsidRPr="00C5787A">
        <w:rPr>
          <w:spacing w:val="-6"/>
          <w:sz w:val="28"/>
          <w:szCs w:val="28"/>
        </w:rPr>
        <w:t>своей мето</w:t>
      </w:r>
      <w:r w:rsidRPr="00C5787A">
        <w:rPr>
          <w:spacing w:val="2"/>
          <w:sz w:val="28"/>
          <w:szCs w:val="28"/>
        </w:rPr>
        <w:t>дологической ориентации он следовал трем установкам: просле</w:t>
      </w:r>
      <w:r w:rsidRPr="00C5787A">
        <w:rPr>
          <w:spacing w:val="3"/>
          <w:sz w:val="28"/>
          <w:szCs w:val="28"/>
        </w:rPr>
        <w:t xml:space="preserve">дить зависимость процессов памяти от особенностей личности, </w:t>
      </w:r>
      <w:r w:rsidRPr="00C5787A">
        <w:rPr>
          <w:spacing w:val="4"/>
          <w:sz w:val="28"/>
          <w:szCs w:val="28"/>
        </w:rPr>
        <w:t xml:space="preserve">трактовать эти процессы под углом зрения их формирования в </w:t>
      </w:r>
      <w:r w:rsidRPr="00C5787A">
        <w:rPr>
          <w:spacing w:val="-1"/>
          <w:sz w:val="28"/>
          <w:szCs w:val="28"/>
        </w:rPr>
        <w:t xml:space="preserve">реальной деятельности и, наконец, рассматривать их (прежде всего </w:t>
      </w:r>
      <w:r w:rsidRPr="00C5787A">
        <w:rPr>
          <w:spacing w:val="1"/>
          <w:sz w:val="28"/>
          <w:szCs w:val="28"/>
        </w:rPr>
        <w:t>запоминание) как особые виды деятельности, имеющие специфи</w:t>
      </w:r>
      <w:r w:rsidRPr="00C5787A">
        <w:rPr>
          <w:spacing w:val="2"/>
          <w:sz w:val="28"/>
          <w:szCs w:val="28"/>
        </w:rPr>
        <w:t xml:space="preserve">ческую направленность, которой Смирнов дал имя мнемической. </w:t>
      </w:r>
      <w:r w:rsidRPr="00C5787A">
        <w:rPr>
          <w:spacing w:val="1"/>
          <w:sz w:val="28"/>
          <w:szCs w:val="28"/>
        </w:rPr>
        <w:t>В наиболее яркой форме эта направленность представлена как со</w:t>
      </w:r>
      <w:r w:rsidRPr="00C5787A">
        <w:rPr>
          <w:sz w:val="28"/>
          <w:szCs w:val="28"/>
        </w:rPr>
        <w:t xml:space="preserve">знательное намерение запомнить тот или иной материал, но может </w:t>
      </w:r>
      <w:r w:rsidRPr="00C5787A">
        <w:rPr>
          <w:spacing w:val="-1"/>
          <w:sz w:val="28"/>
          <w:szCs w:val="28"/>
        </w:rPr>
        <w:t xml:space="preserve">выступать и в виде неосознаваемой установки, когда задача запомнить не ставится, </w:t>
      </w:r>
      <w:proofErr w:type="gramStart"/>
      <w:r w:rsidRPr="00C5787A">
        <w:rPr>
          <w:spacing w:val="-1"/>
          <w:sz w:val="28"/>
          <w:szCs w:val="28"/>
        </w:rPr>
        <w:t>но</w:t>
      </w:r>
      <w:proofErr w:type="gramEnd"/>
      <w:r w:rsidRPr="00C5787A">
        <w:rPr>
          <w:spacing w:val="-1"/>
          <w:sz w:val="28"/>
          <w:szCs w:val="28"/>
        </w:rPr>
        <w:t xml:space="preserve"> тем не менее определенный материал ненаме</w:t>
      </w:r>
      <w:r w:rsidRPr="00C5787A">
        <w:rPr>
          <w:spacing w:val="3"/>
          <w:sz w:val="28"/>
          <w:szCs w:val="28"/>
        </w:rPr>
        <w:t xml:space="preserve">ренно сохраняется в памяти. На основании полученных данных </w:t>
      </w:r>
      <w:r w:rsidRPr="00C5787A">
        <w:rPr>
          <w:spacing w:val="-1"/>
          <w:sz w:val="28"/>
          <w:szCs w:val="28"/>
        </w:rPr>
        <w:t xml:space="preserve">Смирнов выделил два основных вида запоминания: </w:t>
      </w:r>
      <w:r w:rsidRPr="00C5787A">
        <w:rPr>
          <w:b/>
          <w:bCs/>
          <w:i/>
          <w:iCs/>
          <w:spacing w:val="-1"/>
          <w:sz w:val="28"/>
          <w:szCs w:val="28"/>
        </w:rPr>
        <w:t xml:space="preserve">произвольное </w:t>
      </w:r>
      <w:r w:rsidRPr="00C5787A">
        <w:rPr>
          <w:b/>
          <w:bCs/>
          <w:spacing w:val="-1"/>
          <w:sz w:val="28"/>
          <w:szCs w:val="28"/>
        </w:rPr>
        <w:t xml:space="preserve">и </w:t>
      </w:r>
      <w:r w:rsidRPr="00C5787A">
        <w:rPr>
          <w:b/>
          <w:bCs/>
          <w:i/>
          <w:iCs/>
          <w:spacing w:val="-2"/>
          <w:sz w:val="28"/>
          <w:szCs w:val="28"/>
        </w:rPr>
        <w:t xml:space="preserve">непроизвольное. </w:t>
      </w:r>
      <w:r w:rsidRPr="00C5787A">
        <w:rPr>
          <w:spacing w:val="-2"/>
          <w:sz w:val="28"/>
          <w:szCs w:val="28"/>
        </w:rPr>
        <w:t xml:space="preserve">Между этими «полярными» формами существуют </w:t>
      </w:r>
      <w:r w:rsidRPr="00C5787A">
        <w:rPr>
          <w:spacing w:val="3"/>
          <w:sz w:val="28"/>
          <w:szCs w:val="28"/>
        </w:rPr>
        <w:t xml:space="preserve">промежуточные, и в процессе деятельности происходит переход </w:t>
      </w:r>
      <w:r w:rsidRPr="00C5787A">
        <w:rPr>
          <w:spacing w:val="-1"/>
          <w:sz w:val="28"/>
          <w:szCs w:val="28"/>
        </w:rPr>
        <w:t>одних в другие.</w:t>
      </w:r>
    </w:p>
    <w:p w:rsidR="00297070" w:rsidRPr="00C5787A" w:rsidRDefault="00297070" w:rsidP="00297070">
      <w:pPr>
        <w:ind w:firstLine="709"/>
        <w:jc w:val="both"/>
        <w:rPr>
          <w:sz w:val="28"/>
          <w:szCs w:val="28"/>
        </w:rPr>
      </w:pPr>
      <w:r w:rsidRPr="00C5787A">
        <w:rPr>
          <w:spacing w:val="1"/>
          <w:sz w:val="28"/>
          <w:szCs w:val="28"/>
        </w:rPr>
        <w:t xml:space="preserve">В своих исследованиях направленности запоминания Смирнов </w:t>
      </w:r>
      <w:r w:rsidRPr="00C5787A">
        <w:rPr>
          <w:spacing w:val="-1"/>
          <w:sz w:val="28"/>
          <w:szCs w:val="28"/>
        </w:rPr>
        <w:t xml:space="preserve">глубоко изучил ряд его параметров: </w:t>
      </w:r>
      <w:r w:rsidRPr="00C5787A">
        <w:rPr>
          <w:b/>
          <w:bCs/>
          <w:i/>
          <w:iCs/>
          <w:spacing w:val="-1"/>
          <w:sz w:val="28"/>
          <w:szCs w:val="28"/>
        </w:rPr>
        <w:t>полноту, точность, последо</w:t>
      </w:r>
      <w:r w:rsidRPr="00C5787A">
        <w:rPr>
          <w:b/>
          <w:bCs/>
          <w:i/>
          <w:iCs/>
          <w:spacing w:val="-6"/>
          <w:sz w:val="28"/>
          <w:szCs w:val="28"/>
        </w:rPr>
        <w:t xml:space="preserve">вательность </w:t>
      </w:r>
      <w:r w:rsidRPr="00C5787A">
        <w:rPr>
          <w:spacing w:val="-6"/>
          <w:sz w:val="28"/>
          <w:szCs w:val="28"/>
        </w:rPr>
        <w:t xml:space="preserve">и др. Основное значение он придавал </w:t>
      </w:r>
      <w:r w:rsidRPr="00C5787A">
        <w:rPr>
          <w:b/>
          <w:bCs/>
          <w:i/>
          <w:iCs/>
          <w:spacing w:val="-6"/>
          <w:sz w:val="28"/>
          <w:szCs w:val="28"/>
        </w:rPr>
        <w:t>мотивации запо</w:t>
      </w:r>
      <w:r w:rsidRPr="00C5787A">
        <w:rPr>
          <w:b/>
          <w:bCs/>
          <w:i/>
          <w:iCs/>
          <w:spacing w:val="-2"/>
          <w:sz w:val="28"/>
          <w:szCs w:val="28"/>
        </w:rPr>
        <w:t xml:space="preserve">минания. </w:t>
      </w:r>
      <w:r w:rsidRPr="00C5787A">
        <w:rPr>
          <w:spacing w:val="-2"/>
          <w:sz w:val="28"/>
          <w:szCs w:val="28"/>
        </w:rPr>
        <w:t>Все эти факторы, будучи приведены в систему и теорети</w:t>
      </w:r>
      <w:r w:rsidRPr="00C5787A">
        <w:rPr>
          <w:sz w:val="28"/>
          <w:szCs w:val="28"/>
        </w:rPr>
        <w:t>чески осмыслены, прошли испытание во многих сериях эксперимен</w:t>
      </w:r>
      <w:r w:rsidRPr="00C5787A">
        <w:rPr>
          <w:spacing w:val="2"/>
          <w:sz w:val="28"/>
          <w:szCs w:val="28"/>
        </w:rPr>
        <w:t>тов. Новая концепция природы запоминания, созданная Смирновым, использовалась в практике школьного обучения.</w:t>
      </w:r>
    </w:p>
    <w:p w:rsidR="00297070" w:rsidRPr="00C5787A" w:rsidRDefault="00297070" w:rsidP="00297070">
      <w:pPr>
        <w:ind w:firstLine="709"/>
        <w:jc w:val="both"/>
        <w:rPr>
          <w:sz w:val="28"/>
          <w:szCs w:val="28"/>
        </w:rPr>
      </w:pPr>
      <w:r w:rsidRPr="00C5787A">
        <w:rPr>
          <w:spacing w:val="3"/>
          <w:sz w:val="28"/>
          <w:szCs w:val="28"/>
        </w:rPr>
        <w:t xml:space="preserve">Другой областью научных интересов Смирнова была история отечественной психологии. Он реконструировал с высокой степенью достоверности ее основные периоды, показав значимость </w:t>
      </w:r>
      <w:r w:rsidRPr="00C5787A">
        <w:rPr>
          <w:spacing w:val="1"/>
          <w:sz w:val="28"/>
          <w:szCs w:val="28"/>
        </w:rPr>
        <w:t>вклада российских психологов в эволюцию знаний о поведении и сознании человека.</w:t>
      </w:r>
    </w:p>
    <w:p w:rsidR="00297070" w:rsidRPr="00C5787A" w:rsidRDefault="00297070" w:rsidP="00297070">
      <w:pPr>
        <w:ind w:firstLine="709"/>
        <w:jc w:val="both"/>
        <w:rPr>
          <w:spacing w:val="1"/>
          <w:sz w:val="28"/>
          <w:szCs w:val="28"/>
        </w:rPr>
      </w:pPr>
      <w:r w:rsidRPr="00C5787A">
        <w:rPr>
          <w:sz w:val="28"/>
          <w:szCs w:val="28"/>
        </w:rPr>
        <w:t xml:space="preserve">Чувство историзма его никогда не покидало. Он приветствовал </w:t>
      </w:r>
      <w:r w:rsidRPr="00C5787A">
        <w:rPr>
          <w:spacing w:val="2"/>
          <w:sz w:val="28"/>
          <w:szCs w:val="28"/>
        </w:rPr>
        <w:t xml:space="preserve">рождение новых подходов в психологии, открывал для молодых исследователей лаборатории, поддерживал работу семинаров, на </w:t>
      </w:r>
      <w:r w:rsidRPr="00C5787A">
        <w:rPr>
          <w:spacing w:val="-1"/>
          <w:sz w:val="28"/>
          <w:szCs w:val="28"/>
        </w:rPr>
        <w:t>которых отстаивались нетрадиционные воззрения и проекты. В ус</w:t>
      </w:r>
      <w:r w:rsidRPr="00C5787A">
        <w:rPr>
          <w:spacing w:val="1"/>
          <w:sz w:val="28"/>
          <w:szCs w:val="28"/>
        </w:rPr>
        <w:t xml:space="preserve">ловиях, когда людям науки навязывалась единая «монолитная», а по сути тормозившая научный прогресс методологическая догма, </w:t>
      </w:r>
      <w:r w:rsidRPr="00C5787A">
        <w:rPr>
          <w:spacing w:val="2"/>
          <w:sz w:val="28"/>
          <w:szCs w:val="28"/>
        </w:rPr>
        <w:t xml:space="preserve">директор Смирнов создал и поддерживал атмосферу свободного </w:t>
      </w:r>
      <w:r w:rsidRPr="00C5787A">
        <w:rPr>
          <w:spacing w:val="1"/>
          <w:sz w:val="28"/>
          <w:szCs w:val="28"/>
        </w:rPr>
        <w:t>исследовательского поиска. Он взял на себя очень сложную, осо</w:t>
      </w:r>
      <w:r w:rsidRPr="00C5787A">
        <w:rPr>
          <w:spacing w:val="-1"/>
          <w:sz w:val="28"/>
          <w:szCs w:val="28"/>
        </w:rPr>
        <w:t>бенно в то время, задачу - возрождение традиций свободного обме</w:t>
      </w:r>
      <w:r w:rsidRPr="00C5787A">
        <w:rPr>
          <w:spacing w:val="3"/>
          <w:sz w:val="28"/>
          <w:szCs w:val="28"/>
        </w:rPr>
        <w:t xml:space="preserve">на мнениями, открытых заседаний и вечеров. Недаром в глазах </w:t>
      </w:r>
      <w:r w:rsidRPr="00C5787A">
        <w:rPr>
          <w:spacing w:val="1"/>
          <w:sz w:val="28"/>
          <w:szCs w:val="28"/>
        </w:rPr>
        <w:t>многих именно Психологический институт стал оазисом в непро</w:t>
      </w:r>
      <w:r w:rsidRPr="00C5787A">
        <w:rPr>
          <w:spacing w:val="2"/>
          <w:sz w:val="28"/>
          <w:szCs w:val="28"/>
        </w:rPr>
        <w:t xml:space="preserve">стой социальной </w:t>
      </w:r>
      <w:r w:rsidRPr="00C5787A">
        <w:rPr>
          <w:spacing w:val="2"/>
          <w:sz w:val="28"/>
          <w:szCs w:val="28"/>
        </w:rPr>
        <w:lastRenderedPageBreak/>
        <w:t>обстановке 50-60-х годов, фактически иденти</w:t>
      </w:r>
      <w:r w:rsidRPr="00C5787A">
        <w:rPr>
          <w:spacing w:val="1"/>
          <w:sz w:val="28"/>
          <w:szCs w:val="28"/>
        </w:rPr>
        <w:t>фицируясь с психологическим сообществом как таковым.</w:t>
      </w:r>
    </w:p>
    <w:p w:rsidR="00297070" w:rsidRDefault="00297070" w:rsidP="00297070">
      <w:pPr>
        <w:ind w:firstLine="709"/>
        <w:jc w:val="both"/>
        <w:rPr>
          <w:spacing w:val="-2"/>
          <w:sz w:val="28"/>
          <w:szCs w:val="28"/>
        </w:rPr>
      </w:pPr>
    </w:p>
    <w:p w:rsidR="00297070" w:rsidRPr="001046D5" w:rsidRDefault="00297070" w:rsidP="00297070">
      <w:pPr>
        <w:pStyle w:val="a7"/>
        <w:numPr>
          <w:ilvl w:val="0"/>
          <w:numId w:val="8"/>
        </w:numPr>
        <w:tabs>
          <w:tab w:val="clear" w:pos="720"/>
          <w:tab w:val="num" w:pos="0"/>
          <w:tab w:val="left" w:pos="851"/>
        </w:tabs>
        <w:ind w:left="0" w:firstLine="709"/>
        <w:jc w:val="both"/>
        <w:rPr>
          <w:b/>
          <w:spacing w:val="-2"/>
          <w:sz w:val="28"/>
          <w:szCs w:val="28"/>
        </w:rPr>
      </w:pPr>
      <w:r w:rsidRPr="001046D5">
        <w:rPr>
          <w:b/>
          <w:spacing w:val="-2"/>
          <w:sz w:val="28"/>
          <w:szCs w:val="28"/>
        </w:rPr>
        <w:t>Исследования высших психических функций</w:t>
      </w:r>
    </w:p>
    <w:p w:rsidR="00297070" w:rsidRPr="00C5787A" w:rsidRDefault="00297070" w:rsidP="00297070">
      <w:pPr>
        <w:ind w:firstLine="709"/>
        <w:jc w:val="both"/>
        <w:rPr>
          <w:sz w:val="28"/>
          <w:szCs w:val="28"/>
        </w:rPr>
      </w:pPr>
      <w:r w:rsidRPr="00C5787A">
        <w:rPr>
          <w:spacing w:val="-2"/>
          <w:sz w:val="28"/>
          <w:szCs w:val="28"/>
        </w:rPr>
        <w:t>Большое внимание в эти годы уделялось продолжению исследо</w:t>
      </w:r>
      <w:r w:rsidRPr="00C5787A">
        <w:rPr>
          <w:spacing w:val="-1"/>
          <w:sz w:val="28"/>
          <w:szCs w:val="28"/>
        </w:rPr>
        <w:t xml:space="preserve">ваний, связанных с развитием идей Выготского о генезисе высших </w:t>
      </w:r>
      <w:r w:rsidRPr="00C5787A">
        <w:rPr>
          <w:sz w:val="28"/>
          <w:szCs w:val="28"/>
        </w:rPr>
        <w:t>психических функций и роли знака в становлении психики ребенка.</w:t>
      </w:r>
    </w:p>
    <w:p w:rsidR="00297070" w:rsidRPr="00C5787A" w:rsidRDefault="00297070" w:rsidP="00297070">
      <w:pPr>
        <w:ind w:firstLine="709"/>
        <w:jc w:val="both"/>
        <w:rPr>
          <w:sz w:val="28"/>
          <w:szCs w:val="28"/>
        </w:rPr>
      </w:pPr>
      <w:r w:rsidRPr="00C5787A">
        <w:rPr>
          <w:spacing w:val="-1"/>
          <w:sz w:val="28"/>
          <w:szCs w:val="28"/>
        </w:rPr>
        <w:t xml:space="preserve">В трудах </w:t>
      </w:r>
      <w:r w:rsidRPr="00C5787A">
        <w:rPr>
          <w:b/>
          <w:bCs/>
          <w:spacing w:val="-1"/>
          <w:sz w:val="28"/>
          <w:szCs w:val="28"/>
        </w:rPr>
        <w:t xml:space="preserve">А.В.Запорожца </w:t>
      </w:r>
      <w:r w:rsidRPr="00C5787A">
        <w:rPr>
          <w:spacing w:val="-1"/>
          <w:sz w:val="28"/>
          <w:szCs w:val="28"/>
        </w:rPr>
        <w:t>(1905-1981) доказывалось, что психи</w:t>
      </w:r>
      <w:r w:rsidRPr="00C5787A">
        <w:rPr>
          <w:spacing w:val="-5"/>
          <w:sz w:val="28"/>
          <w:szCs w:val="28"/>
        </w:rPr>
        <w:t xml:space="preserve">ческие процессы являются разновидностями </w:t>
      </w:r>
      <w:r w:rsidRPr="00C5787A">
        <w:rPr>
          <w:b/>
          <w:bCs/>
          <w:i/>
          <w:iCs/>
          <w:spacing w:val="-5"/>
          <w:sz w:val="28"/>
          <w:szCs w:val="28"/>
        </w:rPr>
        <w:t xml:space="preserve">ориентировочных. </w:t>
      </w:r>
      <w:r w:rsidRPr="00C5787A">
        <w:rPr>
          <w:b/>
          <w:bCs/>
          <w:spacing w:val="-5"/>
          <w:sz w:val="28"/>
          <w:szCs w:val="28"/>
        </w:rPr>
        <w:t xml:space="preserve">Так, </w:t>
      </w:r>
      <w:r w:rsidRPr="00C5787A">
        <w:rPr>
          <w:b/>
          <w:bCs/>
          <w:i/>
          <w:iCs/>
          <w:spacing w:val="-2"/>
          <w:w w:val="93"/>
          <w:sz w:val="28"/>
          <w:szCs w:val="28"/>
        </w:rPr>
        <w:t xml:space="preserve">восприятие - это ориентировка в свойствах и качествах предметов, </w:t>
      </w:r>
      <w:r w:rsidRPr="00C5787A">
        <w:rPr>
          <w:b/>
          <w:bCs/>
          <w:i/>
          <w:iCs/>
          <w:w w:val="93"/>
          <w:sz w:val="28"/>
          <w:szCs w:val="28"/>
        </w:rPr>
        <w:t xml:space="preserve">мышление - ориентировка в их связях и отношениях, </w:t>
      </w:r>
      <w:r w:rsidRPr="00C5787A">
        <w:rPr>
          <w:b/>
          <w:bCs/>
          <w:w w:val="93"/>
          <w:sz w:val="28"/>
          <w:szCs w:val="28"/>
        </w:rPr>
        <w:t xml:space="preserve">а </w:t>
      </w:r>
      <w:r w:rsidRPr="00C5787A">
        <w:rPr>
          <w:b/>
          <w:bCs/>
          <w:i/>
          <w:iCs/>
          <w:w w:val="93"/>
          <w:sz w:val="28"/>
          <w:szCs w:val="28"/>
        </w:rPr>
        <w:t>эмоции - ори</w:t>
      </w:r>
      <w:r w:rsidRPr="00C5787A">
        <w:rPr>
          <w:b/>
          <w:bCs/>
          <w:i/>
          <w:iCs/>
          <w:spacing w:val="4"/>
          <w:w w:val="93"/>
          <w:sz w:val="28"/>
          <w:szCs w:val="28"/>
        </w:rPr>
        <w:t xml:space="preserve">ентировка в личностных смыслах. </w:t>
      </w:r>
      <w:r w:rsidRPr="00C5787A">
        <w:rPr>
          <w:spacing w:val="4"/>
          <w:w w:val="93"/>
          <w:sz w:val="28"/>
          <w:szCs w:val="28"/>
        </w:rPr>
        <w:t xml:space="preserve">Запорожец пришел к выводу о </w:t>
      </w:r>
      <w:r w:rsidRPr="00C5787A">
        <w:rPr>
          <w:sz w:val="28"/>
          <w:szCs w:val="28"/>
        </w:rPr>
        <w:t>роли ориентировки как ведущей части действия при исследовании произвольных движений и их формирования у детей. В его экспе</w:t>
      </w:r>
      <w:r w:rsidRPr="00C5787A">
        <w:rPr>
          <w:spacing w:val="1"/>
          <w:sz w:val="28"/>
          <w:szCs w:val="28"/>
        </w:rPr>
        <w:t xml:space="preserve">риментах детям надо было прыгнуть как можно дальше, провести </w:t>
      </w:r>
      <w:r w:rsidRPr="00C5787A">
        <w:rPr>
          <w:sz w:val="28"/>
          <w:szCs w:val="28"/>
        </w:rPr>
        <w:t>машинку по лабиринту или пробежать по определенному маршру</w:t>
      </w:r>
      <w:r w:rsidRPr="00C5787A">
        <w:rPr>
          <w:spacing w:val="-1"/>
          <w:sz w:val="28"/>
          <w:szCs w:val="28"/>
        </w:rPr>
        <w:t>ту сначала с предварительной ориентировкой (например, проводи</w:t>
      </w:r>
      <w:r w:rsidRPr="00C5787A">
        <w:rPr>
          <w:spacing w:val="2"/>
          <w:sz w:val="28"/>
          <w:szCs w:val="28"/>
        </w:rPr>
        <w:t xml:space="preserve">лась черта, до которой детям надо было допрыгнуть), а затем без </w:t>
      </w:r>
      <w:r w:rsidRPr="00C5787A">
        <w:rPr>
          <w:sz w:val="28"/>
          <w:szCs w:val="28"/>
        </w:rPr>
        <w:t xml:space="preserve">ориентировки (прыгай как можно дальше). Оказалось, что практически все дети прыгают дальше, если есть ориентировка, т. е. хотя </w:t>
      </w:r>
      <w:r w:rsidRPr="00C5787A">
        <w:rPr>
          <w:spacing w:val="4"/>
          <w:sz w:val="28"/>
          <w:szCs w:val="28"/>
        </w:rPr>
        <w:t xml:space="preserve">бы черта, до которой надо допрыгнуть. Точно так же они лучше </w:t>
      </w:r>
      <w:r w:rsidRPr="00C5787A">
        <w:rPr>
          <w:spacing w:val="3"/>
          <w:sz w:val="28"/>
          <w:szCs w:val="28"/>
        </w:rPr>
        <w:t xml:space="preserve">вели машину и координировали свои действия при выделении </w:t>
      </w:r>
      <w:r w:rsidRPr="00C5787A">
        <w:rPr>
          <w:spacing w:val="2"/>
          <w:sz w:val="28"/>
          <w:szCs w:val="28"/>
        </w:rPr>
        <w:t xml:space="preserve">ориентировочного этапа. Исследования Запорожца показали, что </w:t>
      </w:r>
      <w:r w:rsidRPr="00C5787A">
        <w:rPr>
          <w:sz w:val="28"/>
          <w:szCs w:val="28"/>
        </w:rPr>
        <w:t>ориентировка проходит несколько этапов - от внешней, разверну</w:t>
      </w:r>
      <w:r w:rsidRPr="00C5787A">
        <w:rPr>
          <w:spacing w:val="2"/>
          <w:sz w:val="28"/>
          <w:szCs w:val="28"/>
        </w:rPr>
        <w:t>той, к внутренней</w:t>
      </w:r>
      <w:proofErr w:type="gramStart"/>
      <w:r w:rsidRPr="00C5787A">
        <w:rPr>
          <w:spacing w:val="2"/>
          <w:sz w:val="28"/>
          <w:szCs w:val="28"/>
        </w:rPr>
        <w:t>,с</w:t>
      </w:r>
      <w:proofErr w:type="gramEnd"/>
      <w:r w:rsidRPr="00C5787A">
        <w:rPr>
          <w:spacing w:val="2"/>
          <w:sz w:val="28"/>
          <w:szCs w:val="28"/>
        </w:rPr>
        <w:t>вернутой.</w:t>
      </w:r>
    </w:p>
    <w:p w:rsidR="00297070" w:rsidRPr="00C5787A" w:rsidRDefault="00297070" w:rsidP="00297070">
      <w:pPr>
        <w:ind w:firstLine="709"/>
        <w:jc w:val="both"/>
        <w:rPr>
          <w:sz w:val="28"/>
          <w:szCs w:val="28"/>
        </w:rPr>
      </w:pPr>
      <w:r w:rsidRPr="00C5787A">
        <w:rPr>
          <w:spacing w:val="-1"/>
          <w:sz w:val="28"/>
          <w:szCs w:val="28"/>
        </w:rPr>
        <w:t xml:space="preserve">Кроме произвольных действий Запорожец изучал развитие </w:t>
      </w:r>
      <w:r w:rsidRPr="00C5787A">
        <w:rPr>
          <w:b/>
          <w:bCs/>
          <w:i/>
          <w:iCs/>
          <w:spacing w:val="-1"/>
          <w:sz w:val="28"/>
          <w:szCs w:val="28"/>
        </w:rPr>
        <w:t>вос</w:t>
      </w:r>
      <w:r w:rsidRPr="00C5787A">
        <w:rPr>
          <w:b/>
          <w:bCs/>
          <w:i/>
          <w:iCs/>
          <w:spacing w:val="4"/>
          <w:sz w:val="28"/>
          <w:szCs w:val="28"/>
        </w:rPr>
        <w:t xml:space="preserve">приятия </w:t>
      </w:r>
      <w:r w:rsidRPr="00C5787A">
        <w:rPr>
          <w:spacing w:val="4"/>
          <w:sz w:val="28"/>
          <w:szCs w:val="28"/>
        </w:rPr>
        <w:t>и мышления, а также процесс формирования эмоций и</w:t>
      </w:r>
      <w:r w:rsidRPr="00C5787A">
        <w:rPr>
          <w:spacing w:val="2"/>
          <w:sz w:val="28"/>
          <w:szCs w:val="28"/>
        </w:rPr>
        <w:t xml:space="preserve"> чувств у дошкольников. Он считал, что в дошкольном возрасте </w:t>
      </w:r>
      <w:r w:rsidRPr="00C5787A">
        <w:rPr>
          <w:sz w:val="28"/>
          <w:szCs w:val="28"/>
        </w:rPr>
        <w:t xml:space="preserve">восприятие является ведущим психическим процессом, объясняя </w:t>
      </w:r>
      <w:r w:rsidRPr="00C5787A">
        <w:rPr>
          <w:spacing w:val="3"/>
          <w:sz w:val="28"/>
          <w:szCs w:val="28"/>
        </w:rPr>
        <w:t>этим и роль образной памяти и образного мышления в этом воз</w:t>
      </w:r>
      <w:r w:rsidRPr="00C5787A">
        <w:rPr>
          <w:sz w:val="28"/>
          <w:szCs w:val="28"/>
        </w:rPr>
        <w:t xml:space="preserve">растном периоде. Он доказал, что существуют определенные виды деятельности, к которым </w:t>
      </w:r>
      <w:r w:rsidRPr="00C5787A">
        <w:rPr>
          <w:b/>
          <w:bCs/>
          <w:i/>
          <w:iCs/>
          <w:sz w:val="28"/>
          <w:szCs w:val="28"/>
        </w:rPr>
        <w:t xml:space="preserve">сензитивно </w:t>
      </w:r>
      <w:r w:rsidRPr="00C5787A">
        <w:rPr>
          <w:sz w:val="28"/>
          <w:szCs w:val="28"/>
        </w:rPr>
        <w:t xml:space="preserve">(чувствительно) восприятие </w:t>
      </w:r>
      <w:r w:rsidRPr="00C5787A">
        <w:rPr>
          <w:spacing w:val="-1"/>
          <w:sz w:val="28"/>
          <w:szCs w:val="28"/>
        </w:rPr>
        <w:t xml:space="preserve">(рисование, конструирование и т.д.), и выделил этапы его развития. </w:t>
      </w:r>
      <w:r w:rsidRPr="00C5787A">
        <w:rPr>
          <w:spacing w:val="1"/>
          <w:sz w:val="28"/>
          <w:szCs w:val="28"/>
        </w:rPr>
        <w:t xml:space="preserve">Исследование структуры восприятия показало, что оно состоит из перцептивных действий (ориентировки в свойствах предметов), </w:t>
      </w:r>
      <w:r w:rsidRPr="00C5787A">
        <w:rPr>
          <w:spacing w:val="2"/>
          <w:sz w:val="28"/>
          <w:szCs w:val="28"/>
        </w:rPr>
        <w:t xml:space="preserve">сенсорных эталонов (образов, которые определяют и направляют </w:t>
      </w:r>
      <w:r w:rsidRPr="00C5787A">
        <w:rPr>
          <w:spacing w:val="1"/>
          <w:sz w:val="28"/>
          <w:szCs w:val="28"/>
        </w:rPr>
        <w:t xml:space="preserve">процесс восприятия) и действий соотнесения, благодаря которым </w:t>
      </w:r>
      <w:r w:rsidRPr="00C5787A">
        <w:rPr>
          <w:spacing w:val="3"/>
          <w:sz w:val="28"/>
          <w:szCs w:val="28"/>
        </w:rPr>
        <w:t xml:space="preserve">предмет относится к определенному эталону и узнается детьми. </w:t>
      </w:r>
      <w:r w:rsidRPr="00C5787A">
        <w:rPr>
          <w:sz w:val="28"/>
          <w:szCs w:val="28"/>
        </w:rPr>
        <w:t xml:space="preserve">На основании этих работ </w:t>
      </w:r>
      <w:r w:rsidRPr="00C5787A">
        <w:rPr>
          <w:b/>
          <w:bCs/>
          <w:sz w:val="28"/>
          <w:szCs w:val="28"/>
        </w:rPr>
        <w:t xml:space="preserve">Л. А.Венгер </w:t>
      </w:r>
      <w:r w:rsidRPr="00C5787A">
        <w:rPr>
          <w:sz w:val="28"/>
          <w:szCs w:val="28"/>
        </w:rPr>
        <w:t>(1925-1992) доказал сущест</w:t>
      </w:r>
      <w:r w:rsidRPr="00C5787A">
        <w:rPr>
          <w:spacing w:val="-6"/>
          <w:sz w:val="28"/>
          <w:szCs w:val="28"/>
        </w:rPr>
        <w:t xml:space="preserve">вование </w:t>
      </w:r>
      <w:r w:rsidRPr="00C5787A">
        <w:rPr>
          <w:b/>
          <w:bCs/>
          <w:i/>
          <w:iCs/>
          <w:spacing w:val="-6"/>
          <w:sz w:val="28"/>
          <w:szCs w:val="28"/>
        </w:rPr>
        <w:t xml:space="preserve">модельной формы мышления, </w:t>
      </w:r>
      <w:r w:rsidRPr="00C5787A">
        <w:rPr>
          <w:spacing w:val="-6"/>
          <w:sz w:val="28"/>
          <w:szCs w:val="28"/>
        </w:rPr>
        <w:t>промежуточной между образ</w:t>
      </w:r>
      <w:r w:rsidRPr="00C5787A">
        <w:rPr>
          <w:spacing w:val="1"/>
          <w:sz w:val="28"/>
          <w:szCs w:val="28"/>
        </w:rPr>
        <w:t>ным и логическим мышлением. Им также были разработаны про</w:t>
      </w:r>
      <w:r w:rsidRPr="00C5787A">
        <w:rPr>
          <w:sz w:val="28"/>
          <w:szCs w:val="28"/>
        </w:rPr>
        <w:t xml:space="preserve">граммы развивающего обучения для дошкольников, позволяющие </w:t>
      </w:r>
      <w:r w:rsidRPr="00C5787A">
        <w:rPr>
          <w:spacing w:val="1"/>
          <w:sz w:val="28"/>
          <w:szCs w:val="28"/>
        </w:rPr>
        <w:t xml:space="preserve">сформировать логические операции обобщения, классификации и </w:t>
      </w:r>
      <w:r w:rsidRPr="00C5787A">
        <w:rPr>
          <w:spacing w:val="3"/>
          <w:sz w:val="28"/>
          <w:szCs w:val="28"/>
        </w:rPr>
        <w:t>т.д. на образном материале, доступном для детей этого возраста.</w:t>
      </w:r>
    </w:p>
    <w:p w:rsidR="00297070" w:rsidRPr="00C5787A" w:rsidRDefault="00297070" w:rsidP="00297070">
      <w:pPr>
        <w:ind w:firstLine="709"/>
        <w:jc w:val="both"/>
        <w:rPr>
          <w:sz w:val="28"/>
          <w:szCs w:val="28"/>
        </w:rPr>
      </w:pPr>
      <w:r w:rsidRPr="00C5787A">
        <w:rPr>
          <w:sz w:val="28"/>
          <w:szCs w:val="28"/>
        </w:rPr>
        <w:t xml:space="preserve">К тем же выводам, что и Запорожец, пришел </w:t>
      </w:r>
      <w:r w:rsidRPr="00C5787A">
        <w:rPr>
          <w:b/>
          <w:bCs/>
          <w:sz w:val="28"/>
          <w:szCs w:val="28"/>
        </w:rPr>
        <w:t xml:space="preserve">П.Я.Гальперин </w:t>
      </w:r>
      <w:r w:rsidRPr="00C5787A">
        <w:rPr>
          <w:spacing w:val="-1"/>
          <w:sz w:val="28"/>
          <w:szCs w:val="28"/>
        </w:rPr>
        <w:t>(1902-1988), который изучал развитие уже не внешней, но внутрен</w:t>
      </w:r>
      <w:r w:rsidRPr="00C5787A">
        <w:rPr>
          <w:spacing w:val="-2"/>
          <w:sz w:val="28"/>
          <w:szCs w:val="28"/>
        </w:rPr>
        <w:t xml:space="preserve">ней, умственной деятельности. Он считал, что из трех компонентов </w:t>
      </w:r>
      <w:r w:rsidRPr="00C5787A">
        <w:rPr>
          <w:spacing w:val="4"/>
          <w:sz w:val="28"/>
          <w:szCs w:val="28"/>
        </w:rPr>
        <w:t xml:space="preserve">действия - ориентировки, исполнения и контроля - наибольшее </w:t>
      </w:r>
      <w:r w:rsidRPr="00C5787A">
        <w:rPr>
          <w:sz w:val="28"/>
          <w:szCs w:val="28"/>
        </w:rPr>
        <w:t xml:space="preserve">значение имеет именно ориентировка. </w:t>
      </w:r>
      <w:r w:rsidRPr="00C5787A">
        <w:rPr>
          <w:sz w:val="28"/>
          <w:szCs w:val="28"/>
        </w:rPr>
        <w:lastRenderedPageBreak/>
        <w:t>Правильно заданная ориен</w:t>
      </w:r>
      <w:r w:rsidRPr="00C5787A">
        <w:rPr>
          <w:spacing w:val="2"/>
          <w:sz w:val="28"/>
          <w:szCs w:val="28"/>
        </w:rPr>
        <w:t xml:space="preserve">тировочная основа позволяет с первого раза выполнить действие </w:t>
      </w:r>
      <w:r w:rsidRPr="00C5787A">
        <w:rPr>
          <w:spacing w:val="1"/>
          <w:sz w:val="28"/>
          <w:szCs w:val="28"/>
        </w:rPr>
        <w:t>безошибочно. Так же как и Скиннер, Гальперин пришел к выводу, что при ориентировке и контроле наибольшее значение имеет по</w:t>
      </w:r>
      <w:r w:rsidRPr="00C5787A">
        <w:rPr>
          <w:spacing w:val="-1"/>
          <w:sz w:val="28"/>
          <w:szCs w:val="28"/>
        </w:rPr>
        <w:t xml:space="preserve">этапность действия и возможность внешнего </w:t>
      </w:r>
      <w:proofErr w:type="gramStart"/>
      <w:r w:rsidRPr="00C5787A">
        <w:rPr>
          <w:spacing w:val="-1"/>
          <w:sz w:val="28"/>
          <w:szCs w:val="28"/>
        </w:rPr>
        <w:t>контроля за</w:t>
      </w:r>
      <w:proofErr w:type="gramEnd"/>
      <w:r w:rsidRPr="00C5787A">
        <w:rPr>
          <w:spacing w:val="-1"/>
          <w:sz w:val="28"/>
          <w:szCs w:val="28"/>
        </w:rPr>
        <w:t xml:space="preserve"> ходом его </w:t>
      </w:r>
      <w:r w:rsidRPr="00C5787A">
        <w:rPr>
          <w:spacing w:val="-2"/>
          <w:sz w:val="28"/>
          <w:szCs w:val="28"/>
        </w:rPr>
        <w:t xml:space="preserve">выполнения. Однако, если у Скиннера процесс решения задачи, так </w:t>
      </w:r>
      <w:r w:rsidRPr="00C5787A">
        <w:rPr>
          <w:sz w:val="28"/>
          <w:szCs w:val="28"/>
        </w:rPr>
        <w:t xml:space="preserve">же как и контроль за ее выполнением, остается всегда внешним, у </w:t>
      </w:r>
      <w:r w:rsidRPr="00C5787A">
        <w:rPr>
          <w:spacing w:val="1"/>
          <w:sz w:val="28"/>
          <w:szCs w:val="28"/>
        </w:rPr>
        <w:t xml:space="preserve">Гальперина происходит постепенная интериоризация действия и </w:t>
      </w:r>
      <w:r w:rsidRPr="00C5787A">
        <w:rPr>
          <w:spacing w:val="-1"/>
          <w:sz w:val="28"/>
          <w:szCs w:val="28"/>
        </w:rPr>
        <w:t xml:space="preserve">превращение его </w:t>
      </w:r>
      <w:proofErr w:type="gramStart"/>
      <w:r w:rsidRPr="00C5787A">
        <w:rPr>
          <w:spacing w:val="-1"/>
          <w:sz w:val="28"/>
          <w:szCs w:val="28"/>
        </w:rPr>
        <w:t>во</w:t>
      </w:r>
      <w:proofErr w:type="gramEnd"/>
      <w:r w:rsidRPr="00C5787A">
        <w:rPr>
          <w:spacing w:val="-1"/>
          <w:sz w:val="28"/>
          <w:szCs w:val="28"/>
        </w:rPr>
        <w:t xml:space="preserve"> внутреннее, умственное. Поэтому теория Галь</w:t>
      </w:r>
      <w:r w:rsidRPr="00C5787A">
        <w:rPr>
          <w:spacing w:val="-6"/>
          <w:sz w:val="28"/>
          <w:szCs w:val="28"/>
        </w:rPr>
        <w:t xml:space="preserve">перина получила название </w:t>
      </w:r>
      <w:r w:rsidRPr="00C5787A">
        <w:rPr>
          <w:b/>
          <w:bCs/>
          <w:i/>
          <w:iCs/>
          <w:spacing w:val="-6"/>
          <w:sz w:val="28"/>
          <w:szCs w:val="28"/>
        </w:rPr>
        <w:t>теории поэтапного формирования умст</w:t>
      </w:r>
      <w:r w:rsidRPr="00C5787A">
        <w:rPr>
          <w:b/>
          <w:bCs/>
          <w:i/>
          <w:iCs/>
          <w:spacing w:val="-4"/>
          <w:sz w:val="28"/>
          <w:szCs w:val="28"/>
        </w:rPr>
        <w:t xml:space="preserve">венных действий. </w:t>
      </w:r>
      <w:r w:rsidRPr="00C5787A">
        <w:rPr>
          <w:b/>
          <w:bCs/>
          <w:spacing w:val="-4"/>
          <w:sz w:val="28"/>
          <w:szCs w:val="28"/>
        </w:rPr>
        <w:t xml:space="preserve">В </w:t>
      </w:r>
      <w:r w:rsidRPr="00C5787A">
        <w:rPr>
          <w:spacing w:val="-4"/>
          <w:sz w:val="28"/>
          <w:szCs w:val="28"/>
        </w:rPr>
        <w:t>то же время Гальперин, исследуя разные спосо</w:t>
      </w:r>
      <w:r w:rsidRPr="00C5787A">
        <w:rPr>
          <w:spacing w:val="-1"/>
          <w:sz w:val="28"/>
          <w:szCs w:val="28"/>
        </w:rPr>
        <w:t xml:space="preserve">бы задания ориентировочной основы, пришел к выводу о значении </w:t>
      </w:r>
      <w:r w:rsidRPr="00C5787A">
        <w:rPr>
          <w:b/>
          <w:bCs/>
          <w:i/>
          <w:iCs/>
          <w:spacing w:val="-1"/>
          <w:sz w:val="28"/>
          <w:szCs w:val="28"/>
        </w:rPr>
        <w:t xml:space="preserve">проблемного обучения; </w:t>
      </w:r>
      <w:r w:rsidRPr="00C5787A">
        <w:rPr>
          <w:spacing w:val="-1"/>
          <w:sz w:val="28"/>
          <w:szCs w:val="28"/>
        </w:rPr>
        <w:t xml:space="preserve">он также изучал условия, способствующие </w:t>
      </w:r>
      <w:r w:rsidRPr="00C5787A">
        <w:rPr>
          <w:spacing w:val="2"/>
          <w:sz w:val="28"/>
          <w:szCs w:val="28"/>
        </w:rPr>
        <w:t>автоматизации и интериоризации умственного действия.</w:t>
      </w:r>
    </w:p>
    <w:p w:rsidR="00297070" w:rsidRPr="00C5787A" w:rsidRDefault="00297070" w:rsidP="00297070">
      <w:pPr>
        <w:ind w:firstLine="709"/>
        <w:jc w:val="both"/>
        <w:rPr>
          <w:sz w:val="28"/>
          <w:szCs w:val="28"/>
        </w:rPr>
      </w:pPr>
      <w:r w:rsidRPr="00C5787A">
        <w:rPr>
          <w:sz w:val="28"/>
          <w:szCs w:val="28"/>
        </w:rPr>
        <w:t xml:space="preserve">Идеи Гальперина были развиты в трудах </w:t>
      </w:r>
      <w:r w:rsidRPr="00C5787A">
        <w:rPr>
          <w:b/>
          <w:bCs/>
          <w:sz w:val="28"/>
          <w:szCs w:val="28"/>
        </w:rPr>
        <w:t xml:space="preserve">В.В.Давыдова </w:t>
      </w:r>
      <w:r w:rsidRPr="00C5787A">
        <w:rPr>
          <w:sz w:val="28"/>
          <w:szCs w:val="28"/>
        </w:rPr>
        <w:t>(1930-</w:t>
      </w:r>
      <w:r w:rsidRPr="00C5787A">
        <w:rPr>
          <w:spacing w:val="-2"/>
          <w:sz w:val="28"/>
          <w:szCs w:val="28"/>
        </w:rPr>
        <w:t>1998), чьи фундаментальные теоретические исследования содержа</w:t>
      </w:r>
      <w:r w:rsidRPr="00C5787A">
        <w:rPr>
          <w:sz w:val="28"/>
          <w:szCs w:val="28"/>
        </w:rPr>
        <w:t>ния и строения учебной деятельности, ее связи с развитием созна</w:t>
      </w:r>
      <w:r w:rsidRPr="00C5787A">
        <w:rPr>
          <w:spacing w:val="-1"/>
          <w:sz w:val="28"/>
          <w:szCs w:val="28"/>
        </w:rPr>
        <w:t>ния, личности и способностей ребенка привели к изменению педа</w:t>
      </w:r>
      <w:r w:rsidRPr="00C5787A">
        <w:rPr>
          <w:spacing w:val="1"/>
          <w:sz w:val="28"/>
          <w:szCs w:val="28"/>
        </w:rPr>
        <w:t xml:space="preserve">гогического и психологического подходов к обучению. Совместно </w:t>
      </w:r>
      <w:r w:rsidRPr="00C5787A">
        <w:rPr>
          <w:spacing w:val="2"/>
          <w:sz w:val="28"/>
          <w:szCs w:val="28"/>
        </w:rPr>
        <w:t xml:space="preserve">с </w:t>
      </w:r>
      <w:r w:rsidRPr="00C5787A">
        <w:rPr>
          <w:b/>
          <w:bCs/>
          <w:spacing w:val="2"/>
          <w:sz w:val="28"/>
          <w:szCs w:val="28"/>
        </w:rPr>
        <w:t xml:space="preserve">Д.Б.Элькониным </w:t>
      </w:r>
      <w:r w:rsidRPr="00C5787A">
        <w:rPr>
          <w:spacing w:val="2"/>
          <w:sz w:val="28"/>
          <w:szCs w:val="28"/>
        </w:rPr>
        <w:t xml:space="preserve">(1904-1984) он создал новое направление в </w:t>
      </w:r>
      <w:r w:rsidRPr="00C5787A">
        <w:rPr>
          <w:spacing w:val="-6"/>
          <w:sz w:val="28"/>
          <w:szCs w:val="28"/>
        </w:rPr>
        <w:t xml:space="preserve">отечественной психологии - </w:t>
      </w:r>
      <w:r w:rsidRPr="00C5787A">
        <w:rPr>
          <w:b/>
          <w:bCs/>
          <w:i/>
          <w:iCs/>
          <w:spacing w:val="-6"/>
          <w:sz w:val="28"/>
          <w:szCs w:val="28"/>
        </w:rPr>
        <w:t>психологию формирования мыслитель</w:t>
      </w:r>
      <w:r w:rsidRPr="00C5787A">
        <w:rPr>
          <w:b/>
          <w:bCs/>
          <w:i/>
          <w:iCs/>
          <w:spacing w:val="-8"/>
          <w:sz w:val="28"/>
          <w:szCs w:val="28"/>
        </w:rPr>
        <w:t>ной деятельности учащихся.</w:t>
      </w:r>
    </w:p>
    <w:p w:rsidR="00297070" w:rsidRPr="00C5787A" w:rsidRDefault="00297070" w:rsidP="00297070">
      <w:pPr>
        <w:ind w:firstLine="709"/>
        <w:jc w:val="both"/>
        <w:rPr>
          <w:sz w:val="28"/>
          <w:szCs w:val="28"/>
        </w:rPr>
      </w:pPr>
      <w:r w:rsidRPr="00C5787A">
        <w:rPr>
          <w:spacing w:val="4"/>
          <w:sz w:val="28"/>
          <w:szCs w:val="28"/>
        </w:rPr>
        <w:t>Однако главные работы Эльконина были посвящены проб</w:t>
      </w:r>
      <w:r w:rsidRPr="00C5787A">
        <w:rPr>
          <w:spacing w:val="1"/>
          <w:sz w:val="28"/>
          <w:szCs w:val="28"/>
        </w:rPr>
        <w:t xml:space="preserve">лемам игровой деятельности и периодизации. Он выделил </w:t>
      </w:r>
      <w:r w:rsidRPr="00C5787A">
        <w:rPr>
          <w:b/>
          <w:bCs/>
          <w:i/>
          <w:iCs/>
          <w:spacing w:val="1"/>
          <w:sz w:val="28"/>
          <w:szCs w:val="28"/>
        </w:rPr>
        <w:t>струк</w:t>
      </w:r>
      <w:r w:rsidRPr="00C5787A">
        <w:rPr>
          <w:b/>
          <w:bCs/>
          <w:i/>
          <w:iCs/>
          <w:spacing w:val="-1"/>
          <w:sz w:val="28"/>
          <w:szCs w:val="28"/>
        </w:rPr>
        <w:t xml:space="preserve">туру игровой деятельности, </w:t>
      </w:r>
      <w:r w:rsidRPr="00C5787A">
        <w:rPr>
          <w:spacing w:val="-1"/>
          <w:sz w:val="28"/>
          <w:szCs w:val="28"/>
        </w:rPr>
        <w:t>в число основных элементов которой</w:t>
      </w:r>
      <w:r>
        <w:rPr>
          <w:spacing w:val="-1"/>
          <w:sz w:val="28"/>
          <w:szCs w:val="28"/>
        </w:rPr>
        <w:t xml:space="preserve"> </w:t>
      </w:r>
      <w:r w:rsidRPr="00C5787A">
        <w:rPr>
          <w:spacing w:val="-4"/>
          <w:sz w:val="28"/>
          <w:szCs w:val="28"/>
        </w:rPr>
        <w:t xml:space="preserve">входят </w:t>
      </w:r>
      <w:r w:rsidRPr="00C5787A">
        <w:rPr>
          <w:b/>
          <w:bCs/>
          <w:i/>
          <w:iCs/>
          <w:spacing w:val="-4"/>
          <w:sz w:val="28"/>
          <w:szCs w:val="28"/>
        </w:rPr>
        <w:t xml:space="preserve">сюжет </w:t>
      </w:r>
      <w:r w:rsidRPr="00C5787A">
        <w:rPr>
          <w:spacing w:val="-4"/>
          <w:sz w:val="28"/>
          <w:szCs w:val="28"/>
        </w:rPr>
        <w:t xml:space="preserve">(во что играют), </w:t>
      </w:r>
      <w:r w:rsidRPr="00C5787A">
        <w:rPr>
          <w:b/>
          <w:bCs/>
          <w:i/>
          <w:iCs/>
          <w:spacing w:val="-4"/>
          <w:sz w:val="28"/>
          <w:szCs w:val="28"/>
        </w:rPr>
        <w:t xml:space="preserve">содержание </w:t>
      </w:r>
      <w:r w:rsidRPr="00C5787A">
        <w:rPr>
          <w:spacing w:val="-4"/>
          <w:sz w:val="28"/>
          <w:szCs w:val="28"/>
        </w:rPr>
        <w:t xml:space="preserve">(как играют), </w:t>
      </w:r>
      <w:r w:rsidRPr="00C5787A">
        <w:rPr>
          <w:b/>
          <w:bCs/>
          <w:i/>
          <w:iCs/>
          <w:spacing w:val="-4"/>
          <w:sz w:val="28"/>
          <w:szCs w:val="28"/>
        </w:rPr>
        <w:t>роль, во</w:t>
      </w:r>
      <w:r w:rsidRPr="00C5787A">
        <w:rPr>
          <w:b/>
          <w:bCs/>
          <w:i/>
          <w:iCs/>
          <w:spacing w:val="-8"/>
          <w:sz w:val="28"/>
          <w:szCs w:val="28"/>
        </w:rPr>
        <w:t>ображаемая ситуация, правило, игровые действия и операции, игро</w:t>
      </w:r>
      <w:r w:rsidRPr="00C5787A">
        <w:rPr>
          <w:b/>
          <w:bCs/>
          <w:i/>
          <w:iCs/>
          <w:spacing w:val="1"/>
          <w:sz w:val="28"/>
          <w:szCs w:val="28"/>
        </w:rPr>
        <w:t xml:space="preserve">вые отношения. </w:t>
      </w:r>
      <w:r w:rsidRPr="00C5787A">
        <w:rPr>
          <w:spacing w:val="1"/>
          <w:sz w:val="28"/>
          <w:szCs w:val="28"/>
        </w:rPr>
        <w:t>По мнению Эльконина, наибольшее значение в игре имеет не воображаемая ситуация, как предположил Выгот</w:t>
      </w:r>
      <w:r w:rsidRPr="00C5787A">
        <w:rPr>
          <w:spacing w:val="2"/>
          <w:sz w:val="28"/>
          <w:szCs w:val="28"/>
        </w:rPr>
        <w:t>ский, а роль, которая позволяет ребенку контролировать свое по</w:t>
      </w:r>
      <w:r w:rsidRPr="00C5787A">
        <w:rPr>
          <w:spacing w:val="1"/>
          <w:sz w:val="28"/>
          <w:szCs w:val="28"/>
        </w:rPr>
        <w:t xml:space="preserve">ведение, так как в роли скрыто правило поведения в данной игре. </w:t>
      </w:r>
      <w:r w:rsidRPr="00C5787A">
        <w:rPr>
          <w:spacing w:val="4"/>
          <w:sz w:val="28"/>
          <w:szCs w:val="28"/>
        </w:rPr>
        <w:t xml:space="preserve">Изучение этапов развития игровой деятельности показало, что </w:t>
      </w:r>
      <w:r w:rsidRPr="00C5787A">
        <w:rPr>
          <w:spacing w:val="3"/>
          <w:sz w:val="28"/>
          <w:szCs w:val="28"/>
        </w:rPr>
        <w:t xml:space="preserve">вначале в ней воспроизводятся действия взрослых, а затем их </w:t>
      </w:r>
      <w:r w:rsidRPr="00C5787A">
        <w:rPr>
          <w:spacing w:val="2"/>
          <w:sz w:val="28"/>
          <w:szCs w:val="28"/>
        </w:rPr>
        <w:t>взаимоотношения. Эльконин также показал, что развитие проис</w:t>
      </w:r>
      <w:r w:rsidRPr="00C5787A">
        <w:rPr>
          <w:spacing w:val="5"/>
          <w:sz w:val="28"/>
          <w:szCs w:val="28"/>
        </w:rPr>
        <w:t xml:space="preserve">ходит от игр с открытой ролью и скрытым правилом к играм с </w:t>
      </w:r>
      <w:r w:rsidRPr="00C5787A">
        <w:rPr>
          <w:spacing w:val="2"/>
          <w:sz w:val="28"/>
          <w:szCs w:val="28"/>
        </w:rPr>
        <w:t xml:space="preserve">открытым правилом и скрытой ролью. Исследования Эльконина </w:t>
      </w:r>
      <w:r w:rsidRPr="00C5787A">
        <w:rPr>
          <w:sz w:val="28"/>
          <w:szCs w:val="28"/>
        </w:rPr>
        <w:t>выявили не только структуру и этапы развития игры, но и ее ведущее значение для формирования психических функций и личност</w:t>
      </w:r>
      <w:r w:rsidRPr="00C5787A">
        <w:rPr>
          <w:spacing w:val="-2"/>
          <w:sz w:val="28"/>
          <w:szCs w:val="28"/>
        </w:rPr>
        <w:t xml:space="preserve">ных качеств детей, что позволило доказательно говорить о ведущей </w:t>
      </w:r>
      <w:r w:rsidRPr="00C5787A">
        <w:rPr>
          <w:spacing w:val="2"/>
          <w:sz w:val="28"/>
          <w:szCs w:val="28"/>
        </w:rPr>
        <w:t>роли игровой деятельности в дошкольном возрасте.</w:t>
      </w:r>
    </w:p>
    <w:p w:rsidR="00297070" w:rsidRPr="001046D5" w:rsidRDefault="00297070" w:rsidP="00297070">
      <w:pPr>
        <w:ind w:firstLine="709"/>
        <w:jc w:val="both"/>
        <w:rPr>
          <w:sz w:val="28"/>
          <w:szCs w:val="28"/>
        </w:rPr>
      </w:pPr>
      <w:r w:rsidRPr="00C5787A">
        <w:rPr>
          <w:spacing w:val="2"/>
          <w:sz w:val="28"/>
          <w:szCs w:val="28"/>
        </w:rPr>
        <w:t>Большое значение имела и разработанная Элькониным периодизация, в которой он выделил две стороны в деятельности - по</w:t>
      </w:r>
      <w:r w:rsidRPr="00C5787A">
        <w:rPr>
          <w:sz w:val="28"/>
          <w:szCs w:val="28"/>
        </w:rPr>
        <w:t>знавательную и мотивационную, или, как он писал, ребенок-предмет и ребенок-взрослый. Эти стороны существуют в каждой веду</w:t>
      </w:r>
      <w:r w:rsidRPr="00C5787A">
        <w:rPr>
          <w:spacing w:val="3"/>
          <w:sz w:val="28"/>
          <w:szCs w:val="28"/>
        </w:rPr>
        <w:t xml:space="preserve">щей деятельности, но развиваются неравномерно, чередуясь по </w:t>
      </w:r>
      <w:r w:rsidRPr="00C5787A">
        <w:rPr>
          <w:spacing w:val="-1"/>
          <w:sz w:val="28"/>
          <w:szCs w:val="28"/>
        </w:rPr>
        <w:t xml:space="preserve">темпу развития в каждом возрастном периоде. </w:t>
      </w:r>
      <w:proofErr w:type="gramStart"/>
      <w:r w:rsidRPr="00C5787A">
        <w:rPr>
          <w:spacing w:val="-1"/>
          <w:sz w:val="28"/>
          <w:szCs w:val="28"/>
        </w:rPr>
        <w:t xml:space="preserve">Так, в младенчестве </w:t>
      </w:r>
      <w:r w:rsidRPr="00C5787A">
        <w:rPr>
          <w:spacing w:val="3"/>
          <w:sz w:val="28"/>
          <w:szCs w:val="28"/>
        </w:rPr>
        <w:t>интенсивно развивается мотивационная сторона (ребенок-взрос</w:t>
      </w:r>
      <w:r w:rsidRPr="00C5787A">
        <w:rPr>
          <w:spacing w:val="2"/>
          <w:sz w:val="28"/>
          <w:szCs w:val="28"/>
        </w:rPr>
        <w:t>лый), эта же сторона лидирует в дошкольном и подростковом пе</w:t>
      </w:r>
      <w:r w:rsidRPr="00C5787A">
        <w:rPr>
          <w:spacing w:val="3"/>
          <w:sz w:val="28"/>
          <w:szCs w:val="28"/>
        </w:rPr>
        <w:t>риодах.</w:t>
      </w:r>
      <w:proofErr w:type="gramEnd"/>
      <w:r w:rsidRPr="00C5787A">
        <w:rPr>
          <w:spacing w:val="3"/>
          <w:sz w:val="28"/>
          <w:szCs w:val="28"/>
        </w:rPr>
        <w:t xml:space="preserve"> В то же время в раннем детстве, так же как у младших школьников и юношей, наиболее интенсивно развивается </w:t>
      </w:r>
      <w:r w:rsidRPr="00C5787A">
        <w:rPr>
          <w:spacing w:val="3"/>
          <w:sz w:val="28"/>
          <w:szCs w:val="28"/>
        </w:rPr>
        <w:lastRenderedPageBreak/>
        <w:t>опера</w:t>
      </w:r>
      <w:r w:rsidRPr="00C5787A">
        <w:rPr>
          <w:spacing w:val="4"/>
          <w:sz w:val="28"/>
          <w:szCs w:val="28"/>
        </w:rPr>
        <w:t>ционная сторона (</w:t>
      </w:r>
      <w:r w:rsidRPr="001046D5">
        <w:rPr>
          <w:spacing w:val="4"/>
          <w:sz w:val="28"/>
          <w:szCs w:val="28"/>
        </w:rPr>
        <w:t xml:space="preserve">ребенок-предмет). С точки зрения Эльконина, </w:t>
      </w:r>
      <w:r w:rsidRPr="001046D5">
        <w:rPr>
          <w:sz w:val="28"/>
          <w:szCs w:val="28"/>
        </w:rPr>
        <w:t>кризис как раз совпадает с периодом максимального разрыва меж</w:t>
      </w:r>
      <w:r w:rsidRPr="001046D5">
        <w:rPr>
          <w:spacing w:val="-1"/>
          <w:sz w:val="28"/>
          <w:szCs w:val="28"/>
        </w:rPr>
        <w:t xml:space="preserve">ду уровнем развития двух сторон деятельности. Его возникновение </w:t>
      </w:r>
      <w:r w:rsidRPr="001046D5">
        <w:rPr>
          <w:spacing w:val="1"/>
          <w:sz w:val="28"/>
          <w:szCs w:val="28"/>
        </w:rPr>
        <w:t>объясняется необходимостью изменить деятельность, чтобы дать возможность и другой стороне достичь необходимого уровня развития; в противном случае существует опасность полного разрыва между операциональной и мотивационной сторонами, что может привести к нарушениям в поведении ребенка.</w:t>
      </w:r>
    </w:p>
    <w:p w:rsidR="00297070" w:rsidRPr="001046D5" w:rsidRDefault="00297070" w:rsidP="00297070">
      <w:pPr>
        <w:ind w:firstLine="709"/>
        <w:jc w:val="both"/>
        <w:rPr>
          <w:sz w:val="28"/>
          <w:szCs w:val="28"/>
        </w:rPr>
      </w:pPr>
      <w:r w:rsidRPr="001046D5">
        <w:rPr>
          <w:spacing w:val="-2"/>
          <w:sz w:val="28"/>
          <w:szCs w:val="28"/>
        </w:rPr>
        <w:t xml:space="preserve">Изучение критических периодов позволило Эльконину выделить </w:t>
      </w:r>
      <w:r w:rsidRPr="001046D5">
        <w:rPr>
          <w:spacing w:val="2"/>
          <w:sz w:val="28"/>
          <w:szCs w:val="28"/>
        </w:rPr>
        <w:t xml:space="preserve">сходные по своему значению и причинам возникновения кризисы </w:t>
      </w:r>
      <w:r w:rsidRPr="001046D5">
        <w:rPr>
          <w:spacing w:val="1"/>
          <w:sz w:val="28"/>
          <w:szCs w:val="28"/>
        </w:rPr>
        <w:t>3 и 11-13 лет (кризис подросткового возраста), в течение которых отстающая мотивационная сторона получает доминирующее зна</w:t>
      </w:r>
      <w:r w:rsidRPr="001046D5">
        <w:rPr>
          <w:spacing w:val="2"/>
          <w:sz w:val="28"/>
          <w:szCs w:val="28"/>
        </w:rPr>
        <w:t xml:space="preserve">чение. Эти кризисы он считал наиболее </w:t>
      </w:r>
      <w:proofErr w:type="gramStart"/>
      <w:r w:rsidRPr="001046D5">
        <w:rPr>
          <w:spacing w:val="2"/>
          <w:sz w:val="28"/>
          <w:szCs w:val="28"/>
        </w:rPr>
        <w:t>аффективными</w:t>
      </w:r>
      <w:proofErr w:type="gramEnd"/>
      <w:r w:rsidRPr="001046D5">
        <w:rPr>
          <w:spacing w:val="2"/>
          <w:sz w:val="28"/>
          <w:szCs w:val="28"/>
        </w:rPr>
        <w:t xml:space="preserve"> и значи</w:t>
      </w:r>
      <w:r w:rsidRPr="001046D5">
        <w:rPr>
          <w:spacing w:val="4"/>
          <w:sz w:val="28"/>
          <w:szCs w:val="28"/>
        </w:rPr>
        <w:t xml:space="preserve">мыми в психическом развитии, В то же время похожи и кризисы </w:t>
      </w:r>
      <w:r w:rsidRPr="001046D5">
        <w:rPr>
          <w:sz w:val="28"/>
          <w:szCs w:val="28"/>
        </w:rPr>
        <w:t>1 года, 7 и 15-16 лет, так как в эти периоды отстающая операцион</w:t>
      </w:r>
      <w:r w:rsidRPr="001046D5">
        <w:rPr>
          <w:spacing w:val="2"/>
          <w:sz w:val="28"/>
          <w:szCs w:val="28"/>
        </w:rPr>
        <w:t xml:space="preserve">ная сторона начинает догонять мотивационную. Эти кризисы не </w:t>
      </w:r>
      <w:r w:rsidRPr="001046D5">
        <w:rPr>
          <w:spacing w:val="3"/>
          <w:sz w:val="28"/>
          <w:szCs w:val="28"/>
        </w:rPr>
        <w:t xml:space="preserve">имеют ярко выраженной аффективной окраски и отделяют один </w:t>
      </w:r>
      <w:r w:rsidRPr="001046D5">
        <w:rPr>
          <w:spacing w:val="1"/>
          <w:sz w:val="28"/>
          <w:szCs w:val="28"/>
        </w:rPr>
        <w:t xml:space="preserve">период психического развития от другого, в то время как </w:t>
      </w:r>
      <w:proofErr w:type="gramStart"/>
      <w:r w:rsidRPr="001046D5">
        <w:rPr>
          <w:spacing w:val="1"/>
          <w:sz w:val="28"/>
          <w:szCs w:val="28"/>
        </w:rPr>
        <w:t>мотива-ционные</w:t>
      </w:r>
      <w:proofErr w:type="gramEnd"/>
      <w:r w:rsidRPr="001046D5">
        <w:rPr>
          <w:spacing w:val="1"/>
          <w:sz w:val="28"/>
          <w:szCs w:val="28"/>
        </w:rPr>
        <w:t xml:space="preserve"> отделяют одну «эпоху» от другой.</w:t>
      </w:r>
    </w:p>
    <w:p w:rsidR="00297070" w:rsidRPr="00C5787A" w:rsidRDefault="00297070" w:rsidP="00297070">
      <w:pPr>
        <w:ind w:firstLine="709"/>
        <w:jc w:val="both"/>
        <w:rPr>
          <w:sz w:val="28"/>
          <w:szCs w:val="28"/>
        </w:rPr>
      </w:pPr>
    </w:p>
    <w:p w:rsidR="00297070" w:rsidRPr="006D414B" w:rsidRDefault="00297070" w:rsidP="00297070">
      <w:pPr>
        <w:pStyle w:val="21"/>
        <w:numPr>
          <w:ilvl w:val="0"/>
          <w:numId w:val="8"/>
        </w:numPr>
        <w:tabs>
          <w:tab w:val="left" w:pos="522"/>
        </w:tabs>
        <w:spacing w:after="0" w:line="240" w:lineRule="auto"/>
        <w:jc w:val="both"/>
        <w:rPr>
          <w:b/>
          <w:sz w:val="28"/>
          <w:szCs w:val="28"/>
        </w:rPr>
      </w:pPr>
      <w:r w:rsidRPr="006D414B">
        <w:rPr>
          <w:b/>
          <w:sz w:val="28"/>
          <w:szCs w:val="28"/>
        </w:rPr>
        <w:t>Психологические взгляды Б.Г.Ананьева.</w:t>
      </w:r>
    </w:p>
    <w:p w:rsidR="00297070" w:rsidRPr="00C5787A" w:rsidRDefault="00297070" w:rsidP="00297070">
      <w:pPr>
        <w:ind w:firstLine="709"/>
        <w:jc w:val="both"/>
        <w:rPr>
          <w:sz w:val="28"/>
          <w:szCs w:val="28"/>
        </w:rPr>
      </w:pPr>
      <w:r w:rsidRPr="00C5787A">
        <w:rPr>
          <w:spacing w:val="-1"/>
          <w:sz w:val="28"/>
          <w:szCs w:val="28"/>
        </w:rPr>
        <w:t xml:space="preserve">В трудах учеников и сотрудников Бехтерева - </w:t>
      </w:r>
      <w:r w:rsidRPr="00C5787A">
        <w:rPr>
          <w:b/>
          <w:bCs/>
          <w:spacing w:val="-1"/>
          <w:sz w:val="28"/>
          <w:szCs w:val="28"/>
        </w:rPr>
        <w:t xml:space="preserve">Б.Г.Ананьева </w:t>
      </w:r>
      <w:r w:rsidRPr="00C5787A">
        <w:rPr>
          <w:sz w:val="28"/>
          <w:szCs w:val="28"/>
        </w:rPr>
        <w:t xml:space="preserve">(1907-1972) и </w:t>
      </w:r>
      <w:r w:rsidRPr="00C5787A">
        <w:rPr>
          <w:b/>
          <w:bCs/>
          <w:sz w:val="28"/>
          <w:szCs w:val="28"/>
        </w:rPr>
        <w:t xml:space="preserve">В.Н.Мясищева </w:t>
      </w:r>
      <w:r w:rsidRPr="00C5787A">
        <w:rPr>
          <w:sz w:val="28"/>
          <w:szCs w:val="28"/>
        </w:rPr>
        <w:t>(1893-1973) закладывались основы комплексного исследования человека, его психофизической при</w:t>
      </w:r>
      <w:r w:rsidRPr="00C5787A">
        <w:rPr>
          <w:spacing w:val="2"/>
          <w:sz w:val="28"/>
          <w:szCs w:val="28"/>
        </w:rPr>
        <w:t>роды, его отношений с миром.</w:t>
      </w:r>
    </w:p>
    <w:p w:rsidR="00297070" w:rsidRPr="00C5787A" w:rsidRDefault="00297070" w:rsidP="00297070">
      <w:pPr>
        <w:ind w:firstLine="709"/>
        <w:jc w:val="both"/>
        <w:rPr>
          <w:sz w:val="28"/>
          <w:szCs w:val="28"/>
        </w:rPr>
      </w:pPr>
      <w:r w:rsidRPr="00C5787A">
        <w:rPr>
          <w:spacing w:val="-2"/>
          <w:sz w:val="28"/>
          <w:szCs w:val="28"/>
        </w:rPr>
        <w:t>Возглавляя в 20-е годы лабораторию индивидуальной рефлексо</w:t>
      </w:r>
      <w:r w:rsidRPr="00C5787A">
        <w:rPr>
          <w:spacing w:val="1"/>
          <w:sz w:val="28"/>
          <w:szCs w:val="28"/>
        </w:rPr>
        <w:t>логии, Мясищев открыл важные закономерности становления ин</w:t>
      </w:r>
      <w:r w:rsidRPr="00C5787A">
        <w:rPr>
          <w:spacing w:val="2"/>
          <w:sz w:val="28"/>
          <w:szCs w:val="28"/>
        </w:rPr>
        <w:t xml:space="preserve">дивидуального стиля деятельности, выделил и описал несколько </w:t>
      </w:r>
      <w:r w:rsidRPr="00C5787A">
        <w:rPr>
          <w:spacing w:val="1"/>
          <w:sz w:val="28"/>
          <w:szCs w:val="28"/>
        </w:rPr>
        <w:t>типов личности. Он доказывал, что психология личности должна основываться на данных типологии и дифференциальной психологии.</w:t>
      </w:r>
    </w:p>
    <w:p w:rsidR="00297070" w:rsidRPr="00C5787A" w:rsidRDefault="00297070" w:rsidP="00297070">
      <w:pPr>
        <w:ind w:firstLine="709"/>
        <w:jc w:val="both"/>
        <w:rPr>
          <w:sz w:val="28"/>
          <w:szCs w:val="28"/>
        </w:rPr>
      </w:pPr>
      <w:r w:rsidRPr="00C5787A">
        <w:rPr>
          <w:spacing w:val="1"/>
          <w:sz w:val="28"/>
          <w:szCs w:val="28"/>
        </w:rPr>
        <w:t xml:space="preserve">Во время Великой Отечественной войны Мясищев возглавил </w:t>
      </w:r>
      <w:r w:rsidRPr="00C5787A">
        <w:rPr>
          <w:sz w:val="28"/>
          <w:szCs w:val="28"/>
        </w:rPr>
        <w:t xml:space="preserve">цикл анатомо-физиологических исследований микроструктурных </w:t>
      </w:r>
      <w:r w:rsidRPr="00C5787A">
        <w:rPr>
          <w:spacing w:val="3"/>
          <w:sz w:val="28"/>
          <w:szCs w:val="28"/>
        </w:rPr>
        <w:t xml:space="preserve">изменений головного мозга, изучая последствия мозговых травм </w:t>
      </w:r>
      <w:r w:rsidRPr="00C5787A">
        <w:rPr>
          <w:sz w:val="28"/>
          <w:szCs w:val="28"/>
        </w:rPr>
        <w:t>и ранений, их связь с нарушениями психической деятельности.</w:t>
      </w:r>
    </w:p>
    <w:p w:rsidR="00297070" w:rsidRPr="00C5787A" w:rsidRDefault="00297070" w:rsidP="00297070">
      <w:pPr>
        <w:ind w:firstLine="709"/>
        <w:jc w:val="both"/>
        <w:rPr>
          <w:sz w:val="28"/>
          <w:szCs w:val="28"/>
        </w:rPr>
      </w:pPr>
      <w:r w:rsidRPr="00C5787A">
        <w:rPr>
          <w:spacing w:val="3"/>
          <w:sz w:val="28"/>
          <w:szCs w:val="28"/>
        </w:rPr>
        <w:t xml:space="preserve">Не прекращались и его исследования психологии личности. </w:t>
      </w:r>
      <w:r w:rsidRPr="00C5787A">
        <w:rPr>
          <w:spacing w:val="-1"/>
          <w:sz w:val="28"/>
          <w:szCs w:val="28"/>
        </w:rPr>
        <w:t xml:space="preserve">Мясищевым был предложен новый подход, названный им </w:t>
      </w:r>
      <w:r w:rsidRPr="00C5787A">
        <w:rPr>
          <w:b/>
          <w:bCs/>
          <w:i/>
          <w:iCs/>
          <w:spacing w:val="-1"/>
          <w:sz w:val="28"/>
          <w:szCs w:val="28"/>
        </w:rPr>
        <w:t>психо</w:t>
      </w:r>
      <w:r w:rsidRPr="00C5787A">
        <w:rPr>
          <w:b/>
          <w:bCs/>
          <w:i/>
          <w:iCs/>
          <w:spacing w:val="-4"/>
          <w:sz w:val="28"/>
          <w:szCs w:val="28"/>
        </w:rPr>
        <w:t xml:space="preserve">логией отношений. </w:t>
      </w:r>
      <w:r w:rsidRPr="00C5787A">
        <w:rPr>
          <w:spacing w:val="-4"/>
          <w:sz w:val="28"/>
          <w:szCs w:val="28"/>
        </w:rPr>
        <w:t>При этом отношения понимались им как созна</w:t>
      </w:r>
      <w:r w:rsidRPr="00C5787A">
        <w:rPr>
          <w:sz w:val="28"/>
          <w:szCs w:val="28"/>
        </w:rPr>
        <w:t xml:space="preserve">тельные, избирательные связи человека с окружающим миром и с </w:t>
      </w:r>
      <w:r w:rsidRPr="00C5787A">
        <w:rPr>
          <w:spacing w:val="2"/>
          <w:sz w:val="28"/>
          <w:szCs w:val="28"/>
        </w:rPr>
        <w:t xml:space="preserve">самим собой, которые влияют на его личностные качества и реализуются в деятельности. Такой цельный подход к личности, по </w:t>
      </w:r>
      <w:r w:rsidRPr="00C5787A">
        <w:rPr>
          <w:sz w:val="28"/>
          <w:szCs w:val="28"/>
        </w:rPr>
        <w:t xml:space="preserve">мнению Мясищева, обеспечивал динамическое понимание личности как единства субъекта и объекта. В последних работах Мясищев </w:t>
      </w:r>
      <w:r w:rsidRPr="00C5787A">
        <w:rPr>
          <w:spacing w:val="-1"/>
          <w:sz w:val="28"/>
          <w:szCs w:val="28"/>
        </w:rPr>
        <w:t>развивал важную мысль о том, что настоящее, превращаясь посто</w:t>
      </w:r>
      <w:r w:rsidRPr="00C5787A">
        <w:rPr>
          <w:spacing w:val="3"/>
          <w:sz w:val="28"/>
          <w:szCs w:val="28"/>
        </w:rPr>
        <w:t xml:space="preserve">янно в прошлое, в опыт, одновременно становится потенциалом </w:t>
      </w:r>
      <w:r w:rsidRPr="00C5787A">
        <w:rPr>
          <w:sz w:val="28"/>
          <w:szCs w:val="28"/>
        </w:rPr>
        <w:t>будущего поведения личности.</w:t>
      </w:r>
    </w:p>
    <w:p w:rsidR="00297070" w:rsidRPr="00C5787A" w:rsidRDefault="00297070" w:rsidP="00297070">
      <w:pPr>
        <w:ind w:firstLine="709"/>
        <w:jc w:val="both"/>
        <w:rPr>
          <w:sz w:val="28"/>
          <w:szCs w:val="28"/>
        </w:rPr>
      </w:pPr>
      <w:r w:rsidRPr="00C5787A">
        <w:rPr>
          <w:spacing w:val="4"/>
          <w:sz w:val="28"/>
          <w:szCs w:val="28"/>
        </w:rPr>
        <w:t xml:space="preserve">Ананьев также выступал за целостный подход к проблемам </w:t>
      </w:r>
      <w:r w:rsidRPr="00C5787A">
        <w:rPr>
          <w:sz w:val="28"/>
          <w:szCs w:val="28"/>
        </w:rPr>
        <w:t xml:space="preserve">психики, отразившийся в его исследованиях системного характера чувственного </w:t>
      </w:r>
      <w:r w:rsidRPr="00C5787A">
        <w:rPr>
          <w:sz w:val="28"/>
          <w:szCs w:val="28"/>
        </w:rPr>
        <w:lastRenderedPageBreak/>
        <w:t xml:space="preserve">познания, прежде всего в исследованиях восприятия </w:t>
      </w:r>
      <w:r w:rsidRPr="00C5787A">
        <w:rPr>
          <w:spacing w:val="-1"/>
          <w:sz w:val="28"/>
          <w:szCs w:val="28"/>
        </w:rPr>
        <w:t xml:space="preserve">пространства и времени. На основе анализа методологии и истории </w:t>
      </w:r>
      <w:r w:rsidRPr="00C5787A">
        <w:rPr>
          <w:spacing w:val="2"/>
          <w:sz w:val="28"/>
          <w:szCs w:val="28"/>
        </w:rPr>
        <w:t xml:space="preserve">развития психологии он доказывал необходимость комплексного </w:t>
      </w:r>
      <w:r w:rsidRPr="00C5787A">
        <w:rPr>
          <w:spacing w:val="1"/>
          <w:sz w:val="28"/>
          <w:szCs w:val="28"/>
        </w:rPr>
        <w:t xml:space="preserve">изучения психики, разрабатывал принцип междисциплинарного </w:t>
      </w:r>
      <w:r w:rsidRPr="00C5787A">
        <w:rPr>
          <w:spacing w:val="-1"/>
          <w:sz w:val="28"/>
          <w:szCs w:val="28"/>
        </w:rPr>
        <w:t>подхода к проблеме человека. В основу его программы была поло</w:t>
      </w:r>
      <w:r w:rsidRPr="00C5787A">
        <w:rPr>
          <w:sz w:val="28"/>
          <w:szCs w:val="28"/>
        </w:rPr>
        <w:t>жена идея об индивидуальности как системе, интегрирующей разноуровневые свойства индивида, личности и субъекта. Комплекс</w:t>
      </w:r>
      <w:r w:rsidRPr="00C5787A">
        <w:rPr>
          <w:spacing w:val="3"/>
          <w:sz w:val="28"/>
          <w:szCs w:val="28"/>
        </w:rPr>
        <w:t xml:space="preserve">ный подход позволил ему пересмотреть исследования детского развития, включив их в общую картину целостного жизненного </w:t>
      </w:r>
      <w:r w:rsidRPr="00C5787A">
        <w:rPr>
          <w:spacing w:val="1"/>
          <w:sz w:val="28"/>
          <w:szCs w:val="28"/>
        </w:rPr>
        <w:t>цикла человека. Взаимовлиянием онтогенетического и биографи</w:t>
      </w:r>
      <w:r w:rsidRPr="00C5787A">
        <w:rPr>
          <w:spacing w:val="-1"/>
          <w:sz w:val="28"/>
          <w:szCs w:val="28"/>
        </w:rPr>
        <w:t>ческого развития объясняются, по его мнению, многие закономер</w:t>
      </w:r>
      <w:r w:rsidRPr="00C5787A">
        <w:rPr>
          <w:spacing w:val="1"/>
          <w:sz w:val="28"/>
          <w:szCs w:val="28"/>
        </w:rPr>
        <w:t>ности психического становления.</w:t>
      </w:r>
    </w:p>
    <w:p w:rsidR="00297070" w:rsidRPr="00C5787A" w:rsidRDefault="00297070" w:rsidP="00297070">
      <w:pPr>
        <w:ind w:firstLine="709"/>
        <w:jc w:val="both"/>
        <w:rPr>
          <w:sz w:val="28"/>
          <w:szCs w:val="28"/>
        </w:rPr>
      </w:pPr>
      <w:r w:rsidRPr="00C5787A">
        <w:rPr>
          <w:sz w:val="28"/>
          <w:szCs w:val="28"/>
        </w:rPr>
        <w:t xml:space="preserve">Он также одним из первых начал изучение </w:t>
      </w:r>
      <w:r w:rsidRPr="00C5787A">
        <w:rPr>
          <w:b/>
          <w:bCs/>
          <w:i/>
          <w:iCs/>
          <w:sz w:val="28"/>
          <w:szCs w:val="28"/>
        </w:rPr>
        <w:t xml:space="preserve">проблем зрелости </w:t>
      </w:r>
      <w:r w:rsidRPr="00C5787A">
        <w:rPr>
          <w:b/>
          <w:bCs/>
          <w:sz w:val="28"/>
          <w:szCs w:val="28"/>
        </w:rPr>
        <w:t xml:space="preserve">и </w:t>
      </w:r>
      <w:r w:rsidRPr="00C5787A">
        <w:rPr>
          <w:b/>
          <w:bCs/>
          <w:i/>
          <w:iCs/>
          <w:spacing w:val="1"/>
          <w:sz w:val="28"/>
          <w:szCs w:val="28"/>
        </w:rPr>
        <w:t xml:space="preserve">старения. </w:t>
      </w:r>
      <w:r w:rsidRPr="00C5787A">
        <w:rPr>
          <w:b/>
          <w:bCs/>
          <w:spacing w:val="1"/>
          <w:sz w:val="28"/>
          <w:szCs w:val="28"/>
        </w:rPr>
        <w:t xml:space="preserve">В </w:t>
      </w:r>
      <w:r w:rsidRPr="00C5787A">
        <w:rPr>
          <w:spacing w:val="1"/>
          <w:sz w:val="28"/>
          <w:szCs w:val="28"/>
        </w:rPr>
        <w:t>исследованиях, проводимых Ананьевым и его колле</w:t>
      </w:r>
      <w:r w:rsidRPr="00C5787A">
        <w:rPr>
          <w:spacing w:val="-1"/>
          <w:sz w:val="28"/>
          <w:szCs w:val="28"/>
        </w:rPr>
        <w:t xml:space="preserve">гами, были получены данные о </w:t>
      </w:r>
      <w:r w:rsidRPr="00C5787A">
        <w:rPr>
          <w:b/>
          <w:bCs/>
          <w:i/>
          <w:iCs/>
          <w:spacing w:val="-1"/>
          <w:sz w:val="28"/>
          <w:szCs w:val="28"/>
        </w:rPr>
        <w:t>гетерохронности и неравномерно</w:t>
      </w:r>
      <w:r w:rsidRPr="00C5787A">
        <w:rPr>
          <w:b/>
          <w:bCs/>
          <w:i/>
          <w:iCs/>
          <w:spacing w:val="-2"/>
          <w:sz w:val="28"/>
          <w:szCs w:val="28"/>
        </w:rPr>
        <w:t xml:space="preserve">сти психического развития, </w:t>
      </w:r>
      <w:r w:rsidRPr="00C5787A">
        <w:rPr>
          <w:spacing w:val="-2"/>
          <w:sz w:val="28"/>
          <w:szCs w:val="28"/>
        </w:rPr>
        <w:t xml:space="preserve">особенностях протекания психических </w:t>
      </w:r>
      <w:r w:rsidRPr="00C5787A">
        <w:rPr>
          <w:spacing w:val="4"/>
          <w:sz w:val="28"/>
          <w:szCs w:val="28"/>
        </w:rPr>
        <w:t xml:space="preserve">процессов в период зрелости. Тем самым было положено начало </w:t>
      </w:r>
      <w:r w:rsidRPr="00C5787A">
        <w:rPr>
          <w:spacing w:val="-5"/>
          <w:sz w:val="28"/>
          <w:szCs w:val="28"/>
        </w:rPr>
        <w:t xml:space="preserve"> </w:t>
      </w:r>
      <w:r w:rsidRPr="00C5787A">
        <w:rPr>
          <w:b/>
          <w:bCs/>
          <w:i/>
          <w:iCs/>
          <w:spacing w:val="-5"/>
          <w:sz w:val="28"/>
          <w:szCs w:val="28"/>
        </w:rPr>
        <w:t xml:space="preserve">психологической акмеологии </w:t>
      </w:r>
      <w:r w:rsidRPr="00C5787A">
        <w:rPr>
          <w:b/>
          <w:bCs/>
          <w:spacing w:val="-5"/>
          <w:sz w:val="28"/>
          <w:szCs w:val="28"/>
        </w:rPr>
        <w:t xml:space="preserve">в </w:t>
      </w:r>
      <w:r w:rsidRPr="00C5787A">
        <w:rPr>
          <w:spacing w:val="-5"/>
          <w:sz w:val="28"/>
          <w:szCs w:val="28"/>
        </w:rPr>
        <w:t>нашей стране.</w:t>
      </w:r>
      <w:r w:rsidRPr="00C5787A">
        <w:rPr>
          <w:sz w:val="28"/>
          <w:szCs w:val="28"/>
        </w:rPr>
        <w:t xml:space="preserve"> Как ученый-организатор Б.Г.Ананьев сыграл главную роль в станов</w:t>
      </w:r>
      <w:r w:rsidRPr="00C5787A">
        <w:rPr>
          <w:spacing w:val="1"/>
          <w:sz w:val="28"/>
          <w:szCs w:val="28"/>
        </w:rPr>
        <w:t xml:space="preserve">лении университетской психологии. Начало было положено  созданием </w:t>
      </w:r>
      <w:r w:rsidRPr="00C5787A">
        <w:rPr>
          <w:spacing w:val="5"/>
          <w:sz w:val="28"/>
          <w:szCs w:val="28"/>
        </w:rPr>
        <w:t xml:space="preserve">кафедры и отделения психологии в Ленинградском государственном </w:t>
      </w:r>
      <w:r w:rsidRPr="00C5787A">
        <w:rPr>
          <w:spacing w:val="1"/>
          <w:sz w:val="28"/>
          <w:szCs w:val="28"/>
        </w:rPr>
        <w:t>универ</w:t>
      </w:r>
      <w:r>
        <w:rPr>
          <w:spacing w:val="1"/>
          <w:sz w:val="28"/>
          <w:szCs w:val="28"/>
        </w:rPr>
        <w:t xml:space="preserve">ситете  (1944 </w:t>
      </w:r>
      <w:r w:rsidRPr="00C5787A">
        <w:rPr>
          <w:spacing w:val="1"/>
          <w:sz w:val="28"/>
          <w:szCs w:val="28"/>
        </w:rPr>
        <w:t>г.). Нес</w:t>
      </w:r>
      <w:r>
        <w:rPr>
          <w:spacing w:val="1"/>
          <w:sz w:val="28"/>
          <w:szCs w:val="28"/>
        </w:rPr>
        <w:t xml:space="preserve">омненной и главнейшей </w:t>
      </w:r>
      <w:r w:rsidRPr="00C5787A">
        <w:rPr>
          <w:spacing w:val="1"/>
          <w:sz w:val="28"/>
          <w:szCs w:val="28"/>
        </w:rPr>
        <w:t xml:space="preserve">заслугой </w:t>
      </w:r>
      <w:r w:rsidRPr="00C5787A">
        <w:rPr>
          <w:spacing w:val="3"/>
          <w:sz w:val="28"/>
          <w:szCs w:val="28"/>
        </w:rPr>
        <w:t xml:space="preserve">Б.Г.Ананьева является   образование факультета психологии (1966 г.), </w:t>
      </w:r>
      <w:r w:rsidRPr="00C5787A">
        <w:rPr>
          <w:sz w:val="28"/>
          <w:szCs w:val="28"/>
        </w:rPr>
        <w:t>который он возглавлял с 1967 г. вплот</w:t>
      </w:r>
      <w:r>
        <w:rPr>
          <w:sz w:val="28"/>
          <w:szCs w:val="28"/>
        </w:rPr>
        <w:t>ь до своей кончины. Под ананьев</w:t>
      </w:r>
      <w:r w:rsidRPr="00C5787A">
        <w:rPr>
          <w:sz w:val="28"/>
          <w:szCs w:val="28"/>
        </w:rPr>
        <w:t>ским   влиянием происходи</w:t>
      </w:r>
      <w:r>
        <w:rPr>
          <w:sz w:val="28"/>
          <w:szCs w:val="28"/>
        </w:rPr>
        <w:t xml:space="preserve">ло </w:t>
      </w:r>
      <w:r w:rsidRPr="00C5787A">
        <w:rPr>
          <w:sz w:val="28"/>
          <w:szCs w:val="28"/>
        </w:rPr>
        <w:t>создание Института комплексных соци</w:t>
      </w:r>
      <w:r w:rsidRPr="00C5787A">
        <w:rPr>
          <w:spacing w:val="7"/>
          <w:sz w:val="28"/>
          <w:szCs w:val="28"/>
        </w:rPr>
        <w:t>альных исследов</w:t>
      </w:r>
      <w:r>
        <w:rPr>
          <w:spacing w:val="7"/>
          <w:sz w:val="28"/>
          <w:szCs w:val="28"/>
        </w:rPr>
        <w:t xml:space="preserve">аний </w:t>
      </w:r>
      <w:proofErr w:type="gramStart"/>
      <w:r>
        <w:rPr>
          <w:spacing w:val="7"/>
          <w:sz w:val="28"/>
          <w:szCs w:val="28"/>
        </w:rPr>
        <w:t>в ЛГУ</w:t>
      </w:r>
      <w:proofErr w:type="gramEnd"/>
      <w:r>
        <w:rPr>
          <w:spacing w:val="7"/>
          <w:sz w:val="28"/>
          <w:szCs w:val="28"/>
        </w:rPr>
        <w:t xml:space="preserve"> (1965 </w:t>
      </w:r>
      <w:r w:rsidRPr="00C5787A">
        <w:rPr>
          <w:spacing w:val="7"/>
          <w:sz w:val="28"/>
          <w:szCs w:val="28"/>
        </w:rPr>
        <w:t xml:space="preserve">г.) и Института психологии АН </w:t>
      </w:r>
      <w:r>
        <w:rPr>
          <w:sz w:val="28"/>
          <w:szCs w:val="28"/>
        </w:rPr>
        <w:t xml:space="preserve">СССР,  организацию </w:t>
      </w:r>
      <w:r w:rsidRPr="00C5787A">
        <w:rPr>
          <w:sz w:val="28"/>
          <w:szCs w:val="28"/>
        </w:rPr>
        <w:t>кото</w:t>
      </w:r>
      <w:r>
        <w:rPr>
          <w:sz w:val="28"/>
          <w:szCs w:val="28"/>
        </w:rPr>
        <w:t xml:space="preserve">рого </w:t>
      </w:r>
      <w:r w:rsidRPr="00C5787A">
        <w:rPr>
          <w:sz w:val="28"/>
          <w:szCs w:val="28"/>
        </w:rPr>
        <w:t>осуще</w:t>
      </w:r>
      <w:r>
        <w:rPr>
          <w:sz w:val="28"/>
          <w:szCs w:val="28"/>
        </w:rPr>
        <w:t xml:space="preserve">ствил ученик </w:t>
      </w:r>
      <w:r w:rsidRPr="00C5787A">
        <w:rPr>
          <w:sz w:val="28"/>
          <w:szCs w:val="28"/>
        </w:rPr>
        <w:t>Б.Г.Ананьева Б</w:t>
      </w:r>
      <w:r>
        <w:rPr>
          <w:sz w:val="28"/>
          <w:szCs w:val="28"/>
        </w:rPr>
        <w:t xml:space="preserve">.Ф.Ломов (1971 г.). </w:t>
      </w:r>
      <w:r w:rsidRPr="00C5787A">
        <w:rPr>
          <w:sz w:val="28"/>
          <w:szCs w:val="28"/>
        </w:rPr>
        <w:t>Ог</w:t>
      </w:r>
      <w:r>
        <w:rPr>
          <w:sz w:val="28"/>
          <w:szCs w:val="28"/>
        </w:rPr>
        <w:t xml:space="preserve">ромна организаторская </w:t>
      </w:r>
      <w:r w:rsidRPr="00C5787A">
        <w:rPr>
          <w:sz w:val="28"/>
          <w:szCs w:val="28"/>
        </w:rPr>
        <w:t xml:space="preserve">деятельность </w:t>
      </w:r>
      <w:r w:rsidRPr="00C5787A">
        <w:rPr>
          <w:spacing w:val="2"/>
          <w:sz w:val="28"/>
          <w:szCs w:val="28"/>
        </w:rPr>
        <w:t>Б.Г.Ананьева в Президиуме АПН РСФСР и на посту директора Ленин</w:t>
      </w:r>
      <w:r w:rsidRPr="00C5787A">
        <w:rPr>
          <w:spacing w:val="3"/>
          <w:sz w:val="28"/>
          <w:szCs w:val="28"/>
        </w:rPr>
        <w:t xml:space="preserve">градского НИИ педагогики (в начале 50-х годов). </w:t>
      </w:r>
      <w:proofErr w:type="gramStart"/>
      <w:r w:rsidRPr="00C5787A">
        <w:rPr>
          <w:spacing w:val="3"/>
          <w:sz w:val="28"/>
          <w:szCs w:val="28"/>
        </w:rPr>
        <w:t xml:space="preserve">Нельзя не отметить, </w:t>
      </w:r>
      <w:r w:rsidRPr="00C5787A">
        <w:rPr>
          <w:spacing w:val="-1"/>
          <w:sz w:val="28"/>
          <w:szCs w:val="28"/>
        </w:rPr>
        <w:t xml:space="preserve">что многие организационные предложения и начинания Б.Г.Ананьева не </w:t>
      </w:r>
      <w:r w:rsidRPr="00C5787A">
        <w:rPr>
          <w:sz w:val="28"/>
          <w:szCs w:val="28"/>
        </w:rPr>
        <w:t xml:space="preserve">получили в те времена должного понимания и развития В теоретических исследованиях Б.Г.Ананьева важное место занимает науковедческий аспект, который представлен глубоким анализом особенностей психологического знания, особого места психологии в </w:t>
      </w:r>
      <w:r w:rsidRPr="00C5787A">
        <w:rPr>
          <w:spacing w:val="-1"/>
          <w:sz w:val="28"/>
          <w:szCs w:val="28"/>
        </w:rPr>
        <w:t>системе научного знания и ее взаимосвязей с естественными, техническими и гуманитарными дисциплинами.</w:t>
      </w:r>
      <w:proofErr w:type="gramEnd"/>
      <w:r w:rsidRPr="00C5787A">
        <w:rPr>
          <w:spacing w:val="-1"/>
          <w:sz w:val="28"/>
          <w:szCs w:val="28"/>
        </w:rPr>
        <w:t xml:space="preserve"> На основании этих исследова</w:t>
      </w:r>
      <w:r w:rsidRPr="00C5787A">
        <w:rPr>
          <w:spacing w:val="-2"/>
          <w:sz w:val="28"/>
          <w:szCs w:val="28"/>
        </w:rPr>
        <w:t>ний был сделан важнейший вывод о психологии как центре ч</w:t>
      </w:r>
      <w:r>
        <w:rPr>
          <w:spacing w:val="-2"/>
          <w:sz w:val="28"/>
          <w:szCs w:val="28"/>
        </w:rPr>
        <w:t>е</w:t>
      </w:r>
      <w:r w:rsidRPr="00C5787A">
        <w:rPr>
          <w:spacing w:val="-2"/>
          <w:sz w:val="28"/>
          <w:szCs w:val="28"/>
        </w:rPr>
        <w:t>ловекоз</w:t>
      </w:r>
      <w:r w:rsidRPr="00C5787A">
        <w:rPr>
          <w:sz w:val="28"/>
          <w:szCs w:val="28"/>
        </w:rPr>
        <w:t xml:space="preserve">нания и значимости психологии для развития всех наук и всех сфер </w:t>
      </w:r>
      <w:r w:rsidRPr="00C5787A">
        <w:rPr>
          <w:spacing w:val="-2"/>
          <w:sz w:val="28"/>
          <w:szCs w:val="28"/>
        </w:rPr>
        <w:t>практической деятельности человека. Это сыграло важную роль в изменении менталитета в отношении психологических факторов общественного развития. Б.Г.</w:t>
      </w:r>
      <w:proofErr w:type="gramStart"/>
      <w:r w:rsidRPr="00C5787A">
        <w:rPr>
          <w:spacing w:val="-2"/>
          <w:sz w:val="28"/>
          <w:szCs w:val="28"/>
        </w:rPr>
        <w:t>Ананьеву</w:t>
      </w:r>
      <w:proofErr w:type="gramEnd"/>
      <w:r w:rsidRPr="00C5787A">
        <w:rPr>
          <w:spacing w:val="-2"/>
          <w:sz w:val="28"/>
          <w:szCs w:val="28"/>
        </w:rPr>
        <w:t xml:space="preserve"> несомненно принадлежит наиболее точный </w:t>
      </w:r>
      <w:r w:rsidRPr="00C5787A">
        <w:rPr>
          <w:spacing w:val="-1"/>
          <w:sz w:val="28"/>
          <w:szCs w:val="28"/>
        </w:rPr>
        <w:t>прогноз'направлений развития отечественной психологической науки.</w:t>
      </w:r>
    </w:p>
    <w:p w:rsidR="00297070" w:rsidRPr="00C5787A" w:rsidRDefault="00297070" w:rsidP="00297070">
      <w:pPr>
        <w:ind w:firstLine="709"/>
        <w:jc w:val="both"/>
        <w:rPr>
          <w:sz w:val="28"/>
          <w:szCs w:val="28"/>
        </w:rPr>
      </w:pPr>
      <w:r w:rsidRPr="00C5787A">
        <w:rPr>
          <w:spacing w:val="-2"/>
          <w:sz w:val="28"/>
          <w:szCs w:val="28"/>
        </w:rPr>
        <w:t xml:space="preserve">В трудах Б.Г.Ананьева достаточно отчетливо прослеживается идея о </w:t>
      </w:r>
      <w:r w:rsidRPr="00C5787A">
        <w:rPr>
          <w:spacing w:val="-1"/>
          <w:sz w:val="28"/>
          <w:szCs w:val="28"/>
        </w:rPr>
        <w:t>новом понимании предмета'психологической науки. Психология пред</w:t>
      </w:r>
      <w:r w:rsidRPr="00C5787A">
        <w:rPr>
          <w:spacing w:val="-2"/>
          <w:sz w:val="28"/>
          <w:szCs w:val="28"/>
        </w:rPr>
        <w:t>стает не только наукой о психике как свойстве мозга, но наукой о человеке, где психическое как суть человека и человеческого общества предстает в интеграции филогенеза, онтогенеза, социализации, истории че</w:t>
      </w:r>
      <w:r w:rsidRPr="00C5787A">
        <w:rPr>
          <w:spacing w:val="-1"/>
          <w:sz w:val="28"/>
          <w:szCs w:val="28"/>
        </w:rPr>
        <w:t xml:space="preserve">ловечества в </w:t>
      </w:r>
      <w:r w:rsidRPr="00C5787A">
        <w:rPr>
          <w:spacing w:val="-1"/>
          <w:sz w:val="28"/>
          <w:szCs w:val="28"/>
        </w:rPr>
        <w:lastRenderedPageBreak/>
        <w:t>единстве с развитием вселенной, Ананьевский план - это выход за рамки рефлексологии, путь к пониманию законов мироздания.</w:t>
      </w:r>
    </w:p>
    <w:p w:rsidR="00297070" w:rsidRPr="00C5787A" w:rsidRDefault="00297070" w:rsidP="00297070">
      <w:pPr>
        <w:ind w:firstLine="709"/>
        <w:jc w:val="both"/>
        <w:rPr>
          <w:sz w:val="28"/>
          <w:szCs w:val="28"/>
        </w:rPr>
      </w:pPr>
      <w:r w:rsidRPr="00C5787A">
        <w:rPr>
          <w:spacing w:val="1"/>
          <w:sz w:val="28"/>
          <w:szCs w:val="28"/>
        </w:rPr>
        <w:t xml:space="preserve">Под руководством и при непосредственном участии Б.Г.Ананьева </w:t>
      </w:r>
      <w:r w:rsidRPr="00C5787A">
        <w:rPr>
          <w:spacing w:val="-2"/>
          <w:sz w:val="28"/>
          <w:szCs w:val="28"/>
        </w:rPr>
        <w:t>были проведены многочисленные конкретные психологические иссле</w:t>
      </w:r>
      <w:r w:rsidRPr="00C5787A">
        <w:rPr>
          <w:sz w:val="28"/>
          <w:szCs w:val="28"/>
        </w:rPr>
        <w:t xml:space="preserve">дования по проблемам личности, по проблемам развития, по проблемам </w:t>
      </w:r>
      <w:r w:rsidRPr="00C5787A">
        <w:rPr>
          <w:spacing w:val="1"/>
          <w:sz w:val="28"/>
          <w:szCs w:val="28"/>
        </w:rPr>
        <w:t xml:space="preserve">обучения. К </w:t>
      </w:r>
      <w:proofErr w:type="gramStart"/>
      <w:r w:rsidRPr="00C5787A">
        <w:rPr>
          <w:spacing w:val="1"/>
          <w:sz w:val="28"/>
          <w:szCs w:val="28"/>
        </w:rPr>
        <w:t>выдающейся</w:t>
      </w:r>
      <w:proofErr w:type="gramEnd"/>
      <w:r w:rsidRPr="00C5787A">
        <w:rPr>
          <w:spacing w:val="1"/>
          <w:sz w:val="28"/>
          <w:szCs w:val="28"/>
        </w:rPr>
        <w:t>, для своего времени, следует отнести про</w:t>
      </w:r>
      <w:r w:rsidRPr="00C5787A">
        <w:rPr>
          <w:spacing w:val="-1"/>
          <w:sz w:val="28"/>
          <w:szCs w:val="28"/>
        </w:rPr>
        <w:t>грамму комплексного лонгитюдного исследования (60-е годы).</w:t>
      </w:r>
    </w:p>
    <w:p w:rsidR="00297070" w:rsidRPr="00C5787A" w:rsidRDefault="00297070" w:rsidP="00297070">
      <w:pPr>
        <w:ind w:firstLine="709"/>
        <w:jc w:val="both"/>
        <w:rPr>
          <w:sz w:val="28"/>
          <w:szCs w:val="28"/>
        </w:rPr>
      </w:pPr>
      <w:r w:rsidRPr="00C5787A">
        <w:rPr>
          <w:sz w:val="28"/>
          <w:szCs w:val="28"/>
        </w:rPr>
        <w:t xml:space="preserve">Б.Г.Ананьев как университетский ученый и педагог воспитал плеяду выдающихся ученых, своими трудами определивших во многом лицо современной отечественной психологии. Большинство ведущих ученых и заведующих кафедрами факультета прошли научную подготовку у </w:t>
      </w:r>
      <w:r w:rsidRPr="00C5787A">
        <w:rPr>
          <w:spacing w:val="-1"/>
          <w:sz w:val="28"/>
          <w:szCs w:val="28"/>
        </w:rPr>
        <w:t>Б.Г.Ананьева, и многие из них слушали еще студентами его лекции.</w:t>
      </w:r>
    </w:p>
    <w:p w:rsidR="00297070" w:rsidRPr="00C5787A" w:rsidRDefault="00297070" w:rsidP="00297070">
      <w:pPr>
        <w:ind w:firstLine="709"/>
        <w:jc w:val="both"/>
        <w:rPr>
          <w:spacing w:val="-2"/>
          <w:sz w:val="28"/>
          <w:szCs w:val="28"/>
        </w:rPr>
      </w:pPr>
      <w:proofErr w:type="gramStart"/>
      <w:r w:rsidRPr="00C5787A">
        <w:rPr>
          <w:spacing w:val="-2"/>
          <w:sz w:val="28"/>
          <w:szCs w:val="28"/>
        </w:rPr>
        <w:t>Ученики Б.Г.Ананьева и те, кто встал в эти ряды, такие как замести</w:t>
      </w:r>
      <w:r w:rsidRPr="00C5787A">
        <w:rPr>
          <w:spacing w:val="8"/>
          <w:sz w:val="28"/>
          <w:szCs w:val="28"/>
        </w:rPr>
        <w:t xml:space="preserve">тели и помощники декана Ж.А.Балакшина, Р.А.Березовская, </w:t>
      </w:r>
      <w:r w:rsidRPr="00C5787A">
        <w:rPr>
          <w:spacing w:val="3"/>
          <w:sz w:val="28"/>
          <w:szCs w:val="28"/>
        </w:rPr>
        <w:t xml:space="preserve">Л.А.Цветкова, Л.И.Рябинкина, В.Б.Чесноков, Е.П.Румянцева, </w:t>
      </w:r>
      <w:r w:rsidRPr="00C5787A">
        <w:rPr>
          <w:spacing w:val="6"/>
          <w:sz w:val="28"/>
          <w:szCs w:val="28"/>
        </w:rPr>
        <w:t xml:space="preserve">И.Г.Александрова Е.П.Судницына, Л.В.Хромова, С.В.Байда, </w:t>
      </w:r>
      <w:r w:rsidRPr="00C5787A">
        <w:rPr>
          <w:sz w:val="28"/>
          <w:szCs w:val="28"/>
        </w:rPr>
        <w:t>В.В.Геращенко, В.В.Милушкин, Ю.Т.Тимофеев, Н.С.Геращенко, Н.</w:t>
      </w:r>
      <w:proofErr w:type="gramEnd"/>
      <w:r w:rsidRPr="00C5787A">
        <w:rPr>
          <w:sz w:val="28"/>
          <w:szCs w:val="28"/>
        </w:rPr>
        <w:t xml:space="preserve">Ю.Смирнова и другие сотрудники делают все для благополучия и </w:t>
      </w:r>
      <w:r w:rsidRPr="00C5787A">
        <w:rPr>
          <w:spacing w:val="1"/>
          <w:sz w:val="28"/>
          <w:szCs w:val="28"/>
        </w:rPr>
        <w:t xml:space="preserve">развития факультета психологи. Это дает реальные основания думать, </w:t>
      </w:r>
      <w:r w:rsidRPr="00C5787A">
        <w:rPr>
          <w:spacing w:val="2"/>
          <w:sz w:val="28"/>
          <w:szCs w:val="28"/>
        </w:rPr>
        <w:t>что идеи Б.Г.Ананьева будут реализованы и будут основой успешного</w:t>
      </w:r>
      <w:proofErr w:type="gramStart"/>
      <w:r w:rsidRPr="00C5787A">
        <w:rPr>
          <w:spacing w:val="2"/>
          <w:sz w:val="28"/>
          <w:szCs w:val="28"/>
        </w:rPr>
        <w:t xml:space="preserve"> </w:t>
      </w:r>
      <w:r w:rsidRPr="00C5787A">
        <w:rPr>
          <w:spacing w:val="-1"/>
          <w:sz w:val="28"/>
          <w:szCs w:val="28"/>
        </w:rPr>
        <w:t>,</w:t>
      </w:r>
      <w:proofErr w:type="gramEnd"/>
      <w:r w:rsidRPr="00C5787A">
        <w:rPr>
          <w:spacing w:val="-1"/>
          <w:sz w:val="28"/>
          <w:szCs w:val="28"/>
        </w:rPr>
        <w:t xml:space="preserve"> развития факультета психологии Санкт-Петербургского государственного университета. Эти </w:t>
      </w:r>
      <w:proofErr w:type="gramStart"/>
      <w:r w:rsidRPr="00C5787A">
        <w:rPr>
          <w:spacing w:val="-1"/>
          <w:sz w:val="28"/>
          <w:szCs w:val="28"/>
        </w:rPr>
        <w:t>идеи</w:t>
      </w:r>
      <w:proofErr w:type="gramEnd"/>
      <w:r w:rsidRPr="00C5787A">
        <w:rPr>
          <w:spacing w:val="-1"/>
          <w:sz w:val="28"/>
          <w:szCs w:val="28"/>
        </w:rPr>
        <w:t xml:space="preserve"> несомненно сыграют ведущую роль в разви</w:t>
      </w:r>
      <w:r w:rsidRPr="00C5787A">
        <w:rPr>
          <w:spacing w:val="-2"/>
          <w:sz w:val="28"/>
          <w:szCs w:val="28"/>
        </w:rPr>
        <w:t xml:space="preserve">тии психологии </w:t>
      </w:r>
      <w:r w:rsidRPr="00C5787A">
        <w:rPr>
          <w:spacing w:val="-2"/>
          <w:sz w:val="28"/>
          <w:szCs w:val="28"/>
          <w:lang w:val="en-US"/>
        </w:rPr>
        <w:t>XX</w:t>
      </w:r>
      <w:r>
        <w:rPr>
          <w:spacing w:val="-2"/>
          <w:sz w:val="28"/>
          <w:szCs w:val="28"/>
          <w:lang w:val="en-US"/>
        </w:rPr>
        <w:t>I</w:t>
      </w:r>
      <w:r w:rsidRPr="00C5787A">
        <w:rPr>
          <w:spacing w:val="-2"/>
          <w:sz w:val="28"/>
          <w:szCs w:val="28"/>
        </w:rPr>
        <w:t xml:space="preserve"> века.</w:t>
      </w:r>
    </w:p>
    <w:p w:rsidR="00297070" w:rsidRDefault="00297070" w:rsidP="00297070">
      <w:pPr>
        <w:ind w:firstLine="709"/>
        <w:jc w:val="both"/>
        <w:rPr>
          <w:spacing w:val="3"/>
          <w:sz w:val="28"/>
          <w:szCs w:val="28"/>
        </w:rPr>
      </w:pPr>
    </w:p>
    <w:p w:rsidR="00297070" w:rsidRPr="001046D5" w:rsidRDefault="00297070" w:rsidP="00297070">
      <w:pPr>
        <w:pStyle w:val="a7"/>
        <w:numPr>
          <w:ilvl w:val="0"/>
          <w:numId w:val="8"/>
        </w:numPr>
        <w:tabs>
          <w:tab w:val="clear" w:pos="720"/>
          <w:tab w:val="num" w:pos="0"/>
        </w:tabs>
        <w:ind w:left="0" w:firstLine="709"/>
        <w:jc w:val="both"/>
        <w:rPr>
          <w:spacing w:val="3"/>
          <w:sz w:val="28"/>
          <w:szCs w:val="28"/>
        </w:rPr>
      </w:pPr>
      <w:r w:rsidRPr="001046D5">
        <w:rPr>
          <w:b/>
          <w:spacing w:val="3"/>
          <w:sz w:val="28"/>
          <w:szCs w:val="28"/>
        </w:rPr>
        <w:t>Психологическая школа</w:t>
      </w:r>
      <w:r w:rsidRPr="001046D5">
        <w:rPr>
          <w:spacing w:val="3"/>
          <w:sz w:val="28"/>
          <w:szCs w:val="28"/>
        </w:rPr>
        <w:t xml:space="preserve"> </w:t>
      </w:r>
      <w:r w:rsidRPr="001046D5">
        <w:rPr>
          <w:b/>
          <w:bCs/>
          <w:sz w:val="28"/>
          <w:szCs w:val="28"/>
        </w:rPr>
        <w:t>Б. М. Теплова</w:t>
      </w:r>
    </w:p>
    <w:p w:rsidR="00297070" w:rsidRPr="00C5787A" w:rsidRDefault="00297070" w:rsidP="00297070">
      <w:pPr>
        <w:ind w:firstLine="709"/>
        <w:jc w:val="both"/>
        <w:rPr>
          <w:sz w:val="28"/>
          <w:szCs w:val="28"/>
        </w:rPr>
      </w:pPr>
      <w:r w:rsidRPr="00C5787A">
        <w:rPr>
          <w:spacing w:val="3"/>
          <w:sz w:val="28"/>
          <w:szCs w:val="28"/>
        </w:rPr>
        <w:t xml:space="preserve">В сохранении этого очага психологической мысли Смирнова </w:t>
      </w:r>
      <w:r w:rsidRPr="00C5787A">
        <w:rPr>
          <w:sz w:val="28"/>
          <w:szCs w:val="28"/>
        </w:rPr>
        <w:t xml:space="preserve">поддерживал его друг и коллега </w:t>
      </w:r>
      <w:r w:rsidRPr="00C5787A">
        <w:rPr>
          <w:b/>
          <w:bCs/>
          <w:sz w:val="28"/>
          <w:szCs w:val="28"/>
        </w:rPr>
        <w:t xml:space="preserve">Б. М. Теплов </w:t>
      </w:r>
      <w:r w:rsidRPr="00C5787A">
        <w:rPr>
          <w:sz w:val="28"/>
          <w:szCs w:val="28"/>
        </w:rPr>
        <w:t xml:space="preserve">(1896-1965). Первые </w:t>
      </w:r>
      <w:r w:rsidRPr="00C5787A">
        <w:rPr>
          <w:spacing w:val="2"/>
          <w:sz w:val="28"/>
          <w:szCs w:val="28"/>
        </w:rPr>
        <w:t xml:space="preserve">работы Теплова были связаны главным образом с исследованием </w:t>
      </w:r>
      <w:r w:rsidRPr="00C5787A">
        <w:rPr>
          <w:spacing w:val="1"/>
          <w:sz w:val="28"/>
          <w:szCs w:val="28"/>
        </w:rPr>
        <w:t xml:space="preserve">восприятия, анализа реакций, вызываемых различными цветами и </w:t>
      </w:r>
      <w:r w:rsidRPr="00C5787A">
        <w:rPr>
          <w:sz w:val="28"/>
          <w:szCs w:val="28"/>
        </w:rPr>
        <w:t xml:space="preserve">звуками. Еще в 1921-1925 гг., будучи начальником отдела опытных </w:t>
      </w:r>
      <w:proofErr w:type="gramStart"/>
      <w:r w:rsidRPr="00C5787A">
        <w:rPr>
          <w:spacing w:val="-2"/>
          <w:sz w:val="28"/>
          <w:szCs w:val="28"/>
        </w:rPr>
        <w:t>станций</w:t>
      </w:r>
      <w:proofErr w:type="gramEnd"/>
      <w:r w:rsidRPr="00C5787A">
        <w:rPr>
          <w:spacing w:val="-2"/>
          <w:sz w:val="28"/>
          <w:szCs w:val="28"/>
        </w:rPr>
        <w:t xml:space="preserve"> научных исследований Высшей школы военной маскиров</w:t>
      </w:r>
      <w:r w:rsidRPr="00C5787A">
        <w:rPr>
          <w:spacing w:val="3"/>
          <w:sz w:val="28"/>
          <w:szCs w:val="28"/>
        </w:rPr>
        <w:t xml:space="preserve">ки, Теплов руководил физической и психофизической лабораториями, которые изучали зрительное восприятие в применении к </w:t>
      </w:r>
      <w:r w:rsidRPr="00C5787A">
        <w:rPr>
          <w:spacing w:val="4"/>
          <w:sz w:val="28"/>
          <w:szCs w:val="28"/>
        </w:rPr>
        <w:t xml:space="preserve">запросам военного ведомства - способы маскировки, военного </w:t>
      </w:r>
      <w:r w:rsidRPr="00C5787A">
        <w:rPr>
          <w:spacing w:val="-1"/>
          <w:sz w:val="28"/>
          <w:szCs w:val="28"/>
        </w:rPr>
        <w:t>строительства и т. д.</w:t>
      </w:r>
    </w:p>
    <w:p w:rsidR="00297070" w:rsidRPr="00C5787A" w:rsidRDefault="00297070" w:rsidP="00297070">
      <w:pPr>
        <w:ind w:firstLine="709"/>
        <w:jc w:val="both"/>
        <w:rPr>
          <w:sz w:val="28"/>
          <w:szCs w:val="28"/>
        </w:rPr>
      </w:pPr>
      <w:r w:rsidRPr="00C5787A">
        <w:rPr>
          <w:sz w:val="28"/>
          <w:szCs w:val="28"/>
        </w:rPr>
        <w:t>Однако интересы Теплова выходили за узкие рамки чисто при</w:t>
      </w:r>
      <w:r w:rsidRPr="00C5787A">
        <w:rPr>
          <w:spacing w:val="2"/>
          <w:sz w:val="28"/>
          <w:szCs w:val="28"/>
        </w:rPr>
        <w:t>кладного, военного изучения психологии восприятия. Его ориентация на психологию творчества, психологический анализ восприятия искусства связаны и с тем, что он закончил не только ис</w:t>
      </w:r>
      <w:r w:rsidRPr="00C5787A">
        <w:rPr>
          <w:spacing w:val="1"/>
          <w:sz w:val="28"/>
          <w:szCs w:val="28"/>
        </w:rPr>
        <w:t xml:space="preserve">торико-филологический факультет Московского университета, но </w:t>
      </w:r>
      <w:r w:rsidRPr="00C5787A">
        <w:rPr>
          <w:sz w:val="28"/>
          <w:szCs w:val="28"/>
        </w:rPr>
        <w:t xml:space="preserve">и музыкальное училище в Туле. Большое значение имело и то, что </w:t>
      </w:r>
      <w:r w:rsidRPr="00C5787A">
        <w:rPr>
          <w:spacing w:val="-1"/>
          <w:sz w:val="28"/>
          <w:szCs w:val="28"/>
        </w:rPr>
        <w:t>он несколько лет был учеником выдающегося пианиста и препода</w:t>
      </w:r>
      <w:r w:rsidRPr="00C5787A">
        <w:rPr>
          <w:spacing w:val="3"/>
          <w:sz w:val="28"/>
          <w:szCs w:val="28"/>
        </w:rPr>
        <w:t xml:space="preserve">вателя К. Н. Игумнова. Определенный круг общения Теплова в </w:t>
      </w:r>
      <w:r w:rsidRPr="00C5787A">
        <w:rPr>
          <w:spacing w:val="1"/>
          <w:sz w:val="28"/>
          <w:szCs w:val="28"/>
        </w:rPr>
        <w:t xml:space="preserve">Москве впоследствии привел его в ГАХН, где уже работали Шпет </w:t>
      </w:r>
      <w:r w:rsidRPr="00C5787A">
        <w:rPr>
          <w:spacing w:val="2"/>
          <w:sz w:val="28"/>
          <w:szCs w:val="28"/>
        </w:rPr>
        <w:t xml:space="preserve">и Челпанов, - эта академия, как уже упоминалось, представляла </w:t>
      </w:r>
      <w:r w:rsidRPr="00C5787A">
        <w:rPr>
          <w:sz w:val="28"/>
          <w:szCs w:val="28"/>
        </w:rPr>
        <w:t xml:space="preserve">собой не чисто научное учреждение, но организацию, объединяющую единомышленников, людей определенного круга, воспитания </w:t>
      </w:r>
      <w:r w:rsidRPr="00C5787A">
        <w:rPr>
          <w:spacing w:val="-1"/>
          <w:sz w:val="28"/>
          <w:szCs w:val="28"/>
        </w:rPr>
        <w:t>и культуры.</w:t>
      </w:r>
    </w:p>
    <w:p w:rsidR="00297070" w:rsidRPr="00C5787A" w:rsidRDefault="00297070" w:rsidP="00297070">
      <w:pPr>
        <w:ind w:firstLine="709"/>
        <w:jc w:val="both"/>
        <w:rPr>
          <w:sz w:val="28"/>
          <w:szCs w:val="28"/>
        </w:rPr>
      </w:pPr>
      <w:r w:rsidRPr="00C5787A">
        <w:rPr>
          <w:sz w:val="28"/>
          <w:szCs w:val="28"/>
        </w:rPr>
        <w:lastRenderedPageBreak/>
        <w:t xml:space="preserve">Анализ изменения цвета при различной интенсивности окраски, </w:t>
      </w:r>
      <w:r w:rsidRPr="00C5787A">
        <w:rPr>
          <w:spacing w:val="3"/>
          <w:sz w:val="28"/>
          <w:szCs w:val="28"/>
        </w:rPr>
        <w:t xml:space="preserve">а также изменения контуров и фигур (в том числе фигур людей) при их различном расположении помог получить важные данные </w:t>
      </w:r>
      <w:r w:rsidRPr="00C5787A">
        <w:rPr>
          <w:sz w:val="28"/>
          <w:szCs w:val="28"/>
        </w:rPr>
        <w:t>о свойствах зрительного восприятия. Эти материалы позднее вошли в работы Теплова, посвященные архитектуре. В своих исследо</w:t>
      </w:r>
      <w:r w:rsidRPr="00C5787A">
        <w:rPr>
          <w:spacing w:val="1"/>
          <w:sz w:val="28"/>
          <w:szCs w:val="28"/>
        </w:rPr>
        <w:t xml:space="preserve">ваниях он стремился изучать механизм возникновения не просто </w:t>
      </w:r>
      <w:r w:rsidRPr="00C5787A">
        <w:rPr>
          <w:sz w:val="28"/>
          <w:szCs w:val="28"/>
        </w:rPr>
        <w:t>образа, но «эмоционального, эстетического» образа, который формирует «культурную память» человека, его эстетические и этиче</w:t>
      </w:r>
      <w:r w:rsidRPr="00C5787A">
        <w:rPr>
          <w:spacing w:val="1"/>
          <w:sz w:val="28"/>
          <w:szCs w:val="28"/>
        </w:rPr>
        <w:t>ские пристрастия и установки.</w:t>
      </w:r>
    </w:p>
    <w:p w:rsidR="00297070" w:rsidRPr="00C5787A" w:rsidRDefault="00297070" w:rsidP="00297070">
      <w:pPr>
        <w:ind w:firstLine="709"/>
        <w:jc w:val="both"/>
        <w:rPr>
          <w:sz w:val="28"/>
          <w:szCs w:val="28"/>
        </w:rPr>
      </w:pPr>
      <w:r w:rsidRPr="00C5787A">
        <w:rPr>
          <w:sz w:val="28"/>
          <w:szCs w:val="28"/>
        </w:rPr>
        <w:t>После закрытия ГАХН Теплов окончательно перешел в Психо</w:t>
      </w:r>
      <w:r w:rsidRPr="00C5787A">
        <w:rPr>
          <w:spacing w:val="3"/>
          <w:sz w:val="28"/>
          <w:szCs w:val="28"/>
        </w:rPr>
        <w:t xml:space="preserve">логический институт, работу в котором он прежде совмещал с </w:t>
      </w:r>
      <w:r w:rsidRPr="00C5787A">
        <w:rPr>
          <w:spacing w:val="-2"/>
          <w:sz w:val="28"/>
          <w:szCs w:val="28"/>
        </w:rPr>
        <w:t xml:space="preserve">деятельностью в академии и в военных научных институтах. В этот </w:t>
      </w:r>
      <w:r w:rsidRPr="00C5787A">
        <w:rPr>
          <w:spacing w:val="1"/>
          <w:sz w:val="28"/>
          <w:szCs w:val="28"/>
        </w:rPr>
        <w:t xml:space="preserve">период основные интересы Теплова сосредоточились на проблеме </w:t>
      </w:r>
      <w:r w:rsidRPr="00C5787A">
        <w:rPr>
          <w:spacing w:val="-2"/>
          <w:sz w:val="28"/>
          <w:szCs w:val="28"/>
        </w:rPr>
        <w:t>индивидуально-психологических различий в разных видах деятель</w:t>
      </w:r>
      <w:r w:rsidRPr="00C5787A">
        <w:rPr>
          <w:spacing w:val="-1"/>
          <w:sz w:val="28"/>
          <w:szCs w:val="28"/>
        </w:rPr>
        <w:t>ности, среди которых он выделил и подверг тщательному экспери</w:t>
      </w:r>
      <w:r w:rsidRPr="00C5787A">
        <w:rPr>
          <w:spacing w:val="1"/>
          <w:sz w:val="28"/>
          <w:szCs w:val="28"/>
        </w:rPr>
        <w:t>ментальному анализу музыкальную деятельность.</w:t>
      </w:r>
    </w:p>
    <w:p w:rsidR="00297070" w:rsidRPr="00C5787A" w:rsidRDefault="00297070" w:rsidP="00297070">
      <w:pPr>
        <w:ind w:firstLine="709"/>
        <w:jc w:val="both"/>
        <w:rPr>
          <w:sz w:val="28"/>
          <w:szCs w:val="28"/>
        </w:rPr>
      </w:pPr>
      <w:r w:rsidRPr="00C5787A">
        <w:rPr>
          <w:sz w:val="28"/>
          <w:szCs w:val="28"/>
        </w:rPr>
        <w:t xml:space="preserve">В работе «Проблемы индивидуальных различий» (1961) Теплов </w:t>
      </w:r>
      <w:r w:rsidRPr="00C5787A">
        <w:rPr>
          <w:spacing w:val="-1"/>
          <w:w w:val="93"/>
          <w:sz w:val="28"/>
          <w:szCs w:val="28"/>
        </w:rPr>
        <w:t xml:space="preserve">четко разграничил </w:t>
      </w:r>
      <w:r w:rsidRPr="00C5787A">
        <w:rPr>
          <w:b/>
          <w:bCs/>
          <w:i/>
          <w:iCs/>
          <w:spacing w:val="-1"/>
          <w:w w:val="93"/>
          <w:sz w:val="28"/>
          <w:szCs w:val="28"/>
        </w:rPr>
        <w:t xml:space="preserve">задатки как природные предпосылки становления </w:t>
      </w:r>
      <w:r w:rsidRPr="00C5787A">
        <w:rPr>
          <w:b/>
          <w:bCs/>
          <w:i/>
          <w:iCs/>
          <w:w w:val="93"/>
          <w:sz w:val="28"/>
          <w:szCs w:val="28"/>
        </w:rPr>
        <w:t xml:space="preserve">способностей </w:t>
      </w:r>
      <w:r w:rsidRPr="00C5787A">
        <w:rPr>
          <w:w w:val="93"/>
          <w:sz w:val="28"/>
          <w:szCs w:val="28"/>
        </w:rPr>
        <w:t xml:space="preserve">и сами </w:t>
      </w:r>
      <w:r w:rsidRPr="00C5787A">
        <w:rPr>
          <w:b/>
          <w:bCs/>
          <w:i/>
          <w:iCs/>
          <w:w w:val="93"/>
          <w:sz w:val="28"/>
          <w:szCs w:val="28"/>
        </w:rPr>
        <w:t xml:space="preserve">способности как психические качества, </w:t>
      </w:r>
      <w:r w:rsidRPr="00C5787A">
        <w:rPr>
          <w:w w:val="93"/>
          <w:sz w:val="28"/>
          <w:szCs w:val="28"/>
        </w:rPr>
        <w:t>необ</w:t>
      </w:r>
      <w:r w:rsidRPr="00C5787A">
        <w:rPr>
          <w:spacing w:val="-2"/>
          <w:sz w:val="28"/>
          <w:szCs w:val="28"/>
        </w:rPr>
        <w:t xml:space="preserve">ходимые для успешного исполнения деятельности. </w:t>
      </w:r>
      <w:proofErr w:type="gramStart"/>
      <w:r w:rsidRPr="00C5787A">
        <w:rPr>
          <w:spacing w:val="-2"/>
          <w:sz w:val="28"/>
          <w:szCs w:val="28"/>
        </w:rPr>
        <w:t xml:space="preserve">Исходя из этого </w:t>
      </w:r>
      <w:r w:rsidRPr="00C5787A">
        <w:rPr>
          <w:spacing w:val="3"/>
          <w:sz w:val="28"/>
          <w:szCs w:val="28"/>
        </w:rPr>
        <w:t>он доказывал</w:t>
      </w:r>
      <w:proofErr w:type="gramEnd"/>
      <w:r w:rsidRPr="00C5787A">
        <w:rPr>
          <w:spacing w:val="3"/>
          <w:sz w:val="28"/>
          <w:szCs w:val="28"/>
        </w:rPr>
        <w:t xml:space="preserve">, что любую деятельность следует анализировать с </w:t>
      </w:r>
      <w:r w:rsidRPr="00C5787A">
        <w:rPr>
          <w:spacing w:val="2"/>
          <w:sz w:val="28"/>
          <w:szCs w:val="28"/>
        </w:rPr>
        <w:t>точки зрения тех требований, которые она предъявляет к творче</w:t>
      </w:r>
      <w:r w:rsidRPr="00C5787A">
        <w:rPr>
          <w:sz w:val="28"/>
          <w:szCs w:val="28"/>
        </w:rPr>
        <w:t xml:space="preserve">скому потенциалу личности. Творческий компонент содержится в </w:t>
      </w:r>
      <w:r w:rsidRPr="00C5787A">
        <w:rPr>
          <w:spacing w:val="-1"/>
          <w:sz w:val="28"/>
          <w:szCs w:val="28"/>
        </w:rPr>
        <w:t>любом виде труда, он должен быть выявлен и соотнесен с возмож</w:t>
      </w:r>
      <w:r w:rsidRPr="00C5787A">
        <w:rPr>
          <w:spacing w:val="3"/>
          <w:sz w:val="28"/>
          <w:szCs w:val="28"/>
        </w:rPr>
        <w:t xml:space="preserve">ностями субъекта, с его способностями, которые им самим могут </w:t>
      </w:r>
      <w:r w:rsidRPr="00C5787A">
        <w:rPr>
          <w:spacing w:val="1"/>
          <w:sz w:val="28"/>
          <w:szCs w:val="28"/>
        </w:rPr>
        <w:t>и не осознаваться, поскольку лишь в процессе трудовой деятель</w:t>
      </w:r>
      <w:r w:rsidRPr="00C5787A">
        <w:rPr>
          <w:spacing w:val="2"/>
          <w:sz w:val="28"/>
          <w:szCs w:val="28"/>
        </w:rPr>
        <w:t xml:space="preserve">ности выявляется, на что человек способен, в чем его сильные и </w:t>
      </w:r>
      <w:r w:rsidRPr="00C5787A">
        <w:rPr>
          <w:spacing w:val="1"/>
          <w:sz w:val="28"/>
          <w:szCs w:val="28"/>
        </w:rPr>
        <w:t>слабые стороны.</w:t>
      </w:r>
    </w:p>
    <w:p w:rsidR="00297070" w:rsidRPr="00C5787A" w:rsidRDefault="00297070" w:rsidP="00297070">
      <w:pPr>
        <w:ind w:firstLine="709"/>
        <w:jc w:val="both"/>
        <w:rPr>
          <w:sz w:val="28"/>
          <w:szCs w:val="28"/>
        </w:rPr>
      </w:pPr>
      <w:r w:rsidRPr="00C5787A">
        <w:rPr>
          <w:sz w:val="28"/>
          <w:szCs w:val="28"/>
        </w:rPr>
        <w:t>В своих исследованиях Теплов наряду со способностями выде</w:t>
      </w:r>
      <w:r w:rsidRPr="00C5787A">
        <w:rPr>
          <w:spacing w:val="-1"/>
          <w:sz w:val="28"/>
          <w:szCs w:val="28"/>
        </w:rPr>
        <w:t xml:space="preserve">лил </w:t>
      </w:r>
      <w:r w:rsidRPr="00C5787A">
        <w:rPr>
          <w:b/>
          <w:bCs/>
          <w:i/>
          <w:iCs/>
          <w:spacing w:val="-1"/>
          <w:sz w:val="28"/>
          <w:szCs w:val="28"/>
        </w:rPr>
        <w:t xml:space="preserve">одаренность, </w:t>
      </w:r>
      <w:r w:rsidRPr="00C5787A">
        <w:rPr>
          <w:spacing w:val="-1"/>
          <w:sz w:val="28"/>
          <w:szCs w:val="28"/>
        </w:rPr>
        <w:t xml:space="preserve">понимая под ней такое сочетание способностей, которое определяет успешность деятельности. Он исходил из того, </w:t>
      </w:r>
      <w:r w:rsidRPr="00C5787A">
        <w:rPr>
          <w:spacing w:val="-2"/>
          <w:sz w:val="28"/>
          <w:szCs w:val="28"/>
        </w:rPr>
        <w:t>что успешность может быть достигнута различными путями. Отно</w:t>
      </w:r>
      <w:r w:rsidRPr="00C5787A">
        <w:rPr>
          <w:spacing w:val="1"/>
          <w:sz w:val="28"/>
          <w:szCs w:val="28"/>
        </w:rPr>
        <w:t>сительная слабость какой-нибудь одной способности вовсе не ис</w:t>
      </w:r>
      <w:r w:rsidRPr="00C5787A">
        <w:rPr>
          <w:spacing w:val="-1"/>
          <w:sz w:val="28"/>
          <w:szCs w:val="28"/>
        </w:rPr>
        <w:t>ключает возможности успешного выполнения даже такой деятель</w:t>
      </w:r>
      <w:r w:rsidRPr="00C5787A">
        <w:rPr>
          <w:spacing w:val="3"/>
          <w:sz w:val="28"/>
          <w:szCs w:val="28"/>
        </w:rPr>
        <w:t xml:space="preserve">ности, которая наиболее тесно связана с этой способностью. </w:t>
      </w:r>
      <w:proofErr w:type="gramStart"/>
      <w:r w:rsidRPr="00C5787A">
        <w:rPr>
          <w:spacing w:val="3"/>
          <w:sz w:val="28"/>
          <w:szCs w:val="28"/>
        </w:rPr>
        <w:t xml:space="preserve">Недостающая способность может быть в очень широких пределах </w:t>
      </w:r>
      <w:r w:rsidRPr="00C5787A">
        <w:rPr>
          <w:spacing w:val="2"/>
          <w:sz w:val="28"/>
          <w:szCs w:val="28"/>
        </w:rPr>
        <w:t>компенсирована другими, хорошо развитыми у данного человека</w:t>
      </w:r>
      <w:r w:rsidRPr="00C5787A">
        <w:rPr>
          <w:sz w:val="28"/>
          <w:szCs w:val="28"/>
        </w:rPr>
        <w:t>Таким образом, Теплов рассматривал способности не изолирован</w:t>
      </w:r>
      <w:r w:rsidRPr="00C5787A">
        <w:rPr>
          <w:spacing w:val="1"/>
          <w:sz w:val="28"/>
          <w:szCs w:val="28"/>
        </w:rPr>
        <w:t xml:space="preserve">но друг от друга, а как целостную систему, в которой выделить какую-либо способность в качестве самостоятельной можно лишь </w:t>
      </w:r>
      <w:r w:rsidRPr="00C5787A">
        <w:rPr>
          <w:sz w:val="28"/>
          <w:szCs w:val="28"/>
        </w:rPr>
        <w:t>в аналитических целях.</w:t>
      </w:r>
      <w:proofErr w:type="gramEnd"/>
    </w:p>
    <w:p w:rsidR="00297070" w:rsidRPr="00C5787A" w:rsidRDefault="00297070" w:rsidP="00297070">
      <w:pPr>
        <w:ind w:firstLine="709"/>
        <w:jc w:val="both"/>
        <w:rPr>
          <w:sz w:val="28"/>
          <w:szCs w:val="28"/>
        </w:rPr>
      </w:pPr>
      <w:r w:rsidRPr="00C5787A">
        <w:rPr>
          <w:spacing w:val="-1"/>
          <w:sz w:val="28"/>
          <w:szCs w:val="28"/>
        </w:rPr>
        <w:t>Теплову принадлежит одно из первых исследований того особо</w:t>
      </w:r>
      <w:r w:rsidRPr="00C5787A">
        <w:rPr>
          <w:spacing w:val="3"/>
          <w:sz w:val="28"/>
          <w:szCs w:val="28"/>
        </w:rPr>
        <w:t xml:space="preserve">го сочетания способностей, которое характеризует успешность </w:t>
      </w:r>
      <w:r w:rsidRPr="00C5787A">
        <w:rPr>
          <w:spacing w:val="2"/>
          <w:sz w:val="28"/>
          <w:szCs w:val="28"/>
        </w:rPr>
        <w:t xml:space="preserve">деятельности военачальника, - «ума полководца». Теплов изучал </w:t>
      </w:r>
      <w:r w:rsidRPr="00C5787A">
        <w:rPr>
          <w:spacing w:val="1"/>
          <w:sz w:val="28"/>
          <w:szCs w:val="28"/>
        </w:rPr>
        <w:t xml:space="preserve">эту тему в годы Великой Отечественной войны, проанализировав </w:t>
      </w:r>
      <w:r w:rsidRPr="00C5787A">
        <w:rPr>
          <w:spacing w:val="-2"/>
          <w:sz w:val="28"/>
          <w:szCs w:val="28"/>
        </w:rPr>
        <w:t>различия между теоретическим и практическим интеллектом. Было показано, что, хотя основные элементы мышления едины, они свое</w:t>
      </w:r>
      <w:r w:rsidRPr="00C5787A">
        <w:rPr>
          <w:spacing w:val="2"/>
          <w:sz w:val="28"/>
          <w:szCs w:val="28"/>
        </w:rPr>
        <w:t xml:space="preserve">образно функционируют при решении </w:t>
      </w:r>
      <w:r w:rsidRPr="00C5787A">
        <w:rPr>
          <w:spacing w:val="2"/>
          <w:sz w:val="28"/>
          <w:szCs w:val="28"/>
        </w:rPr>
        <w:lastRenderedPageBreak/>
        <w:t>тактических и стратегиче</w:t>
      </w:r>
      <w:r w:rsidRPr="00C5787A">
        <w:rPr>
          <w:spacing w:val="1"/>
          <w:sz w:val="28"/>
          <w:szCs w:val="28"/>
        </w:rPr>
        <w:t>ских задач, которые вынужден решать военачальник.</w:t>
      </w:r>
    </w:p>
    <w:p w:rsidR="00297070" w:rsidRPr="00C5787A" w:rsidRDefault="00297070" w:rsidP="00297070">
      <w:pPr>
        <w:ind w:firstLine="709"/>
        <w:jc w:val="both"/>
        <w:rPr>
          <w:sz w:val="28"/>
          <w:szCs w:val="28"/>
        </w:rPr>
      </w:pPr>
      <w:r w:rsidRPr="00C5787A">
        <w:rPr>
          <w:spacing w:val="-2"/>
          <w:sz w:val="28"/>
          <w:szCs w:val="28"/>
        </w:rPr>
        <w:t>В последний период жизни Теплов открыл новую главу в иссле</w:t>
      </w:r>
      <w:r w:rsidRPr="00C5787A">
        <w:rPr>
          <w:spacing w:val="1"/>
          <w:sz w:val="28"/>
          <w:szCs w:val="28"/>
        </w:rPr>
        <w:t>довании психофизических основ индивидуальных различий. От</w:t>
      </w:r>
      <w:r w:rsidRPr="00C5787A">
        <w:rPr>
          <w:sz w:val="28"/>
          <w:szCs w:val="28"/>
        </w:rPr>
        <w:t xml:space="preserve">правным для него стало учение Павлова о свойствах типа нервной </w:t>
      </w:r>
      <w:r w:rsidRPr="00C5787A">
        <w:rPr>
          <w:spacing w:val="-1"/>
          <w:sz w:val="28"/>
          <w:szCs w:val="28"/>
        </w:rPr>
        <w:t>системы. Теплов выдвинул серьезную программу диагностики типологических свойс</w:t>
      </w:r>
      <w:r w:rsidRPr="00C5787A">
        <w:rPr>
          <w:spacing w:val="-1"/>
          <w:sz w:val="28"/>
          <w:szCs w:val="28"/>
          <w:vertAlign w:val="superscript"/>
        </w:rPr>
        <w:t>т</w:t>
      </w:r>
      <w:r w:rsidRPr="00C5787A">
        <w:rPr>
          <w:spacing w:val="-1"/>
          <w:sz w:val="28"/>
          <w:szCs w:val="28"/>
        </w:rPr>
        <w:t>в. На основе этой программы сложилась круп</w:t>
      </w:r>
      <w:r w:rsidRPr="00C5787A">
        <w:rPr>
          <w:w w:val="93"/>
          <w:sz w:val="28"/>
          <w:szCs w:val="28"/>
        </w:rPr>
        <w:t xml:space="preserve">ная научная школа </w:t>
      </w:r>
      <w:r w:rsidRPr="00C5787A">
        <w:rPr>
          <w:b/>
          <w:bCs/>
          <w:i/>
          <w:iCs/>
          <w:w w:val="93"/>
          <w:sz w:val="28"/>
          <w:szCs w:val="28"/>
        </w:rPr>
        <w:t xml:space="preserve">дифференциальной психофизиологии, </w:t>
      </w:r>
      <w:r w:rsidRPr="00C5787A">
        <w:rPr>
          <w:w w:val="93"/>
          <w:sz w:val="28"/>
          <w:szCs w:val="28"/>
        </w:rPr>
        <w:t xml:space="preserve">важнейшим </w:t>
      </w:r>
      <w:r w:rsidRPr="00C5787A">
        <w:rPr>
          <w:spacing w:val="1"/>
          <w:sz w:val="28"/>
          <w:szCs w:val="28"/>
        </w:rPr>
        <w:t>вкладом которой стало раскрытие свойств нервной системы, при</w:t>
      </w:r>
      <w:r w:rsidRPr="00C5787A">
        <w:rPr>
          <w:spacing w:val="-2"/>
          <w:sz w:val="28"/>
          <w:szCs w:val="28"/>
        </w:rPr>
        <w:t xml:space="preserve">сущих человеку. Особенно значимая роль в развитии исследований, </w:t>
      </w:r>
      <w:r w:rsidRPr="00C5787A">
        <w:rPr>
          <w:sz w:val="28"/>
          <w:szCs w:val="28"/>
        </w:rPr>
        <w:t xml:space="preserve">проводимых этой школой, принадлежит </w:t>
      </w:r>
      <w:r w:rsidRPr="00C5787A">
        <w:rPr>
          <w:b/>
          <w:bCs/>
          <w:sz w:val="28"/>
          <w:szCs w:val="28"/>
        </w:rPr>
        <w:t xml:space="preserve">В. Д.Небылицыну </w:t>
      </w:r>
      <w:r w:rsidRPr="00C5787A">
        <w:rPr>
          <w:sz w:val="28"/>
          <w:szCs w:val="28"/>
        </w:rPr>
        <w:t>(1930-</w:t>
      </w:r>
      <w:r w:rsidRPr="00C5787A">
        <w:rPr>
          <w:spacing w:val="3"/>
          <w:sz w:val="28"/>
          <w:szCs w:val="28"/>
        </w:rPr>
        <w:t xml:space="preserve">1972), который, к сожалению, не смог довести до конца начатые </w:t>
      </w:r>
      <w:r w:rsidRPr="00C5787A">
        <w:rPr>
          <w:spacing w:val="2"/>
          <w:sz w:val="28"/>
          <w:szCs w:val="28"/>
        </w:rPr>
        <w:t>работы.</w:t>
      </w:r>
    </w:p>
    <w:p w:rsidR="00297070" w:rsidRPr="00402235" w:rsidRDefault="00297070" w:rsidP="00297070">
      <w:pPr>
        <w:ind w:firstLine="709"/>
        <w:jc w:val="both"/>
        <w:rPr>
          <w:sz w:val="28"/>
          <w:szCs w:val="28"/>
        </w:rPr>
      </w:pPr>
      <w:r w:rsidRPr="00402235">
        <w:rPr>
          <w:spacing w:val="2"/>
          <w:sz w:val="28"/>
          <w:szCs w:val="28"/>
        </w:rPr>
        <w:t xml:space="preserve">Исследования </w:t>
      </w:r>
      <w:r w:rsidRPr="00402235">
        <w:rPr>
          <w:b/>
          <w:bCs/>
          <w:spacing w:val="2"/>
          <w:sz w:val="28"/>
          <w:szCs w:val="28"/>
        </w:rPr>
        <w:t xml:space="preserve">Л.И.Божович </w:t>
      </w:r>
      <w:r w:rsidRPr="00402235">
        <w:rPr>
          <w:spacing w:val="2"/>
          <w:sz w:val="28"/>
          <w:szCs w:val="28"/>
        </w:rPr>
        <w:t xml:space="preserve">(1908-1981) были связаны с процессом формирования личности детей, </w:t>
      </w:r>
      <w:proofErr w:type="gramStart"/>
      <w:r w:rsidRPr="00402235">
        <w:rPr>
          <w:spacing w:val="2"/>
          <w:sz w:val="28"/>
          <w:szCs w:val="28"/>
        </w:rPr>
        <w:t>который</w:t>
      </w:r>
      <w:proofErr w:type="gramEnd"/>
      <w:r w:rsidRPr="00402235">
        <w:rPr>
          <w:spacing w:val="2"/>
          <w:sz w:val="28"/>
          <w:szCs w:val="28"/>
        </w:rPr>
        <w:t xml:space="preserve"> она понимала как</w:t>
      </w:r>
      <w:r w:rsidRPr="00402235">
        <w:rPr>
          <w:spacing w:val="1"/>
          <w:sz w:val="28"/>
          <w:szCs w:val="28"/>
        </w:rPr>
        <w:t xml:space="preserve"> развитие независимости от окружающей среды, когда поведение </w:t>
      </w:r>
      <w:r w:rsidRPr="00402235">
        <w:rPr>
          <w:spacing w:val="2"/>
          <w:sz w:val="28"/>
          <w:szCs w:val="28"/>
        </w:rPr>
        <w:t>человека определяется не внешней ситуацией, но внутренними мотивами. Она выделила личностные компоненты в каждом воз</w:t>
      </w:r>
      <w:r w:rsidRPr="00402235">
        <w:rPr>
          <w:spacing w:val="-1"/>
          <w:sz w:val="28"/>
          <w:szCs w:val="28"/>
        </w:rPr>
        <w:t>растном кризисе, говоря о превращении ребенка из объекта в субъ</w:t>
      </w:r>
      <w:r w:rsidRPr="00402235">
        <w:rPr>
          <w:spacing w:val="3"/>
          <w:sz w:val="28"/>
          <w:szCs w:val="28"/>
        </w:rPr>
        <w:t xml:space="preserve">ект в конце первого года жизни, появлении осознания себя как </w:t>
      </w:r>
      <w:r w:rsidRPr="00402235">
        <w:rPr>
          <w:spacing w:val="1"/>
          <w:sz w:val="28"/>
          <w:szCs w:val="28"/>
        </w:rPr>
        <w:t xml:space="preserve">субъекта действия в три года, как субъекта в системе социальных </w:t>
      </w:r>
      <w:r w:rsidRPr="00402235">
        <w:rPr>
          <w:spacing w:val="3"/>
          <w:sz w:val="28"/>
          <w:szCs w:val="28"/>
        </w:rPr>
        <w:t xml:space="preserve">отношений в семь лет и, наконец, осознания своей личностной </w:t>
      </w:r>
      <w:r w:rsidRPr="00402235">
        <w:rPr>
          <w:spacing w:val="2"/>
          <w:sz w:val="28"/>
          <w:szCs w:val="28"/>
        </w:rPr>
        <w:t>уникальности и ценности в подростковом возрасте.</w:t>
      </w:r>
    </w:p>
    <w:p w:rsidR="00297070" w:rsidRPr="00402235" w:rsidRDefault="00297070" w:rsidP="00297070">
      <w:pPr>
        <w:ind w:firstLine="709"/>
        <w:jc w:val="both"/>
        <w:rPr>
          <w:sz w:val="28"/>
          <w:szCs w:val="28"/>
        </w:rPr>
      </w:pPr>
      <w:r w:rsidRPr="00402235">
        <w:rPr>
          <w:spacing w:val="2"/>
          <w:sz w:val="28"/>
          <w:szCs w:val="28"/>
        </w:rPr>
        <w:t xml:space="preserve">Проблема развития общения взрослых и детей была в центре </w:t>
      </w:r>
      <w:r w:rsidRPr="00402235">
        <w:rPr>
          <w:spacing w:val="1"/>
          <w:sz w:val="28"/>
          <w:szCs w:val="28"/>
        </w:rPr>
        <w:t xml:space="preserve">внимания </w:t>
      </w:r>
      <w:r w:rsidRPr="00402235">
        <w:rPr>
          <w:b/>
          <w:bCs/>
          <w:spacing w:val="1"/>
          <w:sz w:val="28"/>
          <w:szCs w:val="28"/>
        </w:rPr>
        <w:t xml:space="preserve">М.И.Лисиной </w:t>
      </w:r>
      <w:r w:rsidRPr="00402235">
        <w:rPr>
          <w:spacing w:val="1"/>
          <w:sz w:val="28"/>
          <w:szCs w:val="28"/>
        </w:rPr>
        <w:t>(1929-1980) и ее сотрудников. Они выде</w:t>
      </w:r>
      <w:r w:rsidRPr="00402235">
        <w:rPr>
          <w:sz w:val="28"/>
          <w:szCs w:val="28"/>
        </w:rPr>
        <w:t xml:space="preserve">лили несколько этапов в этом процессе в течение первых семи лет </w:t>
      </w:r>
      <w:r w:rsidRPr="00402235">
        <w:rPr>
          <w:spacing w:val="1"/>
          <w:sz w:val="28"/>
          <w:szCs w:val="28"/>
        </w:rPr>
        <w:t>жизни детей, а также критерии их сформированности и те ново</w:t>
      </w:r>
      <w:r w:rsidRPr="00402235">
        <w:rPr>
          <w:spacing w:val="2"/>
          <w:sz w:val="28"/>
          <w:szCs w:val="28"/>
        </w:rPr>
        <w:t>образования в структуре личности и интеллекта, которые напря</w:t>
      </w:r>
      <w:r w:rsidRPr="00402235">
        <w:rPr>
          <w:spacing w:val="1"/>
          <w:sz w:val="28"/>
          <w:szCs w:val="28"/>
        </w:rPr>
        <w:t>мую связаны с конкретным этапом общения.</w:t>
      </w:r>
    </w:p>
    <w:p w:rsidR="00297070" w:rsidRPr="00402235" w:rsidRDefault="00297070" w:rsidP="00297070">
      <w:pPr>
        <w:ind w:firstLine="709"/>
        <w:jc w:val="both"/>
        <w:rPr>
          <w:b/>
          <w:bCs/>
          <w:spacing w:val="-1"/>
          <w:sz w:val="28"/>
          <w:szCs w:val="28"/>
        </w:rPr>
      </w:pPr>
    </w:p>
    <w:p w:rsidR="00297070" w:rsidRPr="00402235" w:rsidRDefault="00297070" w:rsidP="00297070">
      <w:pPr>
        <w:pStyle w:val="21"/>
        <w:tabs>
          <w:tab w:val="left" w:pos="522"/>
          <w:tab w:val="left" w:pos="1134"/>
        </w:tabs>
        <w:spacing w:after="0" w:line="240" w:lineRule="auto"/>
        <w:ind w:firstLine="709"/>
        <w:jc w:val="both"/>
        <w:rPr>
          <w:b/>
          <w:sz w:val="28"/>
          <w:szCs w:val="28"/>
        </w:rPr>
      </w:pPr>
      <w:r w:rsidRPr="00402235">
        <w:rPr>
          <w:b/>
          <w:sz w:val="28"/>
          <w:szCs w:val="28"/>
        </w:rPr>
        <w:t>12. Место белорусской психологии в отечественной и мировой психологии.</w:t>
      </w:r>
    </w:p>
    <w:p w:rsidR="00297070" w:rsidRPr="00402235" w:rsidRDefault="00297070" w:rsidP="00297070">
      <w:pPr>
        <w:ind w:firstLine="709"/>
        <w:jc w:val="both"/>
        <w:rPr>
          <w:sz w:val="28"/>
          <w:szCs w:val="28"/>
        </w:rPr>
      </w:pPr>
      <w:r w:rsidRPr="00402235">
        <w:rPr>
          <w:spacing w:val="1"/>
          <w:sz w:val="28"/>
          <w:szCs w:val="28"/>
        </w:rPr>
        <w:t xml:space="preserve">Лев Семенович Выготский уделял много внимания и истории психологии. Он говорил: «Мы не хотим быть </w:t>
      </w:r>
      <w:proofErr w:type="gramStart"/>
      <w:r w:rsidRPr="00402235">
        <w:rPr>
          <w:spacing w:val="1"/>
          <w:sz w:val="28"/>
          <w:szCs w:val="28"/>
        </w:rPr>
        <w:t>Иванами</w:t>
      </w:r>
      <w:proofErr w:type="gramEnd"/>
      <w:r w:rsidRPr="00402235">
        <w:rPr>
          <w:spacing w:val="1"/>
          <w:sz w:val="28"/>
          <w:szCs w:val="28"/>
        </w:rPr>
        <w:t xml:space="preserve"> не помня</w:t>
      </w:r>
      <w:r w:rsidRPr="00402235">
        <w:rPr>
          <w:spacing w:val="-1"/>
          <w:sz w:val="28"/>
          <w:szCs w:val="28"/>
        </w:rPr>
        <w:t xml:space="preserve">щими родства, мы не страдаем манией величия, думая, что история </w:t>
      </w:r>
      <w:r w:rsidRPr="00402235">
        <w:rPr>
          <w:spacing w:val="4"/>
          <w:sz w:val="28"/>
          <w:szCs w:val="28"/>
        </w:rPr>
        <w:t xml:space="preserve">начинается с нас; мы не хотим получить от истории чистое и </w:t>
      </w:r>
      <w:r w:rsidRPr="00402235">
        <w:rPr>
          <w:sz w:val="28"/>
          <w:szCs w:val="28"/>
        </w:rPr>
        <w:t>плоское имя... Мы должны рассматривать себя в связи и в отноше</w:t>
      </w:r>
      <w:r w:rsidRPr="00402235">
        <w:rPr>
          <w:spacing w:val="6"/>
          <w:sz w:val="28"/>
          <w:szCs w:val="28"/>
        </w:rPr>
        <w:t xml:space="preserve">нии с прошлым; даже отрицая его, мы опираемся на него». </w:t>
      </w:r>
      <w:r w:rsidRPr="00402235">
        <w:rPr>
          <w:spacing w:val="-1"/>
          <w:sz w:val="28"/>
          <w:szCs w:val="28"/>
        </w:rPr>
        <w:t>В этих словах глубочайшее уважение к истории психологии, к уче</w:t>
      </w:r>
      <w:r w:rsidRPr="00402235">
        <w:rPr>
          <w:sz w:val="28"/>
          <w:szCs w:val="28"/>
        </w:rPr>
        <w:t>ным, которые ее создавали. Чувство историзма никогда не покида</w:t>
      </w:r>
      <w:r w:rsidRPr="00402235">
        <w:rPr>
          <w:spacing w:val="2"/>
          <w:sz w:val="28"/>
          <w:szCs w:val="28"/>
        </w:rPr>
        <w:t>ло Л.С. Выготского, каким бы предметом он не занимался.</w:t>
      </w:r>
    </w:p>
    <w:p w:rsidR="00297070" w:rsidRPr="00C5787A" w:rsidRDefault="00297070" w:rsidP="00297070">
      <w:pPr>
        <w:ind w:firstLine="709"/>
        <w:jc w:val="both"/>
        <w:rPr>
          <w:sz w:val="28"/>
          <w:szCs w:val="28"/>
        </w:rPr>
      </w:pPr>
      <w:r w:rsidRPr="00402235">
        <w:rPr>
          <w:spacing w:val="1"/>
          <w:sz w:val="28"/>
          <w:szCs w:val="28"/>
        </w:rPr>
        <w:t>Белорусские психологи гордятся тем, что один</w:t>
      </w:r>
      <w:r w:rsidRPr="00C5787A">
        <w:rPr>
          <w:spacing w:val="1"/>
          <w:sz w:val="28"/>
          <w:szCs w:val="28"/>
        </w:rPr>
        <w:t xml:space="preserve"> из классиков </w:t>
      </w:r>
      <w:r w:rsidRPr="00C5787A">
        <w:rPr>
          <w:spacing w:val="11"/>
          <w:sz w:val="28"/>
          <w:szCs w:val="28"/>
        </w:rPr>
        <w:t xml:space="preserve">мировой психологии Л.С.Выготский (1896—1934) родился в </w:t>
      </w:r>
      <w:proofErr w:type="gramStart"/>
      <w:r w:rsidRPr="00C5787A">
        <w:rPr>
          <w:spacing w:val="-1"/>
          <w:sz w:val="28"/>
          <w:szCs w:val="28"/>
        </w:rPr>
        <w:t>г</w:t>
      </w:r>
      <w:proofErr w:type="gramEnd"/>
      <w:r w:rsidRPr="00C5787A">
        <w:rPr>
          <w:spacing w:val="-1"/>
          <w:sz w:val="28"/>
          <w:szCs w:val="28"/>
        </w:rPr>
        <w:t>. Орше, учился и работал в г. Гомеле. На белорусской земле он заложил теоретические и практические основы отечественной психологии.</w:t>
      </w:r>
    </w:p>
    <w:p w:rsidR="00297070" w:rsidRPr="00C5787A" w:rsidRDefault="00297070" w:rsidP="00297070">
      <w:pPr>
        <w:ind w:firstLine="709"/>
        <w:jc w:val="both"/>
        <w:rPr>
          <w:sz w:val="28"/>
          <w:szCs w:val="28"/>
        </w:rPr>
      </w:pPr>
      <w:r w:rsidRPr="00C5787A">
        <w:rPr>
          <w:sz w:val="28"/>
          <w:szCs w:val="28"/>
        </w:rPr>
        <w:t>Исторический аспект любой науки всегда был актуален. Ана</w:t>
      </w:r>
      <w:r w:rsidRPr="00C5787A">
        <w:rPr>
          <w:spacing w:val="1"/>
          <w:sz w:val="28"/>
          <w:szCs w:val="28"/>
        </w:rPr>
        <w:t xml:space="preserve">лиз всего исторического пути развития психологии в Беларуси </w:t>
      </w:r>
      <w:r w:rsidRPr="00C5787A">
        <w:rPr>
          <w:spacing w:val="4"/>
          <w:sz w:val="28"/>
          <w:szCs w:val="28"/>
        </w:rPr>
        <w:t xml:space="preserve">свидетельствует о ее общих исторических корнях с Россией, а </w:t>
      </w:r>
      <w:r w:rsidRPr="00C5787A">
        <w:rPr>
          <w:spacing w:val="1"/>
          <w:sz w:val="28"/>
          <w:szCs w:val="28"/>
        </w:rPr>
        <w:t xml:space="preserve">также о большом влиянии, </w:t>
      </w:r>
      <w:r w:rsidRPr="00C5787A">
        <w:rPr>
          <w:spacing w:val="1"/>
          <w:sz w:val="28"/>
          <w:szCs w:val="28"/>
        </w:rPr>
        <w:lastRenderedPageBreak/>
        <w:t xml:space="preserve">которое оказывали российские ученые </w:t>
      </w:r>
      <w:r w:rsidRPr="00C5787A">
        <w:rPr>
          <w:spacing w:val="3"/>
          <w:sz w:val="28"/>
          <w:szCs w:val="28"/>
        </w:rPr>
        <w:t>на развитие психологии в Республике Беларусь.</w:t>
      </w:r>
    </w:p>
    <w:p w:rsidR="00297070" w:rsidRPr="00C5787A" w:rsidRDefault="00297070" w:rsidP="00297070">
      <w:pPr>
        <w:ind w:firstLine="709"/>
        <w:jc w:val="both"/>
        <w:rPr>
          <w:sz w:val="28"/>
          <w:szCs w:val="28"/>
        </w:rPr>
      </w:pPr>
      <w:r w:rsidRPr="00C5787A">
        <w:rPr>
          <w:spacing w:val="-1"/>
          <w:sz w:val="28"/>
          <w:szCs w:val="28"/>
        </w:rPr>
        <w:t xml:space="preserve">Исследование истории психологии в Беларуси высветило и ряд трудностей. Первоначально процесс исследования начинался в инициативном порядке усилием энтузиастов. Определенная сложность состоит также и в том, что часть архивных материалов республики </w:t>
      </w:r>
      <w:r w:rsidRPr="00C5787A">
        <w:rPr>
          <w:sz w:val="28"/>
          <w:szCs w:val="28"/>
        </w:rPr>
        <w:t>погибли в годы Великой Отечественной войны (1941—1945).</w:t>
      </w:r>
    </w:p>
    <w:p w:rsidR="00297070" w:rsidRPr="00C5787A" w:rsidRDefault="00297070" w:rsidP="00297070">
      <w:pPr>
        <w:ind w:firstLine="709"/>
        <w:jc w:val="both"/>
        <w:rPr>
          <w:sz w:val="28"/>
          <w:szCs w:val="28"/>
        </w:rPr>
      </w:pPr>
      <w:r w:rsidRPr="00C5787A">
        <w:rPr>
          <w:spacing w:val="1"/>
          <w:sz w:val="28"/>
          <w:szCs w:val="28"/>
        </w:rPr>
        <w:t xml:space="preserve">Небольшие обобщения по истории психологии в Беларуси </w:t>
      </w:r>
      <w:r w:rsidRPr="00C5787A">
        <w:rPr>
          <w:sz w:val="28"/>
          <w:szCs w:val="28"/>
        </w:rPr>
        <w:t>представлены пока только рядом статей Б.А. Бенедиктова, Р.И. Во</w:t>
      </w:r>
      <w:r w:rsidRPr="00C5787A">
        <w:rPr>
          <w:spacing w:val="-2"/>
          <w:sz w:val="28"/>
          <w:szCs w:val="28"/>
        </w:rPr>
        <w:t>дейко, Л.А. Кандыбовича, М.С. Клевчени, В.М. Ковалгина, Я.Л. Ко</w:t>
      </w:r>
      <w:r w:rsidRPr="00C5787A">
        <w:rPr>
          <w:sz w:val="28"/>
          <w:szCs w:val="28"/>
        </w:rPr>
        <w:t>ломинского, А.Н. С</w:t>
      </w:r>
      <w:r>
        <w:rPr>
          <w:sz w:val="28"/>
          <w:szCs w:val="28"/>
        </w:rPr>
        <w:t>и</w:t>
      </w:r>
      <w:r w:rsidRPr="00C5787A">
        <w:rPr>
          <w:sz w:val="28"/>
          <w:szCs w:val="28"/>
        </w:rPr>
        <w:t>занова и некоторых других. Есть также труд</w:t>
      </w:r>
      <w:r w:rsidRPr="00C5787A">
        <w:rPr>
          <w:spacing w:val="7"/>
          <w:sz w:val="28"/>
          <w:szCs w:val="28"/>
        </w:rPr>
        <w:t>ности, связанные с деликатностью самой темы, спецификой ее</w:t>
      </w:r>
      <w:r>
        <w:rPr>
          <w:spacing w:val="7"/>
          <w:sz w:val="28"/>
          <w:szCs w:val="28"/>
        </w:rPr>
        <w:t xml:space="preserve"> </w:t>
      </w:r>
      <w:r w:rsidRPr="00C5787A">
        <w:rPr>
          <w:spacing w:val="4"/>
          <w:sz w:val="28"/>
          <w:szCs w:val="28"/>
        </w:rPr>
        <w:t xml:space="preserve">исследования, ревностным отношением некоторых психологов к </w:t>
      </w:r>
      <w:r w:rsidRPr="00C5787A">
        <w:rPr>
          <w:spacing w:val="3"/>
          <w:sz w:val="28"/>
          <w:szCs w:val="28"/>
        </w:rPr>
        <w:t>своему месту в истории науки и др.</w:t>
      </w:r>
    </w:p>
    <w:p w:rsidR="00297070" w:rsidRPr="00C5787A" w:rsidRDefault="00297070" w:rsidP="00297070">
      <w:pPr>
        <w:ind w:firstLine="709"/>
        <w:jc w:val="both"/>
        <w:rPr>
          <w:sz w:val="28"/>
          <w:szCs w:val="28"/>
        </w:rPr>
      </w:pPr>
      <w:r w:rsidRPr="00C5787A">
        <w:rPr>
          <w:spacing w:val="3"/>
          <w:sz w:val="28"/>
          <w:szCs w:val="28"/>
        </w:rPr>
        <w:t xml:space="preserve">К этому можно добавить, что до 1990 г. в работах по истории психологии СССР упоминания о белорусских ученых-психологах </w:t>
      </w:r>
      <w:r w:rsidRPr="00C5787A">
        <w:rPr>
          <w:spacing w:val="8"/>
          <w:sz w:val="28"/>
          <w:szCs w:val="28"/>
        </w:rPr>
        <w:t xml:space="preserve">были редкими и носили фрагментарный характер. Например, в </w:t>
      </w:r>
      <w:r w:rsidRPr="00C5787A">
        <w:rPr>
          <w:spacing w:val="-2"/>
          <w:sz w:val="28"/>
          <w:szCs w:val="28"/>
        </w:rPr>
        <w:t>книге А.А. Смирнова [48, с. 303—320] о белорусских психологах со</w:t>
      </w:r>
      <w:r w:rsidRPr="00C5787A">
        <w:rPr>
          <w:sz w:val="28"/>
          <w:szCs w:val="28"/>
        </w:rPr>
        <w:t>общалось только следующее. Ряд исследований в области психоло</w:t>
      </w:r>
      <w:r w:rsidRPr="00C5787A">
        <w:rPr>
          <w:spacing w:val="2"/>
          <w:sz w:val="28"/>
          <w:szCs w:val="28"/>
        </w:rPr>
        <w:t xml:space="preserve">гии личности посвящен изучению нравственного развития детей и молодежи (Е.П. Ересь, Е.К. Матлин). Значительный интерес представляют исследования психолога Я.Л. Коломинского (в свое </w:t>
      </w:r>
      <w:proofErr w:type="gramStart"/>
      <w:r w:rsidRPr="00C5787A">
        <w:rPr>
          <w:spacing w:val="2"/>
          <w:sz w:val="28"/>
          <w:szCs w:val="28"/>
        </w:rPr>
        <w:t>время</w:t>
      </w:r>
      <w:proofErr w:type="gramEnd"/>
      <w:r w:rsidRPr="00C5787A">
        <w:rPr>
          <w:spacing w:val="2"/>
          <w:sz w:val="28"/>
          <w:szCs w:val="28"/>
        </w:rPr>
        <w:t xml:space="preserve"> начатое еще в лаборатории Л.И. Божович), критически исполь</w:t>
      </w:r>
      <w:r w:rsidRPr="00C5787A">
        <w:rPr>
          <w:spacing w:val="-1"/>
          <w:sz w:val="28"/>
          <w:szCs w:val="28"/>
        </w:rPr>
        <w:t>зовавшего так называемую социометрическую методику, что позво</w:t>
      </w:r>
      <w:r w:rsidRPr="00C5787A">
        <w:rPr>
          <w:spacing w:val="1"/>
          <w:sz w:val="28"/>
          <w:szCs w:val="28"/>
        </w:rPr>
        <w:t xml:space="preserve">лило ему дать широкую характеристику личных взаимоотношений </w:t>
      </w:r>
      <w:r w:rsidRPr="00C5787A">
        <w:rPr>
          <w:spacing w:val="3"/>
          <w:sz w:val="28"/>
          <w:szCs w:val="28"/>
        </w:rPr>
        <w:t>детей в коллективах, выявить динамику этих отношений, опреде</w:t>
      </w:r>
      <w:r w:rsidRPr="00C5787A">
        <w:rPr>
          <w:spacing w:val="1"/>
          <w:sz w:val="28"/>
          <w:szCs w:val="28"/>
        </w:rPr>
        <w:t xml:space="preserve">ляющие их факторы и общую психологическую структуру детских </w:t>
      </w:r>
      <w:r w:rsidRPr="00C5787A">
        <w:rPr>
          <w:spacing w:val="3"/>
          <w:sz w:val="28"/>
          <w:szCs w:val="28"/>
        </w:rPr>
        <w:t>коллективов (1963, 1965, 1969); проведены социально-психологи</w:t>
      </w:r>
      <w:r w:rsidRPr="00C5787A">
        <w:rPr>
          <w:spacing w:val="4"/>
          <w:sz w:val="28"/>
          <w:szCs w:val="28"/>
        </w:rPr>
        <w:t>ческие исследования и А.Б. Ценципер (Широковой), также нача</w:t>
      </w:r>
      <w:r w:rsidRPr="00C5787A">
        <w:rPr>
          <w:spacing w:val="7"/>
          <w:sz w:val="28"/>
          <w:szCs w:val="28"/>
        </w:rPr>
        <w:t xml:space="preserve">тые  под руководством Л.И. Божович;  исследования в  области </w:t>
      </w:r>
      <w:r w:rsidRPr="00C5787A">
        <w:rPr>
          <w:spacing w:val="2"/>
          <w:sz w:val="28"/>
          <w:szCs w:val="28"/>
        </w:rPr>
        <w:t>спорта в республике проводили А.Л. Вайнштейн и В.С. Дьяченко. Читатель может вполне закономерно сказать, что все это было бо</w:t>
      </w:r>
      <w:r w:rsidRPr="00C5787A">
        <w:rPr>
          <w:spacing w:val="3"/>
          <w:sz w:val="28"/>
          <w:szCs w:val="28"/>
        </w:rPr>
        <w:t xml:space="preserve">лее четверти века тому назад. Да, это так, но анализ современных </w:t>
      </w:r>
      <w:r w:rsidRPr="00C5787A">
        <w:rPr>
          <w:spacing w:val="1"/>
          <w:sz w:val="28"/>
          <w:szCs w:val="28"/>
        </w:rPr>
        <w:t xml:space="preserve">учебников и учебных пособий таких признанных ученых в области </w:t>
      </w:r>
      <w:r w:rsidRPr="00C5787A">
        <w:rPr>
          <w:spacing w:val="4"/>
          <w:sz w:val="28"/>
          <w:szCs w:val="28"/>
        </w:rPr>
        <w:t>истории психологии как, А.Н, Ждан, А.В. Петровский, М.Г. Яро</w:t>
      </w:r>
      <w:r w:rsidRPr="00C5787A">
        <w:rPr>
          <w:spacing w:val="8"/>
          <w:sz w:val="28"/>
          <w:szCs w:val="28"/>
        </w:rPr>
        <w:t xml:space="preserve">шевский и ряд других, свидетельствует </w:t>
      </w:r>
      <w:proofErr w:type="gramStart"/>
      <w:r w:rsidRPr="00C5787A">
        <w:rPr>
          <w:spacing w:val="8"/>
          <w:sz w:val="28"/>
          <w:szCs w:val="28"/>
        </w:rPr>
        <w:t>о</w:t>
      </w:r>
      <w:proofErr w:type="gramEnd"/>
      <w:r w:rsidRPr="00C5787A">
        <w:rPr>
          <w:spacing w:val="8"/>
          <w:sz w:val="28"/>
          <w:szCs w:val="28"/>
        </w:rPr>
        <w:t xml:space="preserve"> их высоком научном </w:t>
      </w:r>
      <w:r w:rsidRPr="00C5787A">
        <w:rPr>
          <w:spacing w:val="5"/>
          <w:sz w:val="28"/>
          <w:szCs w:val="28"/>
        </w:rPr>
        <w:t xml:space="preserve">уровне. В то же время в ряде бывших союзных республик СССР </w:t>
      </w:r>
      <w:r w:rsidRPr="00C5787A">
        <w:rPr>
          <w:spacing w:val="3"/>
          <w:sz w:val="28"/>
          <w:szCs w:val="28"/>
        </w:rPr>
        <w:t>вышли книги по истории психологии Грузии, Казахстана, Литвы, Украины и др.</w:t>
      </w:r>
    </w:p>
    <w:p w:rsidR="00297070" w:rsidRPr="00C5787A" w:rsidRDefault="00297070" w:rsidP="00297070">
      <w:pPr>
        <w:ind w:firstLine="709"/>
        <w:jc w:val="both"/>
        <w:rPr>
          <w:sz w:val="28"/>
          <w:szCs w:val="28"/>
        </w:rPr>
      </w:pPr>
      <w:r w:rsidRPr="00C5787A">
        <w:rPr>
          <w:spacing w:val="1"/>
          <w:sz w:val="28"/>
          <w:szCs w:val="28"/>
        </w:rPr>
        <w:t>Как нам сегодня видятся пути решения проблемы исследования и преподавания истории психологии в Беларуси? Прежде всего, необходимо подчеркнуть, что в связи с подготовкой в настоя</w:t>
      </w:r>
      <w:r w:rsidRPr="00C5787A">
        <w:rPr>
          <w:sz w:val="28"/>
          <w:szCs w:val="28"/>
        </w:rPr>
        <w:t>щее время психологов-профессионалов во всех университетах, пе</w:t>
      </w:r>
      <w:r w:rsidRPr="00C5787A">
        <w:rPr>
          <w:spacing w:val="2"/>
          <w:sz w:val="28"/>
          <w:szCs w:val="28"/>
        </w:rPr>
        <w:t xml:space="preserve">дагогических вузах и ряде коммерческих учебных заведений Республики Беларусь появилась возможность и необходимость </w:t>
      </w:r>
      <w:r w:rsidRPr="00C5787A">
        <w:rPr>
          <w:sz w:val="28"/>
          <w:szCs w:val="28"/>
        </w:rPr>
        <w:t>широкого привлечения к этой работе студентов, аспирантов и преподавателей по исследованию в первую очередь следующих на</w:t>
      </w:r>
      <w:r w:rsidRPr="00C5787A">
        <w:rPr>
          <w:spacing w:val="1"/>
          <w:sz w:val="28"/>
          <w:szCs w:val="28"/>
        </w:rPr>
        <w:t>учно-исторических направлений:</w:t>
      </w:r>
    </w:p>
    <w:p w:rsidR="00297070" w:rsidRPr="00C5787A" w:rsidRDefault="00297070" w:rsidP="00297070">
      <w:pPr>
        <w:ind w:firstLine="709"/>
        <w:jc w:val="both"/>
        <w:rPr>
          <w:sz w:val="28"/>
          <w:szCs w:val="28"/>
        </w:rPr>
      </w:pPr>
      <w:r w:rsidRPr="00C5787A">
        <w:rPr>
          <w:sz w:val="28"/>
          <w:szCs w:val="28"/>
        </w:rPr>
        <w:t xml:space="preserve">1. Развитие психологии в Беларуси совместно с философией и педагогикой. Известно, что психология как самостоятельная наука стала </w:t>
      </w:r>
      <w:r w:rsidRPr="00C5787A">
        <w:rPr>
          <w:sz w:val="28"/>
          <w:szCs w:val="28"/>
        </w:rPr>
        <w:lastRenderedPageBreak/>
        <w:t xml:space="preserve">развиваться с 1879 г., а до этого процесс ее развития шел под </w:t>
      </w:r>
      <w:r w:rsidRPr="00C5787A">
        <w:rPr>
          <w:spacing w:val="1"/>
          <w:sz w:val="28"/>
          <w:szCs w:val="28"/>
        </w:rPr>
        <w:t xml:space="preserve">влиянием философии и других наук, В вузах первоначально работали кафедры педагогики, затем педагогики и психологии. Только </w:t>
      </w:r>
      <w:r w:rsidRPr="00C5787A">
        <w:rPr>
          <w:spacing w:val="4"/>
          <w:sz w:val="28"/>
          <w:szCs w:val="28"/>
        </w:rPr>
        <w:t xml:space="preserve">в результате активного развития психологии начался процесс ее </w:t>
      </w:r>
      <w:r w:rsidRPr="00C5787A">
        <w:rPr>
          <w:spacing w:val="1"/>
          <w:sz w:val="28"/>
          <w:szCs w:val="28"/>
        </w:rPr>
        <w:t>самостоятельного исследования и преподавания.</w:t>
      </w:r>
    </w:p>
    <w:p w:rsidR="00297070" w:rsidRPr="00C5787A" w:rsidRDefault="00297070" w:rsidP="00297070">
      <w:pPr>
        <w:ind w:firstLine="709"/>
        <w:jc w:val="both"/>
        <w:rPr>
          <w:spacing w:val="-14"/>
          <w:sz w:val="28"/>
          <w:szCs w:val="28"/>
        </w:rPr>
      </w:pPr>
      <w:r w:rsidRPr="00C5787A">
        <w:rPr>
          <w:sz w:val="28"/>
          <w:szCs w:val="28"/>
        </w:rPr>
        <w:t xml:space="preserve">Гомельский период жизни и деятельности Л.С. Выготского. Книга о выдающемся нашем соотечественнике появилась только в </w:t>
      </w:r>
      <w:r w:rsidRPr="00C5787A">
        <w:rPr>
          <w:spacing w:val="4"/>
          <w:sz w:val="28"/>
          <w:szCs w:val="28"/>
        </w:rPr>
        <w:t xml:space="preserve">год столетия со дня его рождения. К этому можно добавить, что </w:t>
      </w:r>
      <w:r w:rsidRPr="00C5787A">
        <w:rPr>
          <w:spacing w:val="3"/>
          <w:sz w:val="28"/>
          <w:szCs w:val="28"/>
        </w:rPr>
        <w:t>долгое время работы Льва Семеновича не издавались и больше о нем знали за рубежом, нежели у нас в стране.</w:t>
      </w:r>
    </w:p>
    <w:p w:rsidR="00297070" w:rsidRPr="00C5787A" w:rsidRDefault="00297070" w:rsidP="00297070">
      <w:pPr>
        <w:ind w:firstLine="709"/>
        <w:jc w:val="both"/>
        <w:rPr>
          <w:spacing w:val="-16"/>
          <w:sz w:val="28"/>
          <w:szCs w:val="28"/>
        </w:rPr>
      </w:pPr>
      <w:r w:rsidRPr="00C5787A">
        <w:rPr>
          <w:spacing w:val="-5"/>
          <w:sz w:val="28"/>
          <w:szCs w:val="28"/>
        </w:rPr>
        <w:t>Вклад ученых-философов, психологов и педагогов С.Я. Вольф</w:t>
      </w:r>
      <w:r w:rsidRPr="00C5787A">
        <w:rPr>
          <w:spacing w:val="1"/>
          <w:sz w:val="28"/>
          <w:szCs w:val="28"/>
        </w:rPr>
        <w:t xml:space="preserve">сона, В.Н. </w:t>
      </w:r>
      <w:proofErr w:type="gramStart"/>
      <w:r w:rsidRPr="00C5787A">
        <w:rPr>
          <w:spacing w:val="1"/>
          <w:sz w:val="28"/>
          <w:szCs w:val="28"/>
        </w:rPr>
        <w:t>Ивановского</w:t>
      </w:r>
      <w:proofErr w:type="gramEnd"/>
      <w:r w:rsidRPr="00C5787A">
        <w:rPr>
          <w:spacing w:val="1"/>
          <w:sz w:val="28"/>
          <w:szCs w:val="28"/>
        </w:rPr>
        <w:t>, П.Я. Панкевича и др. в развитие психоло</w:t>
      </w:r>
      <w:r w:rsidRPr="00C5787A">
        <w:rPr>
          <w:sz w:val="28"/>
          <w:szCs w:val="28"/>
        </w:rPr>
        <w:t xml:space="preserve">гии в 20—30-х годах. Это были известные академики, профессора, </w:t>
      </w:r>
      <w:r w:rsidRPr="00C5787A">
        <w:rPr>
          <w:spacing w:val="3"/>
          <w:sz w:val="28"/>
          <w:szCs w:val="28"/>
        </w:rPr>
        <w:t xml:space="preserve">которые закладывали первые теоретические и методологические </w:t>
      </w:r>
      <w:r w:rsidRPr="00C5787A">
        <w:rPr>
          <w:spacing w:val="2"/>
          <w:sz w:val="28"/>
          <w:szCs w:val="28"/>
        </w:rPr>
        <w:t>направления отечественной психологии, выступали как организаторы психологической науки в Беларуси.</w:t>
      </w:r>
    </w:p>
    <w:p w:rsidR="00297070" w:rsidRPr="00C5787A" w:rsidRDefault="00297070" w:rsidP="00297070">
      <w:pPr>
        <w:ind w:firstLine="709"/>
        <w:jc w:val="both"/>
        <w:rPr>
          <w:spacing w:val="-14"/>
          <w:sz w:val="28"/>
          <w:szCs w:val="28"/>
        </w:rPr>
      </w:pPr>
      <w:r w:rsidRPr="00C5787A">
        <w:rPr>
          <w:sz w:val="28"/>
          <w:szCs w:val="28"/>
        </w:rPr>
        <w:t xml:space="preserve">Взаимное обогащение психологической науки совместными </w:t>
      </w:r>
      <w:r w:rsidRPr="00C5787A">
        <w:rPr>
          <w:spacing w:val="4"/>
          <w:sz w:val="28"/>
          <w:szCs w:val="28"/>
        </w:rPr>
        <w:t xml:space="preserve">усилиями российских и белорусских ученых. Среди россиян это </w:t>
      </w:r>
      <w:r w:rsidRPr="00C5787A">
        <w:rPr>
          <w:spacing w:val="-4"/>
          <w:sz w:val="28"/>
          <w:szCs w:val="28"/>
        </w:rPr>
        <w:t>Б.Г. Ананьев, Л.И. Божович, С.М. Василейский, Е.П. Ересь, В.Н. Ива</w:t>
      </w:r>
      <w:r w:rsidRPr="00C5787A">
        <w:rPr>
          <w:spacing w:val="-2"/>
          <w:sz w:val="28"/>
          <w:szCs w:val="28"/>
        </w:rPr>
        <w:t>новский, В.М. Ковалгин и др., а с белорусской стороны Л.С. Выгот</w:t>
      </w:r>
      <w:r w:rsidRPr="00C5787A">
        <w:rPr>
          <w:spacing w:val="2"/>
          <w:sz w:val="28"/>
          <w:szCs w:val="28"/>
        </w:rPr>
        <w:t>ский, В.С. Мерлин и ряд других.</w:t>
      </w:r>
    </w:p>
    <w:p w:rsidR="00297070" w:rsidRPr="00C5787A" w:rsidRDefault="00297070" w:rsidP="00297070">
      <w:pPr>
        <w:ind w:firstLine="709"/>
        <w:jc w:val="both"/>
        <w:rPr>
          <w:spacing w:val="-17"/>
          <w:sz w:val="28"/>
          <w:szCs w:val="28"/>
        </w:rPr>
      </w:pPr>
      <w:r w:rsidRPr="00C5787A">
        <w:rPr>
          <w:spacing w:val="-6"/>
          <w:sz w:val="28"/>
          <w:szCs w:val="28"/>
        </w:rPr>
        <w:t>Научная деятельность профессора С.М. Василейского, А.А. Гай</w:t>
      </w:r>
      <w:r w:rsidRPr="00C5787A">
        <w:rPr>
          <w:spacing w:val="2"/>
          <w:sz w:val="28"/>
          <w:szCs w:val="28"/>
        </w:rPr>
        <w:t>воровского и С.М. Вержбаловича в области психотехники в дово</w:t>
      </w:r>
      <w:r w:rsidRPr="00C5787A">
        <w:rPr>
          <w:sz w:val="28"/>
          <w:szCs w:val="28"/>
        </w:rPr>
        <w:t>енный период.</w:t>
      </w:r>
    </w:p>
    <w:p w:rsidR="00297070" w:rsidRPr="00C5787A" w:rsidRDefault="00297070" w:rsidP="00297070">
      <w:pPr>
        <w:ind w:firstLine="709"/>
        <w:jc w:val="both"/>
        <w:rPr>
          <w:spacing w:val="-14"/>
          <w:sz w:val="28"/>
          <w:szCs w:val="28"/>
        </w:rPr>
      </w:pPr>
      <w:r w:rsidRPr="00C5787A">
        <w:rPr>
          <w:sz w:val="28"/>
          <w:szCs w:val="28"/>
        </w:rPr>
        <w:t xml:space="preserve">Послевоенный период истории психологии в Беларуси; имена таких ученых, как Б.А. Бенедиктов, Е.П. Ересь, Ф.И. Иващенко, </w:t>
      </w:r>
      <w:r w:rsidRPr="00C5787A">
        <w:rPr>
          <w:spacing w:val="4"/>
          <w:sz w:val="28"/>
          <w:szCs w:val="28"/>
        </w:rPr>
        <w:t xml:space="preserve">В.М. Ковалгин, Я.Л. Коломинский и др. В частности, Е.П. Ересь </w:t>
      </w:r>
      <w:r w:rsidRPr="00C5787A">
        <w:rPr>
          <w:spacing w:val="1"/>
          <w:sz w:val="28"/>
          <w:szCs w:val="28"/>
        </w:rPr>
        <w:t>была одним из первых организаторов отделения логики, психоло</w:t>
      </w:r>
      <w:r w:rsidRPr="00C5787A">
        <w:rPr>
          <w:spacing w:val="2"/>
          <w:sz w:val="28"/>
          <w:szCs w:val="28"/>
        </w:rPr>
        <w:t>гии и русского языка на филологическом факультете БГУ. Заслу</w:t>
      </w:r>
      <w:r w:rsidRPr="00C5787A">
        <w:rPr>
          <w:spacing w:val="5"/>
          <w:sz w:val="28"/>
          <w:szCs w:val="28"/>
        </w:rPr>
        <w:t xml:space="preserve">живает внимания и деятельность выпускников этого отделения: </w:t>
      </w:r>
      <w:r w:rsidRPr="00C5787A">
        <w:rPr>
          <w:sz w:val="28"/>
          <w:szCs w:val="28"/>
        </w:rPr>
        <w:t xml:space="preserve">Р.И. Водейко, М.С. Клевчени, Н.И.Мурачковского, И.М. Розета, </w:t>
      </w:r>
      <w:r w:rsidRPr="00C5787A">
        <w:rPr>
          <w:spacing w:val="2"/>
          <w:sz w:val="28"/>
          <w:szCs w:val="28"/>
        </w:rPr>
        <w:t>А.Б. Широковой и др., начиная с 50-х годов.</w:t>
      </w:r>
    </w:p>
    <w:p w:rsidR="00297070" w:rsidRPr="00C5787A" w:rsidRDefault="00297070" w:rsidP="00297070">
      <w:pPr>
        <w:ind w:firstLine="709"/>
        <w:jc w:val="both"/>
        <w:rPr>
          <w:sz w:val="28"/>
          <w:szCs w:val="28"/>
        </w:rPr>
      </w:pPr>
      <w:r w:rsidRPr="00C5787A">
        <w:rPr>
          <w:spacing w:val="2"/>
          <w:sz w:val="28"/>
          <w:szCs w:val="28"/>
        </w:rPr>
        <w:t>Большой интерес представляет, безусловно, и весь дальней</w:t>
      </w:r>
      <w:r w:rsidRPr="00C5787A">
        <w:rPr>
          <w:spacing w:val="1"/>
          <w:sz w:val="28"/>
          <w:szCs w:val="28"/>
        </w:rPr>
        <w:t xml:space="preserve">ший период. В это время наряду с продолжением исследований в </w:t>
      </w:r>
      <w:r w:rsidRPr="00C5787A">
        <w:rPr>
          <w:spacing w:val="-1"/>
          <w:sz w:val="28"/>
          <w:szCs w:val="28"/>
        </w:rPr>
        <w:t>области общей, детской, возрастной, социальной, военной психологии и других, началась системная подготовка практических психо</w:t>
      </w:r>
      <w:r w:rsidRPr="00C5787A">
        <w:rPr>
          <w:spacing w:val="1"/>
          <w:sz w:val="28"/>
          <w:szCs w:val="28"/>
        </w:rPr>
        <w:t>логов, появилась психологическая служба в учреждениях образо</w:t>
      </w:r>
      <w:r w:rsidRPr="00C5787A">
        <w:rPr>
          <w:spacing w:val="3"/>
          <w:sz w:val="28"/>
          <w:szCs w:val="28"/>
        </w:rPr>
        <w:t>вания и ряде других.</w:t>
      </w:r>
    </w:p>
    <w:p w:rsidR="00297070" w:rsidRPr="00C5787A" w:rsidRDefault="00297070" w:rsidP="00297070">
      <w:pPr>
        <w:ind w:firstLine="709"/>
        <w:jc w:val="both"/>
        <w:rPr>
          <w:sz w:val="28"/>
          <w:szCs w:val="28"/>
        </w:rPr>
      </w:pPr>
      <w:r w:rsidRPr="00C5787A">
        <w:rPr>
          <w:spacing w:val="3"/>
          <w:sz w:val="28"/>
          <w:szCs w:val="28"/>
        </w:rPr>
        <w:t>Если оценивать историческую динамику развития белорус</w:t>
      </w:r>
      <w:r w:rsidRPr="00C5787A">
        <w:rPr>
          <w:spacing w:val="-1"/>
          <w:sz w:val="28"/>
          <w:szCs w:val="28"/>
        </w:rPr>
        <w:t>ской психологии в годы Советской власти, то общие тенденции та</w:t>
      </w:r>
      <w:r w:rsidRPr="00C5787A">
        <w:rPr>
          <w:spacing w:val="-4"/>
          <w:sz w:val="28"/>
          <w:szCs w:val="28"/>
        </w:rPr>
        <w:t>ковы.</w:t>
      </w:r>
    </w:p>
    <w:p w:rsidR="00297070" w:rsidRPr="00C5787A" w:rsidRDefault="00297070" w:rsidP="00297070">
      <w:pPr>
        <w:ind w:firstLine="709"/>
        <w:jc w:val="both"/>
        <w:rPr>
          <w:sz w:val="28"/>
          <w:szCs w:val="28"/>
        </w:rPr>
      </w:pPr>
      <w:proofErr w:type="gramStart"/>
      <w:r w:rsidRPr="00C5787A">
        <w:rPr>
          <w:sz w:val="28"/>
          <w:szCs w:val="28"/>
        </w:rPr>
        <w:t>Начало 20-х годов считалось периодом серебряного века психологии в нашей стране: деятельность Л.С. Выготского, А.Н. Ле</w:t>
      </w:r>
      <w:r w:rsidRPr="00C5787A">
        <w:rPr>
          <w:spacing w:val="3"/>
          <w:sz w:val="28"/>
          <w:szCs w:val="28"/>
        </w:rPr>
        <w:t>онтьева, А.Р. Лурии, С.Л. Рубинштейна и др., перевод книг зару</w:t>
      </w:r>
      <w:r w:rsidRPr="00C5787A">
        <w:rPr>
          <w:sz w:val="28"/>
          <w:szCs w:val="28"/>
        </w:rPr>
        <w:t>бежных авторов (3.</w:t>
      </w:r>
      <w:proofErr w:type="gramEnd"/>
      <w:r w:rsidRPr="00C5787A">
        <w:rPr>
          <w:sz w:val="28"/>
          <w:szCs w:val="28"/>
        </w:rPr>
        <w:t xml:space="preserve"> </w:t>
      </w:r>
      <w:proofErr w:type="gramStart"/>
      <w:r w:rsidRPr="00C5787A">
        <w:rPr>
          <w:sz w:val="28"/>
          <w:szCs w:val="28"/>
        </w:rPr>
        <w:t>Фрейд, К. Юнг и др.), создание психологичес</w:t>
      </w:r>
      <w:r w:rsidRPr="00C5787A">
        <w:rPr>
          <w:spacing w:val="2"/>
          <w:sz w:val="28"/>
          <w:szCs w:val="28"/>
        </w:rPr>
        <w:t>ких институтов, лабораторий и т.д.</w:t>
      </w:r>
      <w:proofErr w:type="gramEnd"/>
    </w:p>
    <w:p w:rsidR="00297070" w:rsidRPr="00C5787A" w:rsidRDefault="00297070" w:rsidP="00297070">
      <w:pPr>
        <w:ind w:firstLine="709"/>
        <w:jc w:val="both"/>
        <w:rPr>
          <w:sz w:val="28"/>
          <w:szCs w:val="28"/>
        </w:rPr>
      </w:pPr>
      <w:r w:rsidRPr="00C5787A">
        <w:rPr>
          <w:spacing w:val="1"/>
          <w:sz w:val="28"/>
          <w:szCs w:val="28"/>
        </w:rPr>
        <w:t>В 30-е годы стала складываться командно-административная система и бюрократические методы управления народным хозяйством. В этих условиях социальный заказ на психологию был све</w:t>
      </w:r>
      <w:r w:rsidRPr="00C5787A">
        <w:rPr>
          <w:sz w:val="28"/>
          <w:szCs w:val="28"/>
        </w:rPr>
        <w:t>ден к минимуму (в теории и практике). Появление в 1936 г. поста</w:t>
      </w:r>
      <w:r w:rsidRPr="00C5787A">
        <w:rPr>
          <w:spacing w:val="3"/>
          <w:sz w:val="28"/>
          <w:szCs w:val="28"/>
        </w:rPr>
        <w:t>новления ЦК ВК</w:t>
      </w:r>
      <w:proofErr w:type="gramStart"/>
      <w:r w:rsidRPr="00C5787A">
        <w:rPr>
          <w:spacing w:val="3"/>
          <w:sz w:val="28"/>
          <w:szCs w:val="28"/>
        </w:rPr>
        <w:t>П(</w:t>
      </w:r>
      <w:proofErr w:type="gramEnd"/>
      <w:r w:rsidRPr="00C5787A">
        <w:rPr>
          <w:spacing w:val="3"/>
          <w:sz w:val="28"/>
          <w:szCs w:val="28"/>
        </w:rPr>
        <w:t xml:space="preserve">б) «О </w:t>
      </w:r>
      <w:r w:rsidRPr="00C5787A">
        <w:rPr>
          <w:spacing w:val="3"/>
          <w:sz w:val="28"/>
          <w:szCs w:val="28"/>
        </w:rPr>
        <w:lastRenderedPageBreak/>
        <w:t xml:space="preserve">педологических извращениях в системе </w:t>
      </w:r>
      <w:r w:rsidRPr="00C5787A">
        <w:rPr>
          <w:sz w:val="28"/>
          <w:szCs w:val="28"/>
        </w:rPr>
        <w:t>Наркомпросов» поставило развитие психологии в трудное положе</w:t>
      </w:r>
      <w:r w:rsidRPr="00C5787A">
        <w:rPr>
          <w:spacing w:val="-1"/>
          <w:sz w:val="28"/>
          <w:szCs w:val="28"/>
        </w:rPr>
        <w:t xml:space="preserve">ние. Однако даже и в период 30—50-х годов психологическая наука </w:t>
      </w:r>
      <w:r w:rsidRPr="00C5787A">
        <w:rPr>
          <w:spacing w:val="1"/>
          <w:sz w:val="28"/>
          <w:szCs w:val="28"/>
        </w:rPr>
        <w:t>продолжала развиваться, подчиняясь собственной, внутренней ло</w:t>
      </w:r>
      <w:r w:rsidRPr="00C5787A">
        <w:rPr>
          <w:sz w:val="28"/>
          <w:szCs w:val="28"/>
        </w:rPr>
        <w:t xml:space="preserve">гике развития, в тесном взаимодействии с педагогической и отчасти медицинской практикой. В этот период общая и педагогическая </w:t>
      </w:r>
      <w:r w:rsidRPr="00C5787A">
        <w:rPr>
          <w:spacing w:val="2"/>
          <w:sz w:val="28"/>
          <w:szCs w:val="28"/>
        </w:rPr>
        <w:t xml:space="preserve">психология (теоретическая и экспериментальная) продвинулась </w:t>
      </w:r>
      <w:r w:rsidRPr="00C5787A">
        <w:rPr>
          <w:sz w:val="28"/>
          <w:szCs w:val="28"/>
        </w:rPr>
        <w:t>вперед. Организационно это было связано с созданием в университетах Москвы, Ленинграда, Тбилиси кафедр и отделений психологии.</w:t>
      </w:r>
    </w:p>
    <w:p w:rsidR="00297070" w:rsidRPr="00C5787A" w:rsidRDefault="00297070" w:rsidP="00297070">
      <w:pPr>
        <w:ind w:firstLine="709"/>
        <w:jc w:val="both"/>
        <w:rPr>
          <w:sz w:val="28"/>
          <w:szCs w:val="28"/>
        </w:rPr>
      </w:pPr>
      <w:r w:rsidRPr="00C5787A">
        <w:rPr>
          <w:spacing w:val="-1"/>
          <w:sz w:val="28"/>
          <w:szCs w:val="28"/>
        </w:rPr>
        <w:t>В конце 50—70-х годов восстанавливаются или впервые по</w:t>
      </w:r>
      <w:r w:rsidRPr="00C5787A">
        <w:rPr>
          <w:spacing w:val="1"/>
          <w:sz w:val="28"/>
          <w:szCs w:val="28"/>
        </w:rPr>
        <w:t>являются новые отрасли психологической науки: социальная, ин</w:t>
      </w:r>
      <w:r w:rsidRPr="00C5787A">
        <w:rPr>
          <w:spacing w:val="2"/>
          <w:sz w:val="28"/>
          <w:szCs w:val="28"/>
        </w:rPr>
        <w:t>женерная, историческая, этническая, космическая и др.</w:t>
      </w:r>
    </w:p>
    <w:p w:rsidR="00297070" w:rsidRPr="00C5787A" w:rsidRDefault="00297070" w:rsidP="00297070">
      <w:pPr>
        <w:ind w:firstLine="709"/>
        <w:jc w:val="both"/>
        <w:rPr>
          <w:sz w:val="28"/>
          <w:szCs w:val="28"/>
        </w:rPr>
      </w:pPr>
      <w:r w:rsidRPr="00C5787A">
        <w:rPr>
          <w:sz w:val="28"/>
          <w:szCs w:val="28"/>
        </w:rPr>
        <w:t>Главными направлениями перестройки психологической нау</w:t>
      </w:r>
      <w:r w:rsidRPr="00C5787A">
        <w:rPr>
          <w:spacing w:val="3"/>
          <w:sz w:val="28"/>
          <w:szCs w:val="28"/>
        </w:rPr>
        <w:t>ки в 80-х годах являются:</w:t>
      </w:r>
    </w:p>
    <w:p w:rsidR="00297070" w:rsidRPr="00C5787A" w:rsidRDefault="00297070" w:rsidP="00297070">
      <w:pPr>
        <w:ind w:firstLine="709"/>
        <w:jc w:val="both"/>
        <w:rPr>
          <w:spacing w:val="-21"/>
          <w:sz w:val="28"/>
          <w:szCs w:val="28"/>
        </w:rPr>
      </w:pPr>
      <w:proofErr w:type="gramStart"/>
      <w:r>
        <w:rPr>
          <w:spacing w:val="2"/>
          <w:sz w:val="28"/>
          <w:szCs w:val="28"/>
        </w:rPr>
        <w:t>Дальнейшая</w:t>
      </w:r>
      <w:proofErr w:type="gramEnd"/>
      <w:r>
        <w:rPr>
          <w:spacing w:val="2"/>
          <w:sz w:val="28"/>
          <w:szCs w:val="28"/>
        </w:rPr>
        <w:t xml:space="preserve"> </w:t>
      </w:r>
      <w:r w:rsidRPr="00C5787A">
        <w:rPr>
          <w:spacing w:val="2"/>
          <w:sz w:val="28"/>
          <w:szCs w:val="28"/>
        </w:rPr>
        <w:t>фундам</w:t>
      </w:r>
      <w:r>
        <w:rPr>
          <w:spacing w:val="2"/>
          <w:sz w:val="28"/>
          <w:szCs w:val="28"/>
        </w:rPr>
        <w:t xml:space="preserve">ентализация психологической </w:t>
      </w:r>
      <w:r w:rsidRPr="00C5787A">
        <w:rPr>
          <w:spacing w:val="2"/>
          <w:sz w:val="28"/>
          <w:szCs w:val="28"/>
        </w:rPr>
        <w:t>науки.</w:t>
      </w:r>
      <w:r>
        <w:rPr>
          <w:spacing w:val="2"/>
          <w:sz w:val="28"/>
          <w:szCs w:val="28"/>
        </w:rPr>
        <w:t xml:space="preserve"> </w:t>
      </w:r>
      <w:r w:rsidRPr="00C5787A">
        <w:rPr>
          <w:spacing w:val="1"/>
          <w:sz w:val="28"/>
          <w:szCs w:val="28"/>
        </w:rPr>
        <w:t>Разработка ее исходных положений, пронизывающих всю систему</w:t>
      </w:r>
      <w:r>
        <w:rPr>
          <w:spacing w:val="1"/>
          <w:sz w:val="28"/>
          <w:szCs w:val="28"/>
        </w:rPr>
        <w:t xml:space="preserve"> </w:t>
      </w:r>
      <w:r w:rsidRPr="00C5787A">
        <w:rPr>
          <w:spacing w:val="1"/>
          <w:sz w:val="28"/>
          <w:szCs w:val="28"/>
        </w:rPr>
        <w:t>теоретических, экспериментальных и прикладных исследований в</w:t>
      </w:r>
      <w:r>
        <w:rPr>
          <w:spacing w:val="1"/>
          <w:sz w:val="28"/>
          <w:szCs w:val="28"/>
        </w:rPr>
        <w:t xml:space="preserve"> </w:t>
      </w:r>
      <w:r w:rsidRPr="00C5787A">
        <w:rPr>
          <w:spacing w:val="-2"/>
          <w:sz w:val="28"/>
          <w:szCs w:val="28"/>
        </w:rPr>
        <w:t>психологии.</w:t>
      </w:r>
    </w:p>
    <w:p w:rsidR="00297070" w:rsidRPr="00C5787A" w:rsidRDefault="00297070" w:rsidP="00297070">
      <w:pPr>
        <w:ind w:firstLine="709"/>
        <w:jc w:val="both"/>
        <w:rPr>
          <w:sz w:val="28"/>
          <w:szCs w:val="28"/>
        </w:rPr>
      </w:pPr>
      <w:r w:rsidRPr="00C5787A">
        <w:rPr>
          <w:sz w:val="28"/>
          <w:szCs w:val="28"/>
        </w:rPr>
        <w:t>В настоящее время помимо тесных связей с Россией у нас на</w:t>
      </w:r>
      <w:r w:rsidRPr="00C5787A">
        <w:rPr>
          <w:spacing w:val="3"/>
          <w:sz w:val="28"/>
          <w:szCs w:val="28"/>
        </w:rPr>
        <w:t>лаживаются отношения и с дальним зарубежьем.</w:t>
      </w:r>
    </w:p>
    <w:p w:rsidR="00297070" w:rsidRPr="00C5787A" w:rsidRDefault="00297070" w:rsidP="00297070">
      <w:pPr>
        <w:ind w:firstLine="709"/>
        <w:jc w:val="both"/>
        <w:rPr>
          <w:sz w:val="28"/>
          <w:szCs w:val="28"/>
        </w:rPr>
      </w:pPr>
      <w:r w:rsidRPr="00C5787A">
        <w:rPr>
          <w:spacing w:val="-2"/>
          <w:sz w:val="28"/>
          <w:szCs w:val="28"/>
        </w:rPr>
        <w:t>В частности, итальянский психолог, профессор Барлет</w:t>
      </w:r>
      <w:r w:rsidRPr="00C5787A">
        <w:rPr>
          <w:spacing w:val="-1"/>
          <w:sz w:val="28"/>
          <w:szCs w:val="28"/>
        </w:rPr>
        <w:t xml:space="preserve">та, разработал «Программу подготовки практических психологов». </w:t>
      </w:r>
      <w:r w:rsidRPr="00C5787A">
        <w:rPr>
          <w:sz w:val="28"/>
          <w:szCs w:val="28"/>
        </w:rPr>
        <w:t xml:space="preserve">Базовая программа практически отрабатывалась в Гомеле в период </w:t>
      </w:r>
      <w:r w:rsidRPr="00C5787A">
        <w:rPr>
          <w:spacing w:val="-1"/>
          <w:sz w:val="28"/>
          <w:szCs w:val="28"/>
        </w:rPr>
        <w:t>с октября 1994 г. по июль 1996 г., а затем и в других областях Бела</w:t>
      </w:r>
      <w:r w:rsidRPr="00C5787A">
        <w:rPr>
          <w:spacing w:val="-4"/>
          <w:sz w:val="28"/>
          <w:szCs w:val="28"/>
        </w:rPr>
        <w:t>руси.</w:t>
      </w:r>
    </w:p>
    <w:p w:rsidR="00297070" w:rsidRPr="00C5787A" w:rsidRDefault="00297070" w:rsidP="00297070">
      <w:pPr>
        <w:ind w:firstLine="709"/>
        <w:jc w:val="both"/>
        <w:rPr>
          <w:sz w:val="28"/>
          <w:szCs w:val="28"/>
        </w:rPr>
      </w:pPr>
      <w:proofErr w:type="gramStart"/>
      <w:r w:rsidRPr="00C5787A">
        <w:rPr>
          <w:spacing w:val="2"/>
          <w:sz w:val="28"/>
          <w:szCs w:val="28"/>
        </w:rPr>
        <w:t xml:space="preserve">В целом же за последние двадцать лет психологи нашей </w:t>
      </w:r>
      <w:r w:rsidRPr="00C5787A">
        <w:rPr>
          <w:sz w:val="28"/>
          <w:szCs w:val="28"/>
        </w:rPr>
        <w:t>республики с разными целями (обучение, обмен опытом, по линии ЮНЕСКО, научные конференции и т.д.) посетили Англию, Герма</w:t>
      </w:r>
      <w:r w:rsidRPr="00C5787A">
        <w:rPr>
          <w:spacing w:val="-1"/>
          <w:sz w:val="28"/>
          <w:szCs w:val="28"/>
        </w:rPr>
        <w:t xml:space="preserve">нию, США, Польшу, Голландию, Югославию, Афганистан, Кубу и </w:t>
      </w:r>
      <w:r w:rsidRPr="00C5787A">
        <w:rPr>
          <w:spacing w:val="1"/>
          <w:sz w:val="28"/>
          <w:szCs w:val="28"/>
        </w:rPr>
        <w:t>ряд других стран.</w:t>
      </w:r>
      <w:proofErr w:type="gramEnd"/>
    </w:p>
    <w:p w:rsidR="00297070" w:rsidRDefault="00297070" w:rsidP="00297070">
      <w:pPr>
        <w:ind w:firstLine="709"/>
        <w:jc w:val="both"/>
        <w:rPr>
          <w:spacing w:val="2"/>
          <w:sz w:val="28"/>
          <w:szCs w:val="28"/>
        </w:rPr>
      </w:pPr>
      <w:r w:rsidRPr="00C5787A">
        <w:rPr>
          <w:sz w:val="28"/>
          <w:szCs w:val="28"/>
        </w:rPr>
        <w:t xml:space="preserve">Большую научно-методическую помощь психологам нашей </w:t>
      </w:r>
      <w:r w:rsidRPr="00C5787A">
        <w:rPr>
          <w:spacing w:val="3"/>
          <w:sz w:val="28"/>
          <w:szCs w:val="28"/>
        </w:rPr>
        <w:t>республики в разное время оказывали известные российские уче</w:t>
      </w:r>
      <w:r w:rsidRPr="00C5787A">
        <w:rPr>
          <w:sz w:val="28"/>
          <w:szCs w:val="28"/>
        </w:rPr>
        <w:t xml:space="preserve">ные Б.Г. Ананьев, Л.И. Божович, Н.Ф. Добрынин, М.И. Дьяченко, </w:t>
      </w:r>
      <w:r w:rsidRPr="00C5787A">
        <w:rPr>
          <w:spacing w:val="2"/>
          <w:sz w:val="28"/>
          <w:szCs w:val="28"/>
        </w:rPr>
        <w:t>А.Г. Ковалев, К.Н. Корнилов, Б.Ф. Ломов, В.В. Давыдов и др.</w:t>
      </w:r>
      <w:r w:rsidR="00B34FE8">
        <w:rPr>
          <w:spacing w:val="2"/>
          <w:sz w:val="28"/>
          <w:szCs w:val="28"/>
        </w:rPr>
        <w:t xml:space="preserve"> </w:t>
      </w:r>
    </w:p>
    <w:p w:rsidR="00297070" w:rsidRDefault="00297070" w:rsidP="00297070">
      <w:pPr>
        <w:ind w:firstLine="709"/>
        <w:jc w:val="both"/>
        <w:rPr>
          <w:spacing w:val="3"/>
          <w:sz w:val="28"/>
          <w:szCs w:val="28"/>
        </w:rPr>
      </w:pPr>
      <w:r w:rsidRPr="00C5787A">
        <w:rPr>
          <w:spacing w:val="-1"/>
          <w:sz w:val="28"/>
          <w:szCs w:val="28"/>
        </w:rPr>
        <w:t xml:space="preserve">История психологии в нашей республике </w:t>
      </w:r>
      <w:r w:rsidR="00B34FE8">
        <w:rPr>
          <w:spacing w:val="2"/>
          <w:sz w:val="28"/>
          <w:szCs w:val="28"/>
        </w:rPr>
        <w:t>–</w:t>
      </w:r>
      <w:r w:rsidRPr="00C5787A">
        <w:rPr>
          <w:spacing w:val="-1"/>
          <w:sz w:val="28"/>
          <w:szCs w:val="28"/>
        </w:rPr>
        <w:t xml:space="preserve"> одна из наиболее </w:t>
      </w:r>
      <w:r w:rsidRPr="00C5787A">
        <w:rPr>
          <w:spacing w:val="3"/>
          <w:sz w:val="28"/>
          <w:szCs w:val="28"/>
        </w:rPr>
        <w:t xml:space="preserve">молодых отраслей психологии. Для сравнения можно отметить, </w:t>
      </w:r>
      <w:r w:rsidRPr="00C5787A">
        <w:rPr>
          <w:spacing w:val="1"/>
          <w:sz w:val="28"/>
          <w:szCs w:val="28"/>
        </w:rPr>
        <w:t xml:space="preserve">что, например, в США курс истории психологии начал читаться с </w:t>
      </w:r>
      <w:r w:rsidRPr="00C5787A">
        <w:rPr>
          <w:spacing w:val="5"/>
          <w:sz w:val="28"/>
          <w:szCs w:val="28"/>
        </w:rPr>
        <w:t xml:space="preserve">1911 г. С 1965 г. выходит «Журнал истории бихевиористских </w:t>
      </w:r>
      <w:r w:rsidRPr="00C5787A">
        <w:rPr>
          <w:sz w:val="28"/>
          <w:szCs w:val="28"/>
        </w:rPr>
        <w:t xml:space="preserve">наук». В этом же году был основан архив истории американской </w:t>
      </w:r>
      <w:r w:rsidRPr="00C5787A">
        <w:rPr>
          <w:spacing w:val="4"/>
          <w:sz w:val="28"/>
          <w:szCs w:val="28"/>
        </w:rPr>
        <w:t xml:space="preserve">психологии, где собран богатейший материал первоисточников. </w:t>
      </w:r>
      <w:r w:rsidRPr="00C5787A">
        <w:rPr>
          <w:sz w:val="28"/>
          <w:szCs w:val="28"/>
        </w:rPr>
        <w:t>В 1969 г. было основано международное общество истории пове</w:t>
      </w:r>
      <w:r w:rsidRPr="00C5787A">
        <w:rPr>
          <w:spacing w:val="1"/>
          <w:sz w:val="28"/>
          <w:szCs w:val="28"/>
        </w:rPr>
        <w:t>денческих и социальных наук (общество Шеврона). Дипломированных специалистов только в области истории психологии гото</w:t>
      </w:r>
      <w:r w:rsidRPr="00C5787A">
        <w:rPr>
          <w:spacing w:val="3"/>
          <w:sz w:val="28"/>
          <w:szCs w:val="28"/>
        </w:rPr>
        <w:t>вят в настоящее время в нескольких университетах США.</w:t>
      </w:r>
    </w:p>
    <w:p w:rsidR="00297070" w:rsidRDefault="00297070" w:rsidP="00297070">
      <w:pPr>
        <w:widowControl w:val="0"/>
        <w:autoSpaceDE w:val="0"/>
        <w:autoSpaceDN w:val="0"/>
        <w:adjustRightInd w:val="0"/>
        <w:spacing w:line="321" w:lineRule="exact"/>
        <w:ind w:firstLine="709"/>
        <w:jc w:val="both"/>
        <w:rPr>
          <w:color w:val="000000"/>
          <w:sz w:val="28"/>
          <w:szCs w:val="28"/>
        </w:rPr>
      </w:pPr>
      <w:r>
        <w:rPr>
          <w:color w:val="000000"/>
          <w:sz w:val="28"/>
          <w:szCs w:val="28"/>
        </w:rPr>
        <w:t>Основные проблемы изучения истории психологии Беларуси связаны с относительно короткой историей развития данной дисциплины в нашей стране.</w:t>
      </w:r>
    </w:p>
    <w:p w:rsidR="00297070" w:rsidRDefault="00297070" w:rsidP="00297070">
      <w:pPr>
        <w:widowControl w:val="0"/>
        <w:autoSpaceDE w:val="0"/>
        <w:autoSpaceDN w:val="0"/>
        <w:adjustRightInd w:val="0"/>
        <w:spacing w:line="321" w:lineRule="exact"/>
        <w:ind w:firstLine="709"/>
        <w:jc w:val="both"/>
        <w:rPr>
          <w:color w:val="000000"/>
          <w:sz w:val="28"/>
          <w:szCs w:val="28"/>
        </w:rPr>
      </w:pPr>
      <w:r>
        <w:rPr>
          <w:color w:val="000000"/>
          <w:sz w:val="28"/>
          <w:szCs w:val="28"/>
        </w:rPr>
        <w:t>До второй половины ХХ-го века психология в Беларуси развивалась в контексте основных тенденций российской психологии. Самобытные подходы возникают достаточно поздно.</w:t>
      </w:r>
    </w:p>
    <w:p w:rsidR="00297070" w:rsidRPr="00C5787A" w:rsidRDefault="00297070" w:rsidP="00297070">
      <w:pPr>
        <w:ind w:firstLine="709"/>
        <w:jc w:val="both"/>
        <w:rPr>
          <w:spacing w:val="2"/>
          <w:sz w:val="28"/>
          <w:szCs w:val="28"/>
        </w:rPr>
      </w:pPr>
      <w:proofErr w:type="gramStart"/>
      <w:r w:rsidRPr="00C5787A">
        <w:rPr>
          <w:spacing w:val="1"/>
          <w:sz w:val="28"/>
          <w:szCs w:val="28"/>
        </w:rPr>
        <w:lastRenderedPageBreak/>
        <w:t>При исследовании истории психологии в Беларуси использо</w:t>
      </w:r>
      <w:r w:rsidRPr="00C5787A">
        <w:rPr>
          <w:sz w:val="28"/>
          <w:szCs w:val="28"/>
        </w:rPr>
        <w:t xml:space="preserve">вались различные методы: анализ архивных материалов, начиная с </w:t>
      </w:r>
      <w:r w:rsidRPr="00C5787A">
        <w:rPr>
          <w:spacing w:val="1"/>
          <w:sz w:val="28"/>
          <w:szCs w:val="28"/>
        </w:rPr>
        <w:t>Национального архива Республики Беларусь и заканчивая личными; опрос на базе специализированных анкет; исследование моно</w:t>
      </w:r>
      <w:r w:rsidRPr="00C5787A">
        <w:rPr>
          <w:sz w:val="28"/>
          <w:szCs w:val="28"/>
        </w:rPr>
        <w:t>графических работ, учебников, учебных пособий, статей, научных отчетов материалов различных конференций психологов респуб</w:t>
      </w:r>
      <w:r w:rsidRPr="00C5787A">
        <w:rPr>
          <w:spacing w:val="2"/>
          <w:sz w:val="28"/>
          <w:szCs w:val="28"/>
        </w:rPr>
        <w:t xml:space="preserve">лики; специальный анализ истории развития различных отраслей </w:t>
      </w:r>
      <w:r w:rsidRPr="00C5787A">
        <w:rPr>
          <w:sz w:val="28"/>
          <w:szCs w:val="28"/>
        </w:rPr>
        <w:t xml:space="preserve">психологии в нашей республике (детской, возрастной, социальной, </w:t>
      </w:r>
      <w:r w:rsidRPr="00C5787A">
        <w:rPr>
          <w:spacing w:val="1"/>
          <w:sz w:val="28"/>
          <w:szCs w:val="28"/>
        </w:rPr>
        <w:t>инженерной, военной психологии и др.);</w:t>
      </w:r>
      <w:proofErr w:type="gramEnd"/>
      <w:r w:rsidRPr="00C5787A">
        <w:rPr>
          <w:spacing w:val="1"/>
          <w:sz w:val="28"/>
          <w:szCs w:val="28"/>
        </w:rPr>
        <w:t xml:space="preserve"> анализ научных школ; </w:t>
      </w:r>
      <w:r w:rsidRPr="00C5787A">
        <w:rPr>
          <w:spacing w:val="2"/>
          <w:sz w:val="28"/>
          <w:szCs w:val="28"/>
        </w:rPr>
        <w:t>интервью и беседы с ведущими психологами республики и т.д</w:t>
      </w:r>
      <w:r>
        <w:rPr>
          <w:spacing w:val="2"/>
          <w:sz w:val="28"/>
          <w:szCs w:val="28"/>
        </w:rPr>
        <w:t>.</w:t>
      </w:r>
    </w:p>
    <w:p w:rsidR="00AB06BA" w:rsidRDefault="00AB06BA">
      <w:pPr>
        <w:rPr>
          <w:sz w:val="28"/>
          <w:szCs w:val="28"/>
        </w:rPr>
      </w:pPr>
    </w:p>
    <w:p w:rsidR="00B34FE8" w:rsidRDefault="00B34FE8">
      <w:pPr>
        <w:rPr>
          <w:sz w:val="28"/>
          <w:szCs w:val="28"/>
        </w:rPr>
      </w:pPr>
    </w:p>
    <w:p w:rsidR="00B34FE8" w:rsidRPr="00B34FE8" w:rsidRDefault="00B34FE8" w:rsidP="00B34FE8">
      <w:pPr>
        <w:tabs>
          <w:tab w:val="left" w:pos="317"/>
        </w:tabs>
        <w:ind w:firstLine="680"/>
        <w:jc w:val="center"/>
        <w:rPr>
          <w:b/>
          <w:sz w:val="28"/>
          <w:szCs w:val="28"/>
        </w:rPr>
      </w:pPr>
      <w:r w:rsidRPr="00B34FE8">
        <w:rPr>
          <w:b/>
          <w:sz w:val="28"/>
          <w:szCs w:val="28"/>
          <w:lang w:val="be-BY"/>
        </w:rPr>
        <w:t xml:space="preserve">Тема </w:t>
      </w:r>
      <w:r w:rsidRPr="00B34FE8">
        <w:rPr>
          <w:b/>
          <w:sz w:val="28"/>
          <w:szCs w:val="28"/>
        </w:rPr>
        <w:t xml:space="preserve">9. </w:t>
      </w:r>
      <w:r w:rsidRPr="00B34FE8">
        <w:rPr>
          <w:b/>
          <w:sz w:val="28"/>
          <w:szCs w:val="28"/>
          <w:lang w:val="be-BY"/>
        </w:rPr>
        <w:t>Методология науки психологии</w:t>
      </w:r>
    </w:p>
    <w:p w:rsidR="00B34FE8" w:rsidRPr="00B34FE8" w:rsidRDefault="00B34FE8" w:rsidP="00B94152">
      <w:pPr>
        <w:numPr>
          <w:ilvl w:val="0"/>
          <w:numId w:val="13"/>
        </w:numPr>
        <w:tabs>
          <w:tab w:val="left" w:pos="317"/>
          <w:tab w:val="left" w:pos="993"/>
        </w:tabs>
        <w:ind w:left="0" w:firstLine="709"/>
        <w:jc w:val="both"/>
        <w:rPr>
          <w:sz w:val="28"/>
          <w:szCs w:val="28"/>
        </w:rPr>
      </w:pPr>
      <w:r w:rsidRPr="00B34FE8">
        <w:rPr>
          <w:sz w:val="28"/>
          <w:szCs w:val="28"/>
        </w:rPr>
        <w:t>Понятие методологии.</w:t>
      </w:r>
    </w:p>
    <w:p w:rsidR="00B34FE8" w:rsidRPr="00B34FE8" w:rsidRDefault="00B34FE8" w:rsidP="00B94152">
      <w:pPr>
        <w:numPr>
          <w:ilvl w:val="0"/>
          <w:numId w:val="13"/>
        </w:numPr>
        <w:tabs>
          <w:tab w:val="left" w:pos="993"/>
        </w:tabs>
        <w:spacing w:after="45"/>
        <w:ind w:left="0" w:firstLine="709"/>
        <w:jc w:val="both"/>
        <w:rPr>
          <w:bCs/>
          <w:sz w:val="28"/>
          <w:szCs w:val="28"/>
        </w:rPr>
      </w:pPr>
      <w:r w:rsidRPr="00B34FE8">
        <w:rPr>
          <w:bCs/>
          <w:sz w:val="28"/>
          <w:szCs w:val="28"/>
        </w:rPr>
        <w:t>Функции методологии в научном познании.</w:t>
      </w:r>
    </w:p>
    <w:p w:rsidR="00B34FE8" w:rsidRPr="00B34FE8" w:rsidRDefault="00B34FE8" w:rsidP="00B94152">
      <w:pPr>
        <w:numPr>
          <w:ilvl w:val="0"/>
          <w:numId w:val="13"/>
        </w:numPr>
        <w:shd w:val="clear" w:color="auto" w:fill="FFFFFF"/>
        <w:tabs>
          <w:tab w:val="left" w:pos="993"/>
          <w:tab w:val="left" w:pos="1134"/>
        </w:tabs>
        <w:ind w:left="0" w:firstLine="709"/>
        <w:jc w:val="both"/>
        <w:rPr>
          <w:bCs/>
          <w:sz w:val="28"/>
          <w:szCs w:val="28"/>
        </w:rPr>
      </w:pPr>
      <w:r w:rsidRPr="00B34FE8">
        <w:rPr>
          <w:bCs/>
          <w:sz w:val="28"/>
          <w:szCs w:val="28"/>
        </w:rPr>
        <w:t>Рефлексивный характер методологического знания</w:t>
      </w:r>
    </w:p>
    <w:p w:rsidR="00B34FE8" w:rsidRPr="00B34FE8" w:rsidRDefault="00B34FE8" w:rsidP="00B94152">
      <w:pPr>
        <w:pStyle w:val="a7"/>
        <w:numPr>
          <w:ilvl w:val="0"/>
          <w:numId w:val="13"/>
        </w:numPr>
        <w:tabs>
          <w:tab w:val="left" w:pos="993"/>
        </w:tabs>
        <w:ind w:left="0" w:firstLine="709"/>
        <w:jc w:val="both"/>
        <w:rPr>
          <w:sz w:val="28"/>
          <w:szCs w:val="28"/>
        </w:rPr>
      </w:pPr>
      <w:r w:rsidRPr="00B34FE8">
        <w:rPr>
          <w:sz w:val="28"/>
          <w:szCs w:val="28"/>
        </w:rPr>
        <w:t>Основные методологические уровни.</w:t>
      </w:r>
    </w:p>
    <w:p w:rsidR="00B34FE8" w:rsidRDefault="00B34FE8" w:rsidP="00B34FE8">
      <w:pPr>
        <w:ind w:firstLine="680"/>
        <w:jc w:val="both"/>
        <w:rPr>
          <w:sz w:val="28"/>
          <w:szCs w:val="28"/>
        </w:rPr>
      </w:pPr>
    </w:p>
    <w:p w:rsidR="00B34FE8" w:rsidRPr="00B34FE8" w:rsidRDefault="00B34FE8" w:rsidP="00B94152">
      <w:pPr>
        <w:pStyle w:val="a7"/>
        <w:numPr>
          <w:ilvl w:val="0"/>
          <w:numId w:val="16"/>
        </w:numPr>
        <w:tabs>
          <w:tab w:val="left" w:pos="317"/>
          <w:tab w:val="left" w:pos="993"/>
        </w:tabs>
        <w:ind w:left="0" w:firstLine="709"/>
        <w:jc w:val="both"/>
        <w:rPr>
          <w:b/>
          <w:sz w:val="28"/>
          <w:szCs w:val="28"/>
        </w:rPr>
      </w:pPr>
      <w:r w:rsidRPr="00B34FE8">
        <w:rPr>
          <w:b/>
          <w:sz w:val="28"/>
          <w:szCs w:val="28"/>
        </w:rPr>
        <w:t>Понятие методологии.</w:t>
      </w:r>
    </w:p>
    <w:p w:rsidR="00B34FE8" w:rsidRDefault="00B34FE8" w:rsidP="00B34FE8">
      <w:pPr>
        <w:ind w:firstLine="709"/>
        <w:jc w:val="both"/>
        <w:rPr>
          <w:sz w:val="28"/>
          <w:szCs w:val="28"/>
        </w:rPr>
      </w:pPr>
      <w:r w:rsidRPr="00881765">
        <w:rPr>
          <w:sz w:val="28"/>
          <w:szCs w:val="28"/>
        </w:rPr>
        <w:t xml:space="preserve">Методология </w:t>
      </w:r>
      <w:r>
        <w:rPr>
          <w:spacing w:val="2"/>
          <w:sz w:val="28"/>
          <w:szCs w:val="28"/>
        </w:rPr>
        <w:t>–</w:t>
      </w:r>
      <w:r w:rsidRPr="00881765">
        <w:rPr>
          <w:sz w:val="28"/>
          <w:szCs w:val="28"/>
        </w:rPr>
        <w:t xml:space="preserve"> область научной деятельности, в ходе которой изуч</w:t>
      </w:r>
      <w:r w:rsidRPr="00881765">
        <w:rPr>
          <w:sz w:val="28"/>
          <w:szCs w:val="28"/>
        </w:rPr>
        <w:t>а</w:t>
      </w:r>
      <w:r w:rsidRPr="00881765">
        <w:rPr>
          <w:sz w:val="28"/>
          <w:szCs w:val="28"/>
        </w:rPr>
        <w:t>ются и применяются общие и частные методы научных исследований, а также принципы подхода к определению предмета, объекта и методов исслед</w:t>
      </w:r>
      <w:r w:rsidRPr="00881765">
        <w:rPr>
          <w:sz w:val="28"/>
          <w:szCs w:val="28"/>
        </w:rPr>
        <w:t>о</w:t>
      </w:r>
      <w:r w:rsidRPr="00881765">
        <w:rPr>
          <w:sz w:val="28"/>
          <w:szCs w:val="28"/>
        </w:rPr>
        <w:t xml:space="preserve">вания действительности и к решению, разных классов научных задач. </w:t>
      </w:r>
      <w:proofErr w:type="gramStart"/>
      <w:r w:rsidRPr="00881765">
        <w:rPr>
          <w:sz w:val="28"/>
          <w:szCs w:val="28"/>
        </w:rPr>
        <w:t>Мет</w:t>
      </w:r>
      <w:r w:rsidRPr="00881765">
        <w:rPr>
          <w:sz w:val="28"/>
          <w:szCs w:val="28"/>
        </w:rPr>
        <w:t>о</w:t>
      </w:r>
      <w:r w:rsidRPr="00881765">
        <w:rPr>
          <w:sz w:val="28"/>
          <w:szCs w:val="28"/>
        </w:rPr>
        <w:t>дология цикла наук, изучающих психологические проблемы, рассматривает во взаимосвязи: объект изучения, т.е. определенное состояние ребенка или/и взрослого в процессах развития, воспитания, обучения, функционирования; предмет научного анализа, т.е. аспект, сторону, момент психического разв</w:t>
      </w:r>
      <w:r w:rsidRPr="00881765">
        <w:rPr>
          <w:sz w:val="28"/>
          <w:szCs w:val="28"/>
        </w:rPr>
        <w:t>и</w:t>
      </w:r>
      <w:r w:rsidRPr="00881765">
        <w:rPr>
          <w:sz w:val="28"/>
          <w:szCs w:val="28"/>
        </w:rPr>
        <w:t>тия, функционирования; методы, адекватные предмету и объекту исследов</w:t>
      </w:r>
      <w:r w:rsidRPr="00881765">
        <w:rPr>
          <w:sz w:val="28"/>
          <w:szCs w:val="28"/>
        </w:rPr>
        <w:t>а</w:t>
      </w:r>
      <w:r w:rsidRPr="00881765">
        <w:rPr>
          <w:sz w:val="28"/>
          <w:szCs w:val="28"/>
        </w:rPr>
        <w:t>ния и/или воздействия; задачи, поставленные в исследовании;</w:t>
      </w:r>
      <w:proofErr w:type="gramEnd"/>
      <w:r w:rsidRPr="00881765">
        <w:rPr>
          <w:sz w:val="28"/>
          <w:szCs w:val="28"/>
        </w:rPr>
        <w:t xml:space="preserve"> этапы деятел</w:t>
      </w:r>
      <w:r w:rsidRPr="00881765">
        <w:rPr>
          <w:sz w:val="28"/>
          <w:szCs w:val="28"/>
        </w:rPr>
        <w:t>ь</w:t>
      </w:r>
      <w:r w:rsidRPr="00881765">
        <w:rPr>
          <w:sz w:val="28"/>
          <w:szCs w:val="28"/>
        </w:rPr>
        <w:t>ности исследователя в процессе решения научных задач и достижения цели исследования. Г.П.Щедровицкий сформулировал собственное понимание м</w:t>
      </w:r>
      <w:r w:rsidRPr="00881765">
        <w:rPr>
          <w:sz w:val="28"/>
          <w:szCs w:val="28"/>
        </w:rPr>
        <w:t>е</w:t>
      </w:r>
      <w:r w:rsidRPr="00881765">
        <w:rPr>
          <w:sz w:val="28"/>
          <w:szCs w:val="28"/>
        </w:rPr>
        <w:t>тодологии как сложной мыслительной работы в онтологиях, направленной на конструирование знаний, воспроизведение сущностных характеристик р</w:t>
      </w:r>
      <w:r w:rsidRPr="00881765">
        <w:rPr>
          <w:sz w:val="28"/>
          <w:szCs w:val="28"/>
        </w:rPr>
        <w:t>е</w:t>
      </w:r>
      <w:r w:rsidRPr="00881765">
        <w:rPr>
          <w:sz w:val="28"/>
          <w:szCs w:val="28"/>
        </w:rPr>
        <w:t>альности, разработку категорий как средств онтологической и методологич</w:t>
      </w:r>
      <w:r w:rsidRPr="00881765">
        <w:rPr>
          <w:sz w:val="28"/>
          <w:szCs w:val="28"/>
        </w:rPr>
        <w:t>е</w:t>
      </w:r>
      <w:r w:rsidRPr="00881765">
        <w:rPr>
          <w:sz w:val="28"/>
          <w:szCs w:val="28"/>
        </w:rPr>
        <w:t xml:space="preserve">ской работы, организующих мышление исследователей. </w:t>
      </w:r>
    </w:p>
    <w:p w:rsidR="00B34FE8" w:rsidRDefault="00B34FE8" w:rsidP="00B34FE8">
      <w:pPr>
        <w:ind w:firstLine="680"/>
        <w:jc w:val="both"/>
        <w:rPr>
          <w:sz w:val="28"/>
          <w:szCs w:val="28"/>
        </w:rPr>
      </w:pPr>
      <w:r w:rsidRPr="00881765">
        <w:rPr>
          <w:sz w:val="28"/>
          <w:szCs w:val="28"/>
        </w:rPr>
        <w:t>Категория как средство исследовательской работы, во-первых, задает тип объекта: категория «личность» предполагает не тот же объект, что кат</w:t>
      </w:r>
      <w:r w:rsidRPr="00881765">
        <w:rPr>
          <w:sz w:val="28"/>
          <w:szCs w:val="28"/>
        </w:rPr>
        <w:t>е</w:t>
      </w:r>
      <w:r w:rsidRPr="00881765">
        <w:rPr>
          <w:sz w:val="28"/>
          <w:szCs w:val="28"/>
        </w:rPr>
        <w:t>гория «память». Во-вторых, категория определяет вид понятий или знаний: понятие «мотив» в структуре категории «личность» требует отнесения к нему не всякой страсти, например, а только такой, которая побуждает к осущест</w:t>
      </w:r>
      <w:r w:rsidRPr="00881765">
        <w:rPr>
          <w:sz w:val="28"/>
          <w:szCs w:val="28"/>
        </w:rPr>
        <w:t>в</w:t>
      </w:r>
      <w:r w:rsidRPr="00881765">
        <w:rPr>
          <w:sz w:val="28"/>
          <w:szCs w:val="28"/>
        </w:rPr>
        <w:t xml:space="preserve">лению личностно-образующих актов поведения — поступков, деяний. </w:t>
      </w:r>
      <w:proofErr w:type="gramStart"/>
      <w:r w:rsidRPr="00881765">
        <w:rPr>
          <w:sz w:val="28"/>
          <w:szCs w:val="28"/>
        </w:rPr>
        <w:t>В-третьих, категория определяет тип языка, на котором говорят исследователи, так как за категорией, которую тот или иной исследователь определил в к</w:t>
      </w:r>
      <w:r w:rsidRPr="00881765">
        <w:rPr>
          <w:sz w:val="28"/>
          <w:szCs w:val="28"/>
        </w:rPr>
        <w:t>а</w:t>
      </w:r>
      <w:r w:rsidRPr="00881765">
        <w:rPr>
          <w:sz w:val="28"/>
          <w:szCs w:val="28"/>
        </w:rPr>
        <w:t xml:space="preserve">честве средства своей научной деятельности, </w:t>
      </w:r>
      <w:r w:rsidRPr="00881765">
        <w:rPr>
          <w:sz w:val="28"/>
          <w:szCs w:val="28"/>
        </w:rPr>
        <w:lastRenderedPageBreak/>
        <w:t>стоит его мыслительная уст</w:t>
      </w:r>
      <w:r w:rsidRPr="00881765">
        <w:rPr>
          <w:sz w:val="28"/>
          <w:szCs w:val="28"/>
        </w:rPr>
        <w:t>а</w:t>
      </w:r>
      <w:r w:rsidRPr="00881765">
        <w:rPr>
          <w:sz w:val="28"/>
          <w:szCs w:val="28"/>
        </w:rPr>
        <w:t>новка, объясняющая природу изучаемого им явления: соотношение между биологическим и социальным в развитии личности; изменяемость и неизм</w:t>
      </w:r>
      <w:r w:rsidRPr="00881765">
        <w:rPr>
          <w:sz w:val="28"/>
          <w:szCs w:val="28"/>
        </w:rPr>
        <w:t>е</w:t>
      </w:r>
      <w:r w:rsidRPr="00881765">
        <w:rPr>
          <w:sz w:val="28"/>
          <w:szCs w:val="28"/>
        </w:rPr>
        <w:t>няемость личности на протяжении всего онтогенеза;</w:t>
      </w:r>
      <w:proofErr w:type="gramEnd"/>
      <w:r w:rsidRPr="00881765">
        <w:rPr>
          <w:sz w:val="28"/>
          <w:szCs w:val="28"/>
        </w:rPr>
        <w:t xml:space="preserve"> цельность и элемен</w:t>
      </w:r>
      <w:r w:rsidRPr="00881765">
        <w:rPr>
          <w:sz w:val="28"/>
          <w:szCs w:val="28"/>
        </w:rPr>
        <w:t>т</w:t>
      </w:r>
      <w:r w:rsidRPr="00881765">
        <w:rPr>
          <w:sz w:val="28"/>
          <w:szCs w:val="28"/>
        </w:rPr>
        <w:t>ность в определении единицы анализа сущностных характеристик личности; относительная свобода или жесткий детерминизм в развитии личностных н</w:t>
      </w:r>
      <w:r w:rsidRPr="00881765">
        <w:rPr>
          <w:sz w:val="28"/>
          <w:szCs w:val="28"/>
        </w:rPr>
        <w:t>о</w:t>
      </w:r>
      <w:r w:rsidRPr="00881765">
        <w:rPr>
          <w:sz w:val="28"/>
          <w:szCs w:val="28"/>
        </w:rPr>
        <w:t>вообразований и т.д. В-четвертых, категория определяет операции и проц</w:t>
      </w:r>
      <w:r w:rsidRPr="00881765">
        <w:rPr>
          <w:sz w:val="28"/>
          <w:szCs w:val="28"/>
        </w:rPr>
        <w:t>е</w:t>
      </w:r>
      <w:r w:rsidRPr="00881765">
        <w:rPr>
          <w:sz w:val="28"/>
          <w:szCs w:val="28"/>
        </w:rPr>
        <w:t>дуры, посредством которых мыслится объект изучения: анализ или/и синтез, абстрагирование или/и конкретизация, индукция или/и дедукция. Методол</w:t>
      </w:r>
      <w:r w:rsidRPr="00881765">
        <w:rPr>
          <w:sz w:val="28"/>
          <w:szCs w:val="28"/>
        </w:rPr>
        <w:t>о</w:t>
      </w:r>
      <w:r w:rsidRPr="00881765">
        <w:rPr>
          <w:sz w:val="28"/>
          <w:szCs w:val="28"/>
        </w:rPr>
        <w:t>гические способы работы научного мышления предполагают применение системного подхода к разнопредметным представлениям об объектах дейс</w:t>
      </w:r>
      <w:r w:rsidRPr="00881765">
        <w:rPr>
          <w:sz w:val="28"/>
          <w:szCs w:val="28"/>
        </w:rPr>
        <w:t>т</w:t>
      </w:r>
      <w:r w:rsidRPr="00881765">
        <w:rPr>
          <w:sz w:val="28"/>
          <w:szCs w:val="28"/>
        </w:rPr>
        <w:t>вительности, связное описание которых становится возможным, если иссл</w:t>
      </w:r>
      <w:r w:rsidRPr="00881765">
        <w:rPr>
          <w:sz w:val="28"/>
          <w:szCs w:val="28"/>
        </w:rPr>
        <w:t>е</w:t>
      </w:r>
      <w:r w:rsidRPr="00881765">
        <w:rPr>
          <w:sz w:val="28"/>
          <w:szCs w:val="28"/>
        </w:rPr>
        <w:t xml:space="preserve">дователь специализируется не по научным школам, не по отраслям науки или отдельным наукам, а по проблемам. Проблемы </w:t>
      </w:r>
      <w:r>
        <w:rPr>
          <w:spacing w:val="2"/>
          <w:sz w:val="28"/>
          <w:szCs w:val="28"/>
        </w:rPr>
        <w:t>–</w:t>
      </w:r>
      <w:r w:rsidRPr="00881765">
        <w:rPr>
          <w:sz w:val="28"/>
          <w:szCs w:val="28"/>
        </w:rPr>
        <w:t xml:space="preserve"> будь то в научном иссл</w:t>
      </w:r>
      <w:r w:rsidRPr="00881765">
        <w:rPr>
          <w:sz w:val="28"/>
          <w:szCs w:val="28"/>
        </w:rPr>
        <w:t>е</w:t>
      </w:r>
      <w:r w:rsidRPr="00881765">
        <w:rPr>
          <w:sz w:val="28"/>
          <w:szCs w:val="28"/>
        </w:rPr>
        <w:t xml:space="preserve">довании или в психологической практике </w:t>
      </w:r>
      <w:r>
        <w:rPr>
          <w:spacing w:val="2"/>
          <w:sz w:val="28"/>
          <w:szCs w:val="28"/>
        </w:rPr>
        <w:t>–</w:t>
      </w:r>
      <w:r w:rsidRPr="00881765">
        <w:rPr>
          <w:sz w:val="28"/>
          <w:szCs w:val="28"/>
        </w:rPr>
        <w:t xml:space="preserve"> являются системными, и поэт</w:t>
      </w:r>
      <w:r w:rsidRPr="00881765">
        <w:rPr>
          <w:sz w:val="28"/>
          <w:szCs w:val="28"/>
        </w:rPr>
        <w:t>о</w:t>
      </w:r>
      <w:r w:rsidRPr="00881765">
        <w:rPr>
          <w:sz w:val="28"/>
          <w:szCs w:val="28"/>
        </w:rPr>
        <w:t xml:space="preserve">му их решение предполагает «связывание» разнопредметных представлений об объекте изучения, возникающих в различных отраслях знания. </w:t>
      </w:r>
    </w:p>
    <w:p w:rsidR="00B34FE8" w:rsidRPr="00881765" w:rsidRDefault="00B34FE8" w:rsidP="00B34FE8">
      <w:pPr>
        <w:ind w:firstLine="680"/>
        <w:jc w:val="both"/>
        <w:rPr>
          <w:sz w:val="28"/>
          <w:szCs w:val="28"/>
        </w:rPr>
      </w:pPr>
    </w:p>
    <w:p w:rsidR="00B34FE8" w:rsidRPr="00C9547B" w:rsidRDefault="00B34FE8" w:rsidP="00B94152">
      <w:pPr>
        <w:numPr>
          <w:ilvl w:val="0"/>
          <w:numId w:val="15"/>
        </w:numPr>
        <w:tabs>
          <w:tab w:val="clear" w:pos="720"/>
          <w:tab w:val="num" w:pos="993"/>
        </w:tabs>
        <w:spacing w:after="45"/>
        <w:ind w:left="0" w:firstLine="709"/>
        <w:jc w:val="both"/>
        <w:rPr>
          <w:b/>
          <w:bCs/>
          <w:sz w:val="28"/>
          <w:szCs w:val="28"/>
        </w:rPr>
      </w:pPr>
      <w:r w:rsidRPr="00C9547B">
        <w:rPr>
          <w:b/>
          <w:bCs/>
          <w:sz w:val="28"/>
          <w:szCs w:val="28"/>
        </w:rPr>
        <w:t>Функции методологии в научном познании.</w:t>
      </w:r>
    </w:p>
    <w:p w:rsidR="00B34FE8" w:rsidRPr="00C9547B" w:rsidRDefault="00B34FE8" w:rsidP="00B34FE8">
      <w:pPr>
        <w:tabs>
          <w:tab w:val="num" w:pos="993"/>
        </w:tabs>
        <w:ind w:firstLine="709"/>
        <w:jc w:val="both"/>
        <w:rPr>
          <w:sz w:val="28"/>
          <w:szCs w:val="28"/>
        </w:rPr>
      </w:pPr>
      <w:r w:rsidRPr="00C9547B">
        <w:rPr>
          <w:b/>
          <w:bCs/>
          <w:sz w:val="28"/>
          <w:szCs w:val="28"/>
        </w:rPr>
        <w:t xml:space="preserve">Дескриптивная методология </w:t>
      </w:r>
      <w:r>
        <w:rPr>
          <w:spacing w:val="2"/>
          <w:sz w:val="28"/>
          <w:szCs w:val="28"/>
        </w:rPr>
        <w:t>–</w:t>
      </w:r>
      <w:r w:rsidRPr="00C9547B">
        <w:rPr>
          <w:sz w:val="28"/>
          <w:szCs w:val="28"/>
        </w:rPr>
        <w:t xml:space="preserve"> рефлексия исходных оснований и пре</w:t>
      </w:r>
      <w:r w:rsidRPr="00C9547B">
        <w:rPr>
          <w:sz w:val="28"/>
          <w:szCs w:val="28"/>
        </w:rPr>
        <w:t>д</w:t>
      </w:r>
      <w:r w:rsidRPr="00C9547B">
        <w:rPr>
          <w:sz w:val="28"/>
          <w:szCs w:val="28"/>
        </w:rPr>
        <w:t>посылок научного познания, осуществляемая, как правило, постфактум по отношению к вновь возникающим научным подходам</w:t>
      </w:r>
    </w:p>
    <w:p w:rsidR="00B34FE8" w:rsidRPr="00C9547B" w:rsidRDefault="00B34FE8" w:rsidP="00B94152">
      <w:pPr>
        <w:numPr>
          <w:ilvl w:val="2"/>
          <w:numId w:val="14"/>
        </w:numPr>
        <w:tabs>
          <w:tab w:val="clear" w:pos="2340"/>
          <w:tab w:val="num" w:pos="200"/>
          <w:tab w:val="num" w:pos="993"/>
        </w:tabs>
        <w:ind w:left="0" w:firstLine="709"/>
        <w:jc w:val="both"/>
        <w:rPr>
          <w:i/>
          <w:iCs/>
          <w:sz w:val="28"/>
          <w:szCs w:val="28"/>
        </w:rPr>
      </w:pPr>
      <w:r w:rsidRPr="00C9547B">
        <w:rPr>
          <w:i/>
          <w:iCs/>
          <w:sz w:val="28"/>
          <w:szCs w:val="28"/>
        </w:rPr>
        <w:t>функция катализации, стимулирования</w:t>
      </w:r>
      <w:r>
        <w:rPr>
          <w:i/>
          <w:iCs/>
          <w:sz w:val="28"/>
          <w:szCs w:val="28"/>
        </w:rPr>
        <w:t xml:space="preserve"> </w:t>
      </w:r>
      <w:r w:rsidRPr="00C9547B">
        <w:rPr>
          <w:sz w:val="28"/>
          <w:szCs w:val="28"/>
        </w:rPr>
        <w:t xml:space="preserve">познания, </w:t>
      </w:r>
      <w:r w:rsidRPr="00C9547B">
        <w:rPr>
          <w:i/>
          <w:iCs/>
          <w:sz w:val="28"/>
          <w:szCs w:val="28"/>
        </w:rPr>
        <w:t>проблематизация</w:t>
      </w:r>
      <w:r w:rsidRPr="00C9547B">
        <w:rPr>
          <w:sz w:val="28"/>
          <w:szCs w:val="28"/>
        </w:rPr>
        <w:t xml:space="preserve">, </w:t>
      </w:r>
      <w:r w:rsidRPr="00C9547B">
        <w:rPr>
          <w:i/>
          <w:iCs/>
          <w:sz w:val="28"/>
          <w:szCs w:val="28"/>
        </w:rPr>
        <w:t>формирование творческой личности ученого</w:t>
      </w:r>
    </w:p>
    <w:p w:rsidR="00B34FE8" w:rsidRPr="00C9547B" w:rsidRDefault="00B34FE8" w:rsidP="00B94152">
      <w:pPr>
        <w:numPr>
          <w:ilvl w:val="2"/>
          <w:numId w:val="14"/>
        </w:numPr>
        <w:tabs>
          <w:tab w:val="clear" w:pos="2340"/>
          <w:tab w:val="num" w:pos="200"/>
          <w:tab w:val="num" w:pos="993"/>
        </w:tabs>
        <w:ind w:left="0" w:firstLine="709"/>
        <w:jc w:val="both"/>
        <w:rPr>
          <w:i/>
          <w:iCs/>
          <w:sz w:val="28"/>
          <w:szCs w:val="28"/>
        </w:rPr>
      </w:pPr>
      <w:r w:rsidRPr="00C9547B">
        <w:rPr>
          <w:i/>
          <w:iCs/>
          <w:sz w:val="28"/>
          <w:szCs w:val="28"/>
        </w:rPr>
        <w:t xml:space="preserve">интеграция научного знания, </w:t>
      </w:r>
      <w:r w:rsidRPr="00C9547B">
        <w:rPr>
          <w:sz w:val="28"/>
          <w:szCs w:val="28"/>
        </w:rPr>
        <w:t xml:space="preserve">разработка общенаучных средств и форм познания </w:t>
      </w:r>
      <w:r>
        <w:rPr>
          <w:spacing w:val="2"/>
          <w:sz w:val="28"/>
          <w:szCs w:val="28"/>
        </w:rPr>
        <w:t>–</w:t>
      </w:r>
      <w:r w:rsidRPr="00C9547B">
        <w:rPr>
          <w:sz w:val="28"/>
          <w:szCs w:val="28"/>
        </w:rPr>
        <w:t xml:space="preserve"> общенаучных понятий, категорий, методов, подходов, а также за счет выделения единых философско-мировоззренческих принципов позн</w:t>
      </w:r>
      <w:r w:rsidRPr="00C9547B">
        <w:rPr>
          <w:sz w:val="28"/>
          <w:szCs w:val="28"/>
        </w:rPr>
        <w:t>а</w:t>
      </w:r>
      <w:r w:rsidRPr="00C9547B">
        <w:rPr>
          <w:sz w:val="28"/>
          <w:szCs w:val="28"/>
        </w:rPr>
        <w:t>ния.</w:t>
      </w:r>
    </w:p>
    <w:p w:rsidR="00B34FE8" w:rsidRPr="00C9547B" w:rsidRDefault="00B34FE8" w:rsidP="00B94152">
      <w:pPr>
        <w:numPr>
          <w:ilvl w:val="2"/>
          <w:numId w:val="14"/>
        </w:numPr>
        <w:tabs>
          <w:tab w:val="clear" w:pos="2340"/>
          <w:tab w:val="num" w:pos="0"/>
          <w:tab w:val="num" w:pos="200"/>
          <w:tab w:val="num" w:pos="993"/>
        </w:tabs>
        <w:ind w:left="0" w:firstLine="709"/>
        <w:jc w:val="both"/>
        <w:rPr>
          <w:i/>
          <w:iCs/>
          <w:sz w:val="28"/>
          <w:szCs w:val="28"/>
        </w:rPr>
      </w:pPr>
      <w:r w:rsidRPr="00C9547B">
        <w:rPr>
          <w:i/>
          <w:iCs/>
          <w:sz w:val="28"/>
          <w:szCs w:val="28"/>
        </w:rPr>
        <w:t xml:space="preserve">Стратегия развития науки, </w:t>
      </w:r>
      <w:r w:rsidRPr="00C9547B">
        <w:rPr>
          <w:sz w:val="28"/>
          <w:szCs w:val="28"/>
        </w:rPr>
        <w:t>оценка перспективности направлений.</w:t>
      </w:r>
    </w:p>
    <w:p w:rsidR="00B34FE8" w:rsidRPr="00C9547B" w:rsidRDefault="00B34FE8" w:rsidP="00B94152">
      <w:pPr>
        <w:numPr>
          <w:ilvl w:val="2"/>
          <w:numId w:val="14"/>
        </w:numPr>
        <w:tabs>
          <w:tab w:val="clear" w:pos="2340"/>
          <w:tab w:val="num" w:pos="200"/>
          <w:tab w:val="num" w:pos="993"/>
        </w:tabs>
        <w:ind w:left="0" w:firstLine="709"/>
        <w:jc w:val="both"/>
        <w:rPr>
          <w:i/>
          <w:iCs/>
          <w:sz w:val="28"/>
          <w:szCs w:val="28"/>
        </w:rPr>
      </w:pPr>
      <w:r w:rsidRPr="00C9547B">
        <w:rPr>
          <w:i/>
          <w:iCs/>
          <w:sz w:val="28"/>
          <w:szCs w:val="28"/>
        </w:rPr>
        <w:t>Мировоззренческая интерпретация результатов</w:t>
      </w:r>
    </w:p>
    <w:p w:rsidR="00B34FE8" w:rsidRPr="00C9547B" w:rsidRDefault="00B34FE8" w:rsidP="00B34FE8">
      <w:pPr>
        <w:pStyle w:val="a5"/>
        <w:tabs>
          <w:tab w:val="num" w:pos="993"/>
        </w:tabs>
        <w:spacing w:after="0"/>
        <w:ind w:left="0" w:firstLine="709"/>
        <w:jc w:val="both"/>
        <w:rPr>
          <w:rFonts w:eastAsia="Arial Unicode MS"/>
          <w:sz w:val="28"/>
          <w:szCs w:val="28"/>
        </w:rPr>
      </w:pPr>
      <w:r w:rsidRPr="00C9547B">
        <w:rPr>
          <w:b/>
          <w:bCs/>
          <w:sz w:val="28"/>
          <w:szCs w:val="28"/>
        </w:rPr>
        <w:t xml:space="preserve">Нормативная методология </w:t>
      </w:r>
      <w:r>
        <w:rPr>
          <w:spacing w:val="2"/>
          <w:sz w:val="28"/>
          <w:szCs w:val="28"/>
        </w:rPr>
        <w:t>–</w:t>
      </w:r>
      <w:r w:rsidRPr="00C9547B">
        <w:rPr>
          <w:sz w:val="28"/>
          <w:szCs w:val="28"/>
        </w:rPr>
        <w:t xml:space="preserve"> рефлексия формально-организационной стороны исследовательской деятельности. Дает определенные средства для решения уже поставленных задач (интеллектуальная техника научной де</w:t>
      </w:r>
      <w:r w:rsidRPr="00C9547B">
        <w:rPr>
          <w:sz w:val="28"/>
          <w:szCs w:val="28"/>
        </w:rPr>
        <w:t>я</w:t>
      </w:r>
      <w:r w:rsidRPr="00C9547B">
        <w:rPr>
          <w:sz w:val="28"/>
          <w:szCs w:val="28"/>
        </w:rPr>
        <w:t>тельности), улучшает организационную сторону исследований.</w:t>
      </w:r>
    </w:p>
    <w:p w:rsidR="00B34FE8" w:rsidRPr="00C9547B" w:rsidRDefault="00B34FE8" w:rsidP="00B34FE8">
      <w:pPr>
        <w:shd w:val="clear" w:color="auto" w:fill="FFFFFF"/>
        <w:tabs>
          <w:tab w:val="num" w:pos="993"/>
        </w:tabs>
        <w:ind w:firstLine="709"/>
        <w:jc w:val="both"/>
        <w:rPr>
          <w:spacing w:val="-1"/>
          <w:sz w:val="28"/>
          <w:szCs w:val="28"/>
        </w:rPr>
      </w:pPr>
      <w:r w:rsidRPr="00C9547B">
        <w:rPr>
          <w:b/>
          <w:bCs/>
          <w:spacing w:val="-1"/>
          <w:sz w:val="28"/>
          <w:szCs w:val="28"/>
        </w:rPr>
        <w:t xml:space="preserve">Познавательная ситуация </w:t>
      </w:r>
      <w:r w:rsidRPr="00C9547B">
        <w:rPr>
          <w:spacing w:val="-1"/>
          <w:sz w:val="28"/>
          <w:szCs w:val="28"/>
        </w:rPr>
        <w:t>включает в себя:</w:t>
      </w:r>
    </w:p>
    <w:p w:rsidR="00B34FE8" w:rsidRPr="00C9547B" w:rsidRDefault="00B34FE8" w:rsidP="00B94152">
      <w:pPr>
        <w:numPr>
          <w:ilvl w:val="2"/>
          <w:numId w:val="14"/>
        </w:numPr>
        <w:shd w:val="clear" w:color="auto" w:fill="FFFFFF"/>
        <w:tabs>
          <w:tab w:val="clear" w:pos="2340"/>
          <w:tab w:val="num" w:pos="400"/>
          <w:tab w:val="num" w:pos="993"/>
        </w:tabs>
        <w:ind w:left="0" w:firstLine="709"/>
        <w:jc w:val="both"/>
        <w:rPr>
          <w:sz w:val="28"/>
          <w:szCs w:val="28"/>
        </w:rPr>
      </w:pPr>
      <w:r w:rsidRPr="00C9547B">
        <w:rPr>
          <w:spacing w:val="-1"/>
          <w:sz w:val="28"/>
          <w:szCs w:val="28"/>
        </w:rPr>
        <w:t xml:space="preserve">познавательную трудность </w:t>
      </w:r>
      <w:r w:rsidRPr="00C9547B">
        <w:rPr>
          <w:sz w:val="28"/>
          <w:szCs w:val="28"/>
        </w:rPr>
        <w:t>(разрыв между сформулированной в науке проблемой и имеющимися в науке средствами)</w:t>
      </w:r>
      <w:r>
        <w:rPr>
          <w:sz w:val="28"/>
          <w:szCs w:val="28"/>
        </w:rPr>
        <w:t>,</w:t>
      </w:r>
    </w:p>
    <w:p w:rsidR="00B34FE8" w:rsidRPr="00C9547B" w:rsidRDefault="00B34FE8" w:rsidP="00B94152">
      <w:pPr>
        <w:numPr>
          <w:ilvl w:val="2"/>
          <w:numId w:val="14"/>
        </w:numPr>
        <w:shd w:val="clear" w:color="auto" w:fill="FFFFFF"/>
        <w:tabs>
          <w:tab w:val="clear" w:pos="2340"/>
          <w:tab w:val="num" w:pos="400"/>
          <w:tab w:val="num" w:pos="993"/>
        </w:tabs>
        <w:ind w:left="0" w:firstLine="709"/>
        <w:jc w:val="both"/>
        <w:rPr>
          <w:sz w:val="28"/>
          <w:szCs w:val="28"/>
        </w:rPr>
      </w:pPr>
      <w:r w:rsidRPr="00C9547B">
        <w:rPr>
          <w:sz w:val="28"/>
          <w:szCs w:val="28"/>
        </w:rPr>
        <w:t>предмет исследования</w:t>
      </w:r>
      <w:r>
        <w:rPr>
          <w:sz w:val="28"/>
          <w:szCs w:val="28"/>
        </w:rPr>
        <w:t>,</w:t>
      </w:r>
    </w:p>
    <w:p w:rsidR="00B34FE8" w:rsidRPr="00C9547B" w:rsidRDefault="00B34FE8" w:rsidP="00B94152">
      <w:pPr>
        <w:numPr>
          <w:ilvl w:val="2"/>
          <w:numId w:val="14"/>
        </w:numPr>
        <w:shd w:val="clear" w:color="auto" w:fill="FFFFFF"/>
        <w:tabs>
          <w:tab w:val="clear" w:pos="2340"/>
          <w:tab w:val="num" w:pos="400"/>
          <w:tab w:val="num" w:pos="993"/>
        </w:tabs>
        <w:ind w:left="0" w:firstLine="709"/>
        <w:jc w:val="both"/>
        <w:rPr>
          <w:sz w:val="28"/>
          <w:szCs w:val="28"/>
        </w:rPr>
      </w:pPr>
      <w:r w:rsidRPr="00C9547B">
        <w:rPr>
          <w:sz w:val="28"/>
          <w:szCs w:val="28"/>
        </w:rPr>
        <w:t>требования к продукту</w:t>
      </w:r>
      <w:r>
        <w:rPr>
          <w:sz w:val="28"/>
          <w:szCs w:val="28"/>
        </w:rPr>
        <w:t>,</w:t>
      </w:r>
    </w:p>
    <w:p w:rsidR="00B34FE8" w:rsidRPr="00C9547B" w:rsidRDefault="00B34FE8" w:rsidP="00B94152">
      <w:pPr>
        <w:numPr>
          <w:ilvl w:val="2"/>
          <w:numId w:val="14"/>
        </w:numPr>
        <w:shd w:val="clear" w:color="auto" w:fill="FFFFFF"/>
        <w:tabs>
          <w:tab w:val="clear" w:pos="2340"/>
          <w:tab w:val="num" w:pos="400"/>
          <w:tab w:val="num" w:pos="993"/>
        </w:tabs>
        <w:ind w:left="0" w:firstLine="709"/>
        <w:jc w:val="both"/>
        <w:rPr>
          <w:sz w:val="28"/>
          <w:szCs w:val="28"/>
        </w:rPr>
      </w:pPr>
      <w:r w:rsidRPr="00C9547B">
        <w:rPr>
          <w:sz w:val="28"/>
          <w:szCs w:val="28"/>
        </w:rPr>
        <w:t>средства организации и реализации научного исследования</w:t>
      </w:r>
      <w:r>
        <w:rPr>
          <w:sz w:val="28"/>
          <w:szCs w:val="28"/>
        </w:rPr>
        <w:t>.</w:t>
      </w:r>
    </w:p>
    <w:p w:rsidR="00B34FE8" w:rsidRPr="00C9547B" w:rsidRDefault="00B34FE8" w:rsidP="00B34FE8">
      <w:pPr>
        <w:shd w:val="clear" w:color="auto" w:fill="FFFFFF"/>
        <w:tabs>
          <w:tab w:val="num" w:pos="993"/>
        </w:tabs>
        <w:ind w:firstLine="709"/>
        <w:jc w:val="both"/>
        <w:rPr>
          <w:sz w:val="28"/>
          <w:szCs w:val="28"/>
        </w:rPr>
      </w:pPr>
      <w:r w:rsidRPr="00C9547B">
        <w:rPr>
          <w:i/>
          <w:iCs/>
          <w:sz w:val="28"/>
          <w:szCs w:val="28"/>
        </w:rPr>
        <w:t>Предмет исследования</w:t>
      </w:r>
      <w:r>
        <w:rPr>
          <w:i/>
          <w:iCs/>
          <w:sz w:val="28"/>
          <w:szCs w:val="28"/>
        </w:rPr>
        <w:t xml:space="preserve"> </w:t>
      </w:r>
      <w:r w:rsidRPr="00C9547B">
        <w:rPr>
          <w:sz w:val="28"/>
          <w:szCs w:val="28"/>
        </w:rPr>
        <w:t>включает в себя объект изучения, исследовател</w:t>
      </w:r>
      <w:r w:rsidRPr="00C9547B">
        <w:rPr>
          <w:sz w:val="28"/>
          <w:szCs w:val="28"/>
        </w:rPr>
        <w:t>ь</w:t>
      </w:r>
      <w:r w:rsidRPr="00C9547B">
        <w:rPr>
          <w:sz w:val="28"/>
          <w:szCs w:val="28"/>
        </w:rPr>
        <w:t>скую задачу, систему методологических средств и последовательность их применения.</w:t>
      </w:r>
    </w:p>
    <w:p w:rsidR="00B34FE8" w:rsidRPr="00C9547B" w:rsidRDefault="00B34FE8" w:rsidP="00B34FE8">
      <w:pPr>
        <w:tabs>
          <w:tab w:val="num" w:pos="993"/>
        </w:tabs>
        <w:ind w:firstLine="709"/>
        <w:jc w:val="both"/>
        <w:rPr>
          <w:sz w:val="28"/>
          <w:szCs w:val="28"/>
        </w:rPr>
      </w:pPr>
      <w:r w:rsidRPr="00C9547B">
        <w:rPr>
          <w:i/>
          <w:iCs/>
          <w:sz w:val="28"/>
          <w:szCs w:val="28"/>
        </w:rPr>
        <w:lastRenderedPageBreak/>
        <w:t>Объект исследования</w:t>
      </w:r>
      <w:r w:rsidRPr="00C9547B">
        <w:rPr>
          <w:sz w:val="28"/>
          <w:szCs w:val="28"/>
        </w:rPr>
        <w:t xml:space="preserve"> – область непосредственно наблюдаемой реальности, для кот</w:t>
      </w:r>
      <w:r>
        <w:rPr>
          <w:sz w:val="28"/>
          <w:szCs w:val="28"/>
        </w:rPr>
        <w:t xml:space="preserve">орых </w:t>
      </w:r>
      <w:r w:rsidRPr="00C9547B">
        <w:rPr>
          <w:sz w:val="28"/>
          <w:szCs w:val="28"/>
        </w:rPr>
        <w:t>выявлены устойчивые и необходимые связи между отд. ее составляющими и закреплены в системе научных абстракций. Процесс п</w:t>
      </w:r>
      <w:r w:rsidRPr="00C9547B">
        <w:rPr>
          <w:sz w:val="28"/>
          <w:szCs w:val="28"/>
        </w:rPr>
        <w:t>о</w:t>
      </w:r>
      <w:r w:rsidRPr="00C9547B">
        <w:rPr>
          <w:sz w:val="28"/>
          <w:szCs w:val="28"/>
        </w:rPr>
        <w:t>строения объекта невозможен без появления особой познавательной задачи, научной проблемы.</w:t>
      </w:r>
    </w:p>
    <w:p w:rsidR="00B34FE8" w:rsidRPr="00C9547B" w:rsidRDefault="00B34FE8" w:rsidP="00B34FE8">
      <w:pPr>
        <w:tabs>
          <w:tab w:val="num" w:pos="993"/>
        </w:tabs>
        <w:ind w:firstLine="709"/>
        <w:jc w:val="both"/>
        <w:rPr>
          <w:sz w:val="28"/>
          <w:szCs w:val="28"/>
        </w:rPr>
      </w:pPr>
      <w:r w:rsidRPr="00C9547B">
        <w:rPr>
          <w:i/>
          <w:iCs/>
          <w:sz w:val="28"/>
          <w:szCs w:val="28"/>
        </w:rPr>
        <w:t>Средства исследования</w:t>
      </w:r>
      <w:r w:rsidRPr="00C9547B">
        <w:rPr>
          <w:sz w:val="28"/>
          <w:szCs w:val="28"/>
        </w:rPr>
        <w:t xml:space="preserve"> – фундаментальные понятия науки, с пом</w:t>
      </w:r>
      <w:r>
        <w:rPr>
          <w:sz w:val="28"/>
          <w:szCs w:val="28"/>
        </w:rPr>
        <w:t>ощью</w:t>
      </w:r>
      <w:r w:rsidRPr="00C9547B">
        <w:rPr>
          <w:sz w:val="28"/>
          <w:szCs w:val="28"/>
        </w:rPr>
        <w:t xml:space="preserve"> которых расчленяется объект </w:t>
      </w:r>
      <w:r w:rsidRPr="00B34FE8">
        <w:rPr>
          <w:iCs/>
          <w:sz w:val="28"/>
          <w:szCs w:val="28"/>
        </w:rPr>
        <w:t>исследования</w:t>
      </w:r>
      <w:r w:rsidRPr="00C9547B">
        <w:rPr>
          <w:sz w:val="28"/>
          <w:szCs w:val="28"/>
        </w:rPr>
        <w:t xml:space="preserve"> и формулируется проблема, принципы и методы изучения объекта, средства получения эмпирических данных, включая те</w:t>
      </w:r>
      <w:r w:rsidRPr="00C9547B">
        <w:rPr>
          <w:sz w:val="28"/>
          <w:szCs w:val="28"/>
        </w:rPr>
        <w:t>х</w:t>
      </w:r>
      <w:r w:rsidRPr="00C9547B">
        <w:rPr>
          <w:sz w:val="28"/>
          <w:szCs w:val="28"/>
        </w:rPr>
        <w:t>нические средства.</w:t>
      </w:r>
    </w:p>
    <w:p w:rsidR="00B34FE8" w:rsidRPr="00C9547B" w:rsidRDefault="00B34FE8" w:rsidP="00B34FE8">
      <w:pPr>
        <w:pStyle w:val="a5"/>
        <w:tabs>
          <w:tab w:val="num" w:pos="993"/>
        </w:tabs>
        <w:spacing w:after="0"/>
        <w:ind w:left="0" w:firstLine="709"/>
        <w:jc w:val="both"/>
        <w:rPr>
          <w:sz w:val="28"/>
          <w:szCs w:val="28"/>
        </w:rPr>
      </w:pPr>
      <w:r w:rsidRPr="00C9547B">
        <w:rPr>
          <w:sz w:val="28"/>
          <w:szCs w:val="28"/>
        </w:rPr>
        <w:t xml:space="preserve">Понятию предмета </w:t>
      </w:r>
      <w:r w:rsidRPr="00B34FE8">
        <w:rPr>
          <w:iCs/>
          <w:sz w:val="28"/>
          <w:szCs w:val="28"/>
        </w:rPr>
        <w:t>исследования</w:t>
      </w:r>
      <w:r w:rsidRPr="00C9547B">
        <w:rPr>
          <w:sz w:val="28"/>
          <w:szCs w:val="28"/>
        </w:rPr>
        <w:t xml:space="preserve"> противопоставляется не объект </w:t>
      </w:r>
      <w:proofErr w:type="gramStart"/>
      <w:r w:rsidRPr="00C9547B">
        <w:rPr>
          <w:sz w:val="28"/>
          <w:szCs w:val="28"/>
        </w:rPr>
        <w:t xml:space="preserve">( </w:t>
      </w:r>
      <w:proofErr w:type="gramEnd"/>
      <w:r w:rsidRPr="00C9547B">
        <w:rPr>
          <w:sz w:val="28"/>
          <w:szCs w:val="28"/>
        </w:rPr>
        <w:t>т.к. один и тот же объект может входить в несколько в предмет нескольких наук), а эмпирич</w:t>
      </w:r>
      <w:r w:rsidRPr="00C9547B">
        <w:rPr>
          <w:sz w:val="28"/>
          <w:szCs w:val="28"/>
        </w:rPr>
        <w:t>е</w:t>
      </w:r>
      <w:r w:rsidRPr="00C9547B">
        <w:rPr>
          <w:sz w:val="28"/>
          <w:szCs w:val="28"/>
        </w:rPr>
        <w:t>ская область – совокупность научных фактов и описаний, из них вытекает объект иссл</w:t>
      </w:r>
      <w:r>
        <w:rPr>
          <w:sz w:val="28"/>
          <w:szCs w:val="28"/>
        </w:rPr>
        <w:t>едования</w:t>
      </w:r>
      <w:r w:rsidRPr="00C9547B">
        <w:rPr>
          <w:sz w:val="28"/>
          <w:szCs w:val="28"/>
        </w:rPr>
        <w:t>.</w:t>
      </w:r>
    </w:p>
    <w:p w:rsidR="00B34FE8" w:rsidRPr="00C9547B" w:rsidRDefault="00B34FE8" w:rsidP="00B34FE8">
      <w:pPr>
        <w:shd w:val="clear" w:color="auto" w:fill="FFFFFF"/>
        <w:tabs>
          <w:tab w:val="num" w:pos="993"/>
        </w:tabs>
        <w:ind w:firstLine="709"/>
        <w:jc w:val="both"/>
        <w:rPr>
          <w:sz w:val="28"/>
          <w:szCs w:val="28"/>
        </w:rPr>
      </w:pPr>
      <w:r w:rsidRPr="00C9547B">
        <w:rPr>
          <w:sz w:val="28"/>
          <w:szCs w:val="28"/>
        </w:rPr>
        <w:t>Любая успешная реализация метод</w:t>
      </w:r>
      <w:r>
        <w:rPr>
          <w:sz w:val="28"/>
          <w:szCs w:val="28"/>
        </w:rPr>
        <w:t xml:space="preserve">ического </w:t>
      </w:r>
      <w:r w:rsidRPr="00C9547B">
        <w:rPr>
          <w:sz w:val="28"/>
          <w:szCs w:val="28"/>
        </w:rPr>
        <w:t>принципа это вклад в конкре</w:t>
      </w:r>
      <w:r w:rsidRPr="00C9547B">
        <w:rPr>
          <w:sz w:val="28"/>
          <w:szCs w:val="28"/>
        </w:rPr>
        <w:t>т</w:t>
      </w:r>
      <w:r w:rsidRPr="00C9547B">
        <w:rPr>
          <w:sz w:val="28"/>
          <w:szCs w:val="28"/>
        </w:rPr>
        <w:t>ную науку и методологию!</w:t>
      </w:r>
    </w:p>
    <w:p w:rsidR="00B34FE8" w:rsidRPr="00C9547B" w:rsidRDefault="00B34FE8" w:rsidP="00B34FE8">
      <w:pPr>
        <w:shd w:val="clear" w:color="auto" w:fill="FFFFFF"/>
        <w:tabs>
          <w:tab w:val="num" w:pos="993"/>
        </w:tabs>
        <w:ind w:firstLine="709"/>
        <w:jc w:val="both"/>
        <w:rPr>
          <w:i/>
          <w:iCs/>
          <w:sz w:val="28"/>
          <w:szCs w:val="28"/>
        </w:rPr>
      </w:pPr>
    </w:p>
    <w:p w:rsidR="00B34FE8" w:rsidRPr="00C9547B" w:rsidRDefault="00B34FE8" w:rsidP="00B94152">
      <w:pPr>
        <w:numPr>
          <w:ilvl w:val="0"/>
          <w:numId w:val="14"/>
        </w:numPr>
        <w:shd w:val="clear" w:color="auto" w:fill="FFFFFF"/>
        <w:tabs>
          <w:tab w:val="clear" w:pos="720"/>
          <w:tab w:val="num" w:pos="993"/>
          <w:tab w:val="left" w:pos="1134"/>
        </w:tabs>
        <w:ind w:left="0" w:firstLine="709"/>
        <w:jc w:val="both"/>
        <w:rPr>
          <w:b/>
          <w:bCs/>
          <w:sz w:val="28"/>
          <w:szCs w:val="28"/>
        </w:rPr>
      </w:pPr>
      <w:r w:rsidRPr="00C9547B">
        <w:rPr>
          <w:b/>
          <w:bCs/>
          <w:sz w:val="28"/>
          <w:szCs w:val="28"/>
        </w:rPr>
        <w:t>Рефлексивный характер методологического знания</w:t>
      </w:r>
    </w:p>
    <w:p w:rsidR="00B34FE8" w:rsidRPr="00C9547B" w:rsidRDefault="00B34FE8" w:rsidP="00B34FE8">
      <w:pPr>
        <w:tabs>
          <w:tab w:val="num" w:pos="993"/>
          <w:tab w:val="left" w:pos="1134"/>
        </w:tabs>
        <w:ind w:firstLine="709"/>
        <w:jc w:val="both"/>
        <w:rPr>
          <w:sz w:val="28"/>
          <w:szCs w:val="28"/>
        </w:rPr>
      </w:pPr>
      <w:r w:rsidRPr="00C9547B">
        <w:rPr>
          <w:sz w:val="28"/>
          <w:szCs w:val="28"/>
        </w:rPr>
        <w:t>Понимания методологии:</w:t>
      </w:r>
    </w:p>
    <w:p w:rsidR="00B34FE8" w:rsidRPr="00C9547B" w:rsidRDefault="00B34FE8" w:rsidP="00B94152">
      <w:pPr>
        <w:numPr>
          <w:ilvl w:val="2"/>
          <w:numId w:val="14"/>
        </w:numPr>
        <w:tabs>
          <w:tab w:val="clear" w:pos="2340"/>
          <w:tab w:val="num" w:pos="300"/>
          <w:tab w:val="num" w:pos="993"/>
          <w:tab w:val="left" w:pos="1134"/>
        </w:tabs>
        <w:ind w:left="0" w:firstLine="709"/>
        <w:jc w:val="both"/>
        <w:rPr>
          <w:sz w:val="28"/>
          <w:szCs w:val="28"/>
        </w:rPr>
      </w:pPr>
      <w:r w:rsidRPr="00C9547B">
        <w:rPr>
          <w:bCs/>
          <w:i/>
          <w:iCs/>
          <w:sz w:val="28"/>
          <w:szCs w:val="28"/>
        </w:rPr>
        <w:t>рефлексия</w:t>
      </w:r>
      <w:r w:rsidRPr="00C9547B">
        <w:rPr>
          <w:i/>
          <w:iCs/>
          <w:sz w:val="28"/>
          <w:szCs w:val="28"/>
        </w:rPr>
        <w:t xml:space="preserve"> теории познания</w:t>
      </w:r>
      <w:r w:rsidRPr="00C9547B">
        <w:rPr>
          <w:sz w:val="28"/>
          <w:szCs w:val="28"/>
        </w:rPr>
        <w:t>, понимания метода как пути познания, опирающемся на некоторую совокупность ранее полученных общих знаниях;</w:t>
      </w:r>
    </w:p>
    <w:p w:rsidR="00B34FE8" w:rsidRPr="00C9547B" w:rsidRDefault="00B34FE8" w:rsidP="00B94152">
      <w:pPr>
        <w:numPr>
          <w:ilvl w:val="2"/>
          <w:numId w:val="14"/>
        </w:numPr>
        <w:tabs>
          <w:tab w:val="clear" w:pos="2340"/>
          <w:tab w:val="num" w:pos="300"/>
          <w:tab w:val="num" w:pos="993"/>
          <w:tab w:val="left" w:pos="1134"/>
        </w:tabs>
        <w:ind w:left="0" w:firstLine="709"/>
        <w:jc w:val="both"/>
        <w:rPr>
          <w:i/>
          <w:iCs/>
          <w:sz w:val="28"/>
          <w:szCs w:val="28"/>
        </w:rPr>
      </w:pPr>
      <w:r w:rsidRPr="00C9547B">
        <w:rPr>
          <w:i/>
          <w:iCs/>
          <w:sz w:val="28"/>
          <w:szCs w:val="28"/>
        </w:rPr>
        <w:t>учение о системе методов</w:t>
      </w:r>
      <w:r w:rsidRPr="00C9547B">
        <w:rPr>
          <w:sz w:val="28"/>
          <w:szCs w:val="28"/>
        </w:rPr>
        <w:t xml:space="preserve"> как реализации опред. познавательного отношения к изучаемой действительности, </w:t>
      </w:r>
      <w:proofErr w:type="gramStart"/>
      <w:r w:rsidRPr="00C9547B">
        <w:rPr>
          <w:sz w:val="28"/>
          <w:szCs w:val="28"/>
        </w:rPr>
        <w:t>направляющем</w:t>
      </w:r>
      <w:proofErr w:type="gramEnd"/>
      <w:r w:rsidRPr="00C9547B">
        <w:rPr>
          <w:sz w:val="28"/>
          <w:szCs w:val="28"/>
        </w:rPr>
        <w:t xml:space="preserve"> организацию </w:t>
      </w:r>
      <w:r w:rsidRPr="00B34FE8">
        <w:rPr>
          <w:iCs/>
          <w:sz w:val="28"/>
          <w:szCs w:val="28"/>
        </w:rPr>
        <w:t>исследования</w:t>
      </w:r>
      <w:r w:rsidRPr="00C9547B">
        <w:rPr>
          <w:sz w:val="28"/>
          <w:szCs w:val="28"/>
        </w:rPr>
        <w:t>, которыми проверяется правдоподобие (или истинность) теории или теор. гипотезы.</w:t>
      </w:r>
    </w:p>
    <w:p w:rsidR="00B34FE8" w:rsidRPr="00C9547B" w:rsidRDefault="00B34FE8" w:rsidP="00B34FE8">
      <w:pPr>
        <w:tabs>
          <w:tab w:val="num" w:pos="993"/>
          <w:tab w:val="left" w:pos="1134"/>
        </w:tabs>
        <w:ind w:firstLine="709"/>
        <w:jc w:val="both"/>
        <w:rPr>
          <w:sz w:val="28"/>
          <w:szCs w:val="28"/>
        </w:rPr>
      </w:pPr>
      <w:r w:rsidRPr="00C9547B">
        <w:rPr>
          <w:b/>
          <w:sz w:val="28"/>
          <w:szCs w:val="28"/>
        </w:rPr>
        <w:t xml:space="preserve">Методология </w:t>
      </w:r>
      <w:r w:rsidRPr="00C9547B">
        <w:rPr>
          <w:bCs/>
          <w:sz w:val="28"/>
          <w:szCs w:val="28"/>
        </w:rPr>
        <w:t>– особая форма рефлексии,</w:t>
      </w:r>
      <w:r>
        <w:rPr>
          <w:bCs/>
          <w:sz w:val="28"/>
          <w:szCs w:val="28"/>
        </w:rPr>
        <w:t xml:space="preserve"> </w:t>
      </w:r>
      <w:r w:rsidRPr="00C9547B">
        <w:rPr>
          <w:sz w:val="28"/>
          <w:szCs w:val="28"/>
        </w:rPr>
        <w:t>самосознания науки (особый род знания о научном знании), включающая анализ предпосылок и основ</w:t>
      </w:r>
      <w:r w:rsidRPr="00C9547B">
        <w:rPr>
          <w:sz w:val="28"/>
          <w:szCs w:val="28"/>
        </w:rPr>
        <w:t>а</w:t>
      </w:r>
      <w:r w:rsidRPr="00C9547B">
        <w:rPr>
          <w:sz w:val="28"/>
          <w:szCs w:val="28"/>
        </w:rPr>
        <w:t>ний научного познания, методов; выявление внешних и внутренних детерм</w:t>
      </w:r>
      <w:r w:rsidRPr="00C9547B">
        <w:rPr>
          <w:sz w:val="28"/>
          <w:szCs w:val="28"/>
        </w:rPr>
        <w:t>и</w:t>
      </w:r>
      <w:r w:rsidRPr="00C9547B">
        <w:rPr>
          <w:sz w:val="28"/>
          <w:szCs w:val="28"/>
        </w:rPr>
        <w:t>нант процесса познания; критическую оценку получаемых наукой знаний, определение исторически конкретных границ научного познания при данном способе его организации.</w:t>
      </w:r>
    </w:p>
    <w:p w:rsidR="00B34FE8" w:rsidRPr="00C9547B" w:rsidRDefault="00B34FE8" w:rsidP="00B34FE8">
      <w:pPr>
        <w:shd w:val="clear" w:color="auto" w:fill="FFFFFF"/>
        <w:tabs>
          <w:tab w:val="num" w:pos="993"/>
          <w:tab w:val="left" w:pos="1134"/>
        </w:tabs>
        <w:ind w:firstLine="709"/>
        <w:jc w:val="both"/>
        <w:rPr>
          <w:b/>
          <w:sz w:val="28"/>
          <w:szCs w:val="28"/>
        </w:rPr>
      </w:pPr>
      <w:r w:rsidRPr="00C9547B">
        <w:rPr>
          <w:b/>
          <w:sz w:val="28"/>
          <w:szCs w:val="28"/>
        </w:rPr>
        <w:t>Виды и формы рефлексии научного знания:</w:t>
      </w:r>
    </w:p>
    <w:p w:rsidR="00B34FE8" w:rsidRPr="00C9547B" w:rsidRDefault="00B34FE8" w:rsidP="00B34FE8">
      <w:pPr>
        <w:tabs>
          <w:tab w:val="num" w:pos="993"/>
          <w:tab w:val="left" w:pos="1134"/>
        </w:tabs>
        <w:ind w:firstLine="709"/>
        <w:jc w:val="both"/>
        <w:rPr>
          <w:sz w:val="28"/>
          <w:szCs w:val="28"/>
        </w:rPr>
      </w:pPr>
      <w:r w:rsidRPr="00C9547B">
        <w:rPr>
          <w:sz w:val="28"/>
          <w:szCs w:val="28"/>
        </w:rPr>
        <w:t xml:space="preserve">1) </w:t>
      </w:r>
      <w:r w:rsidRPr="00C9547B">
        <w:rPr>
          <w:i/>
          <w:iCs/>
          <w:sz w:val="28"/>
          <w:szCs w:val="28"/>
        </w:rPr>
        <w:t xml:space="preserve">объективная рефлексия </w:t>
      </w:r>
      <w:r w:rsidRPr="00C9547B">
        <w:rPr>
          <w:sz w:val="28"/>
          <w:szCs w:val="28"/>
        </w:rPr>
        <w:t xml:space="preserve">– один из видов и </w:t>
      </w:r>
      <w:r>
        <w:rPr>
          <w:sz w:val="28"/>
          <w:szCs w:val="28"/>
        </w:rPr>
        <w:t xml:space="preserve">даже методов познания, главной особенностью </w:t>
      </w:r>
      <w:r w:rsidRPr="00C9547B">
        <w:rPr>
          <w:sz w:val="28"/>
          <w:szCs w:val="28"/>
        </w:rPr>
        <w:t>является направленность на само знание, на процесс его получения. Например, рефлексия над наукой.</w:t>
      </w:r>
    </w:p>
    <w:p w:rsidR="00B34FE8" w:rsidRPr="00C9547B" w:rsidRDefault="00B34FE8" w:rsidP="00B94152">
      <w:pPr>
        <w:numPr>
          <w:ilvl w:val="1"/>
          <w:numId w:val="14"/>
        </w:numPr>
        <w:tabs>
          <w:tab w:val="num" w:pos="100"/>
          <w:tab w:val="num" w:pos="993"/>
          <w:tab w:val="left" w:pos="1134"/>
        </w:tabs>
        <w:ind w:left="0" w:firstLine="709"/>
        <w:jc w:val="both"/>
        <w:rPr>
          <w:sz w:val="28"/>
          <w:szCs w:val="28"/>
        </w:rPr>
      </w:pPr>
      <w:r w:rsidRPr="00C9547B">
        <w:rPr>
          <w:i/>
          <w:iCs/>
          <w:sz w:val="28"/>
          <w:szCs w:val="28"/>
        </w:rPr>
        <w:t xml:space="preserve">субъективная рефлексия </w:t>
      </w:r>
      <w:r w:rsidRPr="00C9547B">
        <w:rPr>
          <w:sz w:val="28"/>
          <w:szCs w:val="28"/>
        </w:rPr>
        <w:t>– самонаблюдение как познание себя.</w:t>
      </w:r>
    </w:p>
    <w:p w:rsidR="00B34FE8" w:rsidRPr="00C9547B" w:rsidRDefault="00B34FE8" w:rsidP="00B34FE8">
      <w:pPr>
        <w:pStyle w:val="23"/>
        <w:tabs>
          <w:tab w:val="num" w:pos="993"/>
          <w:tab w:val="left" w:pos="1134"/>
        </w:tabs>
        <w:spacing w:after="0" w:line="240" w:lineRule="auto"/>
        <w:ind w:left="0" w:firstLine="709"/>
        <w:jc w:val="both"/>
        <w:rPr>
          <w:sz w:val="28"/>
          <w:szCs w:val="28"/>
        </w:rPr>
      </w:pPr>
      <w:r w:rsidRPr="00C9547B">
        <w:rPr>
          <w:sz w:val="28"/>
          <w:szCs w:val="28"/>
        </w:rPr>
        <w:t>Рефлексия представляет собой единство отражения и преобразования объекта; применение ее в исследовании приводит к творческой переделке самого изучаемого предмета, за счет включения рефлектируемого знания в другой контекст, в новую систему отношений с другими элементами знания.</w:t>
      </w:r>
    </w:p>
    <w:p w:rsidR="00B34FE8" w:rsidRPr="00C9547B" w:rsidRDefault="00B34FE8" w:rsidP="00B34FE8">
      <w:pPr>
        <w:shd w:val="clear" w:color="auto" w:fill="FFFFFF"/>
        <w:tabs>
          <w:tab w:val="num" w:pos="993"/>
          <w:tab w:val="left" w:pos="1134"/>
        </w:tabs>
        <w:ind w:firstLine="709"/>
        <w:jc w:val="both"/>
        <w:rPr>
          <w:i/>
          <w:iCs/>
          <w:sz w:val="28"/>
          <w:szCs w:val="28"/>
        </w:rPr>
      </w:pPr>
      <w:r w:rsidRPr="00C9547B">
        <w:rPr>
          <w:sz w:val="28"/>
          <w:szCs w:val="28"/>
        </w:rPr>
        <w:t>Важнейший механизм приращения знания - превращение некоторого неявного знания (совокупности предпосылок и допущений, стоящих «за сп</w:t>
      </w:r>
      <w:r w:rsidRPr="00C9547B">
        <w:rPr>
          <w:sz w:val="28"/>
          <w:szCs w:val="28"/>
        </w:rPr>
        <w:t>и</w:t>
      </w:r>
      <w:r w:rsidRPr="00C9547B">
        <w:rPr>
          <w:sz w:val="28"/>
          <w:szCs w:val="28"/>
        </w:rPr>
        <w:t>ной» тех или иных формулировок) в знание явное, прямо формулируемое.</w:t>
      </w:r>
    </w:p>
    <w:p w:rsidR="00B34FE8" w:rsidRPr="00C9547B" w:rsidRDefault="00B34FE8" w:rsidP="00B34FE8">
      <w:pPr>
        <w:tabs>
          <w:tab w:val="num" w:pos="993"/>
          <w:tab w:val="left" w:pos="1134"/>
        </w:tabs>
        <w:ind w:firstLine="709"/>
        <w:jc w:val="both"/>
        <w:rPr>
          <w:i/>
          <w:sz w:val="28"/>
          <w:szCs w:val="28"/>
        </w:rPr>
      </w:pPr>
      <w:r w:rsidRPr="00C9547B">
        <w:rPr>
          <w:i/>
          <w:sz w:val="28"/>
          <w:szCs w:val="28"/>
        </w:rPr>
        <w:t>Зарождение науки связано с переходом от дорефлективных предста</w:t>
      </w:r>
      <w:r w:rsidRPr="00C9547B">
        <w:rPr>
          <w:i/>
          <w:sz w:val="28"/>
          <w:szCs w:val="28"/>
        </w:rPr>
        <w:t>в</w:t>
      </w:r>
      <w:r w:rsidRPr="00C9547B">
        <w:rPr>
          <w:i/>
          <w:sz w:val="28"/>
          <w:szCs w:val="28"/>
        </w:rPr>
        <w:t>лений обыденного сознания к научным понятиям с помощью рефлексивных процедур.</w:t>
      </w:r>
    </w:p>
    <w:p w:rsidR="00B34FE8" w:rsidRPr="00C9547B" w:rsidRDefault="00B34FE8" w:rsidP="00B34FE8">
      <w:pPr>
        <w:tabs>
          <w:tab w:val="num" w:pos="993"/>
          <w:tab w:val="left" w:pos="1134"/>
        </w:tabs>
        <w:ind w:firstLine="709"/>
        <w:jc w:val="both"/>
        <w:rPr>
          <w:sz w:val="28"/>
          <w:szCs w:val="28"/>
        </w:rPr>
      </w:pPr>
      <w:r w:rsidRPr="00C9547B">
        <w:rPr>
          <w:sz w:val="28"/>
          <w:szCs w:val="28"/>
        </w:rPr>
        <w:lastRenderedPageBreak/>
        <w:t>С начала 20 в</w:t>
      </w:r>
      <w:r w:rsidR="00D9732E">
        <w:rPr>
          <w:sz w:val="28"/>
          <w:szCs w:val="28"/>
        </w:rPr>
        <w:t>ека</w:t>
      </w:r>
      <w:r w:rsidRPr="00C9547B">
        <w:rPr>
          <w:sz w:val="28"/>
          <w:szCs w:val="28"/>
        </w:rPr>
        <w:t xml:space="preserve"> резкое расширение рефлексии над наукой:</w:t>
      </w:r>
    </w:p>
    <w:p w:rsidR="00B34FE8" w:rsidRDefault="00B34FE8" w:rsidP="00B34FE8">
      <w:pPr>
        <w:tabs>
          <w:tab w:val="num" w:pos="993"/>
          <w:tab w:val="left" w:pos="1134"/>
        </w:tabs>
        <w:ind w:firstLine="709"/>
        <w:jc w:val="both"/>
        <w:rPr>
          <w:sz w:val="28"/>
          <w:szCs w:val="28"/>
        </w:rPr>
      </w:pPr>
    </w:p>
    <w:p w:rsidR="00B34FE8" w:rsidRPr="00D9732E" w:rsidRDefault="00D9732E" w:rsidP="00D9732E">
      <w:pPr>
        <w:tabs>
          <w:tab w:val="num" w:pos="993"/>
        </w:tabs>
        <w:ind w:left="709"/>
        <w:jc w:val="both"/>
        <w:rPr>
          <w:sz w:val="28"/>
          <w:szCs w:val="28"/>
        </w:rPr>
      </w:pPr>
      <w:r>
        <w:rPr>
          <w:sz w:val="28"/>
          <w:szCs w:val="28"/>
        </w:rPr>
        <w:t xml:space="preserve">4. </w:t>
      </w:r>
      <w:r w:rsidR="00B34FE8" w:rsidRPr="00D9732E">
        <w:rPr>
          <w:sz w:val="28"/>
          <w:szCs w:val="28"/>
        </w:rPr>
        <w:t>Основные методологические уровни.</w:t>
      </w:r>
    </w:p>
    <w:p w:rsidR="00B34FE8" w:rsidRPr="00881765" w:rsidRDefault="00B34FE8" w:rsidP="00B34FE8">
      <w:pPr>
        <w:tabs>
          <w:tab w:val="num" w:pos="993"/>
        </w:tabs>
        <w:ind w:firstLine="709"/>
        <w:jc w:val="both"/>
        <w:rPr>
          <w:sz w:val="28"/>
          <w:szCs w:val="28"/>
        </w:rPr>
      </w:pPr>
      <w:r w:rsidRPr="00881765">
        <w:rPr>
          <w:sz w:val="28"/>
          <w:szCs w:val="28"/>
        </w:rPr>
        <w:t>В современной методологии науки выделяют: 1) уровень филосо</w:t>
      </w:r>
      <w:r w:rsidRPr="00881765">
        <w:rPr>
          <w:sz w:val="28"/>
          <w:szCs w:val="28"/>
        </w:rPr>
        <w:t>ф</w:t>
      </w:r>
      <w:r w:rsidRPr="00881765">
        <w:rPr>
          <w:sz w:val="28"/>
          <w:szCs w:val="28"/>
        </w:rPr>
        <w:t>ской методологии, 2) уровень общенаучных диалектических принципов, 3) уровень частнонаучных методов, 4) уровень конкретной методики и проц</w:t>
      </w:r>
      <w:r w:rsidRPr="00881765">
        <w:rPr>
          <w:sz w:val="28"/>
          <w:szCs w:val="28"/>
        </w:rPr>
        <w:t>е</w:t>
      </w:r>
      <w:r w:rsidRPr="00881765">
        <w:rPr>
          <w:sz w:val="28"/>
          <w:szCs w:val="28"/>
        </w:rPr>
        <w:t>дуры исследования.</w:t>
      </w:r>
    </w:p>
    <w:p w:rsidR="00B34FE8" w:rsidRPr="00881765" w:rsidRDefault="00B34FE8" w:rsidP="006D4BB1">
      <w:pPr>
        <w:tabs>
          <w:tab w:val="num" w:pos="993"/>
        </w:tabs>
        <w:ind w:firstLine="709"/>
        <w:jc w:val="both"/>
        <w:rPr>
          <w:sz w:val="28"/>
          <w:szCs w:val="28"/>
        </w:rPr>
      </w:pPr>
      <w:r w:rsidRPr="00881765">
        <w:rPr>
          <w:b/>
          <w:sz w:val="28"/>
          <w:szCs w:val="28"/>
        </w:rPr>
        <w:t>Уровень философской методологии</w:t>
      </w:r>
      <w:r w:rsidRPr="00881765">
        <w:rPr>
          <w:sz w:val="28"/>
          <w:szCs w:val="28"/>
        </w:rPr>
        <w:t>. Этот уровень методологии пре</w:t>
      </w:r>
      <w:r w:rsidRPr="00881765">
        <w:rPr>
          <w:sz w:val="28"/>
          <w:szCs w:val="28"/>
        </w:rPr>
        <w:t>д</w:t>
      </w:r>
      <w:r w:rsidRPr="00881765">
        <w:rPr>
          <w:sz w:val="28"/>
          <w:szCs w:val="28"/>
        </w:rPr>
        <w:t>ставлен основными законами и категориями диалектики как науки о наиб</w:t>
      </w:r>
      <w:r w:rsidRPr="00881765">
        <w:rPr>
          <w:sz w:val="28"/>
          <w:szCs w:val="28"/>
        </w:rPr>
        <w:t>о</w:t>
      </w:r>
      <w:r w:rsidRPr="00881765">
        <w:rPr>
          <w:sz w:val="28"/>
          <w:szCs w:val="28"/>
        </w:rPr>
        <w:t>лее общих законах развития природы, общества и человеческого познания. Законы диалектики Закон единства и борьбы противоположностей. Каждый объект заключает в себе противоположности, т.е. такие моменты, стороны, которые: 1) находятся в неразрывном единстве, 2) взаимоисключают друг друга и 3) взаимопроникают друг в друга. Нет противоположностей без единства, нет единства без противоположностей. Этот закон объясняет об</w:t>
      </w:r>
      <w:r w:rsidRPr="00881765">
        <w:rPr>
          <w:sz w:val="28"/>
          <w:szCs w:val="28"/>
        </w:rPr>
        <w:t>ъ</w:t>
      </w:r>
      <w:r w:rsidRPr="00881765">
        <w:rPr>
          <w:sz w:val="28"/>
          <w:szCs w:val="28"/>
        </w:rPr>
        <w:t>ективный внутренний источник всякого развития как самодвижения. Он ра</w:t>
      </w:r>
      <w:r w:rsidRPr="00881765">
        <w:rPr>
          <w:sz w:val="28"/>
          <w:szCs w:val="28"/>
        </w:rPr>
        <w:t>с</w:t>
      </w:r>
      <w:r w:rsidRPr="00881765">
        <w:rPr>
          <w:sz w:val="28"/>
          <w:szCs w:val="28"/>
        </w:rPr>
        <w:t>крывает конкретное единство многообразия как реальное, а не мертвое, абс</w:t>
      </w:r>
      <w:r w:rsidRPr="00881765">
        <w:rPr>
          <w:sz w:val="28"/>
          <w:szCs w:val="28"/>
        </w:rPr>
        <w:t>т</w:t>
      </w:r>
      <w:r w:rsidRPr="00881765">
        <w:rPr>
          <w:sz w:val="28"/>
          <w:szCs w:val="28"/>
        </w:rPr>
        <w:t>рактное тождество. Диалектическое мышление не рассекает целое, абстрак</w:t>
      </w:r>
      <w:r w:rsidRPr="00881765">
        <w:rPr>
          <w:sz w:val="28"/>
          <w:szCs w:val="28"/>
        </w:rPr>
        <w:t>т</w:t>
      </w:r>
      <w:r w:rsidRPr="00881765">
        <w:rPr>
          <w:sz w:val="28"/>
          <w:szCs w:val="28"/>
        </w:rPr>
        <w:t>но разделяя крайности, а осваивает целое как систему, в которой противоп</w:t>
      </w:r>
      <w:r w:rsidRPr="00881765">
        <w:rPr>
          <w:sz w:val="28"/>
          <w:szCs w:val="28"/>
        </w:rPr>
        <w:t>о</w:t>
      </w:r>
      <w:r w:rsidRPr="00881765">
        <w:rPr>
          <w:sz w:val="28"/>
          <w:szCs w:val="28"/>
        </w:rPr>
        <w:t>ложности взаимопроникают, обусловливая тем самым развитие. Этим ди</w:t>
      </w:r>
      <w:r w:rsidRPr="00881765">
        <w:rPr>
          <w:sz w:val="28"/>
          <w:szCs w:val="28"/>
        </w:rPr>
        <w:t>а</w:t>
      </w:r>
      <w:r w:rsidRPr="00881765">
        <w:rPr>
          <w:sz w:val="28"/>
          <w:szCs w:val="28"/>
        </w:rPr>
        <w:t>лектическое мышление отличается от рассудочно-метафизического, которое довольствуется описанием внешне сопоставимых сторон предмета. В п</w:t>
      </w:r>
      <w:r w:rsidRPr="00881765">
        <w:rPr>
          <w:sz w:val="28"/>
          <w:szCs w:val="28"/>
        </w:rPr>
        <w:t>о</w:t>
      </w:r>
      <w:r w:rsidRPr="00881765">
        <w:rPr>
          <w:sz w:val="28"/>
          <w:szCs w:val="28"/>
        </w:rPr>
        <w:t>следние десятилетия сложилось одностороннее понимание действия этого закона, акцентирующееся па установлении фактов борьбы противоположн</w:t>
      </w:r>
      <w:r w:rsidRPr="00881765">
        <w:rPr>
          <w:sz w:val="28"/>
          <w:szCs w:val="28"/>
        </w:rPr>
        <w:t>о</w:t>
      </w:r>
      <w:r w:rsidRPr="00881765">
        <w:rPr>
          <w:sz w:val="28"/>
          <w:szCs w:val="28"/>
        </w:rPr>
        <w:t>стей в изучаемых явлениях. Это привело к тому, что появилась своеобразная методологическая слепота к фактам единства противоположностей как явл</w:t>
      </w:r>
      <w:r w:rsidRPr="00881765">
        <w:rPr>
          <w:sz w:val="28"/>
          <w:szCs w:val="28"/>
        </w:rPr>
        <w:t>е</w:t>
      </w:r>
      <w:r w:rsidRPr="00881765">
        <w:rPr>
          <w:sz w:val="28"/>
          <w:szCs w:val="28"/>
        </w:rPr>
        <w:t>нию более длительного состояния объективной и субъективной действител</w:t>
      </w:r>
      <w:r w:rsidRPr="00881765">
        <w:rPr>
          <w:sz w:val="28"/>
          <w:szCs w:val="28"/>
        </w:rPr>
        <w:t>ь</w:t>
      </w:r>
      <w:r w:rsidRPr="00881765">
        <w:rPr>
          <w:sz w:val="28"/>
          <w:szCs w:val="28"/>
        </w:rPr>
        <w:t xml:space="preserve">ности. Закон отрицания </w:t>
      </w:r>
      <w:proofErr w:type="gramStart"/>
      <w:r w:rsidRPr="00881765">
        <w:rPr>
          <w:sz w:val="28"/>
          <w:szCs w:val="28"/>
        </w:rPr>
        <w:t>отрицания</w:t>
      </w:r>
      <w:proofErr w:type="gramEnd"/>
      <w:r w:rsidRPr="00881765">
        <w:rPr>
          <w:sz w:val="28"/>
          <w:szCs w:val="28"/>
        </w:rPr>
        <w:t xml:space="preserve"> выражает преемственность, спиралеви</w:t>
      </w:r>
      <w:r w:rsidRPr="00881765">
        <w:rPr>
          <w:sz w:val="28"/>
          <w:szCs w:val="28"/>
        </w:rPr>
        <w:t>д</w:t>
      </w:r>
      <w:r w:rsidRPr="00881765">
        <w:rPr>
          <w:sz w:val="28"/>
          <w:szCs w:val="28"/>
        </w:rPr>
        <w:t>ность развития, связь нового со старым, повторяемость на высшей стадии развития некоторых свойств низших стадий. В ходе развития происходит превращение одного предмета в другой при переходе первого в подчиненное положение по отношению ко второму, что называется снятием. Это открыв</w:t>
      </w:r>
      <w:r w:rsidRPr="00881765">
        <w:rPr>
          <w:sz w:val="28"/>
          <w:szCs w:val="28"/>
        </w:rPr>
        <w:t>а</w:t>
      </w:r>
      <w:r w:rsidRPr="00881765">
        <w:rPr>
          <w:sz w:val="28"/>
          <w:szCs w:val="28"/>
        </w:rPr>
        <w:t>ет простор для дальнейшего развития и выступает как момент связи, осущ</w:t>
      </w:r>
      <w:r w:rsidRPr="00881765">
        <w:rPr>
          <w:sz w:val="28"/>
          <w:szCs w:val="28"/>
        </w:rPr>
        <w:t>е</w:t>
      </w:r>
      <w:r w:rsidRPr="00881765">
        <w:rPr>
          <w:sz w:val="28"/>
          <w:szCs w:val="28"/>
        </w:rPr>
        <w:t>ствляющей удержание всего положительного содержания пройденных ст</w:t>
      </w:r>
      <w:r w:rsidRPr="00881765">
        <w:rPr>
          <w:sz w:val="28"/>
          <w:szCs w:val="28"/>
        </w:rPr>
        <w:t>у</w:t>
      </w:r>
      <w:r w:rsidRPr="00881765">
        <w:rPr>
          <w:sz w:val="28"/>
          <w:szCs w:val="28"/>
        </w:rPr>
        <w:t>пеней. Саморазвитие объекта вызывается внутренне присущими ему прот</w:t>
      </w:r>
      <w:r w:rsidRPr="00881765">
        <w:rPr>
          <w:sz w:val="28"/>
          <w:szCs w:val="28"/>
        </w:rPr>
        <w:t>и</w:t>
      </w:r>
      <w:r w:rsidRPr="00881765">
        <w:rPr>
          <w:sz w:val="28"/>
          <w:szCs w:val="28"/>
        </w:rPr>
        <w:t>воречиями, разрешение которых приводит к возникновению «третьего» по отношению к двум противоположностям. В ходе двойного отрицания во</w:t>
      </w:r>
      <w:r w:rsidRPr="00881765">
        <w:rPr>
          <w:sz w:val="28"/>
          <w:szCs w:val="28"/>
        </w:rPr>
        <w:t>з</w:t>
      </w:r>
      <w:r w:rsidRPr="00881765">
        <w:rPr>
          <w:sz w:val="28"/>
          <w:szCs w:val="28"/>
        </w:rPr>
        <w:t xml:space="preserve">никшее «третье» не просто отрицает предыдущие противоположности, но и сохраняет их в их взаимопроникновении. Закон перехода количественных изменений в </w:t>
      </w:r>
      <w:proofErr w:type="gramStart"/>
      <w:r w:rsidRPr="00881765">
        <w:rPr>
          <w:sz w:val="28"/>
          <w:szCs w:val="28"/>
        </w:rPr>
        <w:t>качественные</w:t>
      </w:r>
      <w:proofErr w:type="gramEnd"/>
      <w:r w:rsidRPr="00881765">
        <w:rPr>
          <w:sz w:val="28"/>
          <w:szCs w:val="28"/>
        </w:rPr>
        <w:t>. Накопление незаметных, постепенных количес</w:t>
      </w:r>
      <w:r w:rsidRPr="00881765">
        <w:rPr>
          <w:sz w:val="28"/>
          <w:szCs w:val="28"/>
        </w:rPr>
        <w:t>т</w:t>
      </w:r>
      <w:r w:rsidRPr="00881765">
        <w:rPr>
          <w:sz w:val="28"/>
          <w:szCs w:val="28"/>
        </w:rPr>
        <w:t>венных изменений в определенный момент приводит к коренным существе</w:t>
      </w:r>
      <w:r w:rsidRPr="00881765">
        <w:rPr>
          <w:sz w:val="28"/>
          <w:szCs w:val="28"/>
        </w:rPr>
        <w:t>н</w:t>
      </w:r>
      <w:r w:rsidRPr="00881765">
        <w:rPr>
          <w:sz w:val="28"/>
          <w:szCs w:val="28"/>
        </w:rPr>
        <w:t>ным переходам к новому качеству. Количественные и качественные измен</w:t>
      </w:r>
      <w:r w:rsidRPr="00881765">
        <w:rPr>
          <w:sz w:val="28"/>
          <w:szCs w:val="28"/>
        </w:rPr>
        <w:t>е</w:t>
      </w:r>
      <w:r w:rsidRPr="00881765">
        <w:rPr>
          <w:sz w:val="28"/>
          <w:szCs w:val="28"/>
        </w:rPr>
        <w:t xml:space="preserve">ния взаимосвязаны и обусловливают друг, друга; имеет место и обратный процесс </w:t>
      </w:r>
      <w:r w:rsidR="006D4BB1">
        <w:rPr>
          <w:spacing w:val="1"/>
          <w:sz w:val="28"/>
          <w:szCs w:val="28"/>
        </w:rPr>
        <w:t xml:space="preserve">– </w:t>
      </w:r>
      <w:r w:rsidRPr="00881765">
        <w:rPr>
          <w:sz w:val="28"/>
          <w:szCs w:val="28"/>
        </w:rPr>
        <w:t xml:space="preserve">изменение количественных характеристик в результате изменения </w:t>
      </w:r>
      <w:r w:rsidRPr="00881765">
        <w:rPr>
          <w:sz w:val="28"/>
          <w:szCs w:val="28"/>
        </w:rPr>
        <w:lastRenderedPageBreak/>
        <w:t>качества предметов и явлений. Любой процесс развития одновременно и н</w:t>
      </w:r>
      <w:r w:rsidRPr="00881765">
        <w:rPr>
          <w:sz w:val="28"/>
          <w:szCs w:val="28"/>
        </w:rPr>
        <w:t>е</w:t>
      </w:r>
      <w:r w:rsidRPr="00881765">
        <w:rPr>
          <w:sz w:val="28"/>
          <w:szCs w:val="28"/>
        </w:rPr>
        <w:t xml:space="preserve">прерывен, и прерывен. При этом непрерывность развития выступает в форме количественных изменений, а прерывность </w:t>
      </w:r>
      <w:r w:rsidR="006D4BB1">
        <w:rPr>
          <w:spacing w:val="1"/>
          <w:sz w:val="28"/>
          <w:szCs w:val="28"/>
        </w:rPr>
        <w:t xml:space="preserve">– </w:t>
      </w:r>
      <w:r w:rsidRPr="00881765">
        <w:rPr>
          <w:sz w:val="28"/>
          <w:szCs w:val="28"/>
        </w:rPr>
        <w:t>в форме качественного скачка. Эти законы диалектики выдающийся русский психолог Л.С.Выготский пр</w:t>
      </w:r>
      <w:r w:rsidRPr="00881765">
        <w:rPr>
          <w:sz w:val="28"/>
          <w:szCs w:val="28"/>
        </w:rPr>
        <w:t>и</w:t>
      </w:r>
      <w:r w:rsidRPr="00881765">
        <w:rPr>
          <w:sz w:val="28"/>
          <w:szCs w:val="28"/>
        </w:rPr>
        <w:t>менил для построения своей теории культурно-исторического развития вы</w:t>
      </w:r>
      <w:r w:rsidRPr="00881765">
        <w:rPr>
          <w:sz w:val="28"/>
          <w:szCs w:val="28"/>
        </w:rPr>
        <w:t>с</w:t>
      </w:r>
      <w:r w:rsidRPr="00881765">
        <w:rPr>
          <w:sz w:val="28"/>
          <w:szCs w:val="28"/>
        </w:rPr>
        <w:t>ших психических функций в детском возрасте. С их применением разработ</w:t>
      </w:r>
      <w:r w:rsidRPr="00881765">
        <w:rPr>
          <w:sz w:val="28"/>
          <w:szCs w:val="28"/>
        </w:rPr>
        <w:t>а</w:t>
      </w:r>
      <w:r w:rsidRPr="00881765">
        <w:rPr>
          <w:sz w:val="28"/>
          <w:szCs w:val="28"/>
        </w:rPr>
        <w:t xml:space="preserve">ны многочисленные возрастные периодизации психического развития, где непрерывные этапы сменяются «кризисами» </w:t>
      </w:r>
      <w:r w:rsidR="006D4BB1">
        <w:rPr>
          <w:spacing w:val="1"/>
          <w:sz w:val="28"/>
          <w:szCs w:val="28"/>
        </w:rPr>
        <w:t>–</w:t>
      </w:r>
      <w:r w:rsidRPr="00881765">
        <w:rPr>
          <w:sz w:val="28"/>
          <w:szCs w:val="28"/>
        </w:rPr>
        <w:t xml:space="preserve"> качественными сдвигами в психическом развитии, когда в результате отрицания одних противоречий другими возникают «третьи» </w:t>
      </w:r>
      <w:r w:rsidR="006D4BB1">
        <w:rPr>
          <w:spacing w:val="1"/>
          <w:sz w:val="28"/>
          <w:szCs w:val="28"/>
        </w:rPr>
        <w:t>–</w:t>
      </w:r>
      <w:r w:rsidRPr="00881765">
        <w:rPr>
          <w:sz w:val="28"/>
          <w:szCs w:val="28"/>
        </w:rPr>
        <w:t xml:space="preserve"> психологические новообразования. Катег</w:t>
      </w:r>
      <w:r w:rsidRPr="00881765">
        <w:rPr>
          <w:sz w:val="28"/>
          <w:szCs w:val="28"/>
        </w:rPr>
        <w:t>о</w:t>
      </w:r>
      <w:r w:rsidRPr="00881765">
        <w:rPr>
          <w:sz w:val="28"/>
          <w:szCs w:val="28"/>
        </w:rPr>
        <w:t>рии</w:t>
      </w:r>
      <w:r w:rsidR="006D4BB1">
        <w:rPr>
          <w:sz w:val="28"/>
          <w:szCs w:val="28"/>
        </w:rPr>
        <w:t xml:space="preserve"> </w:t>
      </w:r>
      <w:r w:rsidRPr="00881765">
        <w:rPr>
          <w:sz w:val="28"/>
          <w:szCs w:val="28"/>
        </w:rPr>
        <w:t xml:space="preserve">диалектики, Сущность и явление </w:t>
      </w:r>
      <w:r w:rsidR="006D4BB1">
        <w:rPr>
          <w:spacing w:val="1"/>
          <w:sz w:val="28"/>
          <w:szCs w:val="28"/>
        </w:rPr>
        <w:t>–</w:t>
      </w:r>
      <w:r w:rsidRPr="00881765">
        <w:rPr>
          <w:sz w:val="28"/>
          <w:szCs w:val="28"/>
        </w:rPr>
        <w:t xml:space="preserve"> необходимые стороны всех объектов и процессов в мире. Сущность </w:t>
      </w:r>
      <w:r w:rsidR="006D4BB1">
        <w:rPr>
          <w:spacing w:val="1"/>
          <w:sz w:val="28"/>
          <w:szCs w:val="28"/>
        </w:rPr>
        <w:t>–</w:t>
      </w:r>
      <w:r w:rsidRPr="00881765">
        <w:rPr>
          <w:sz w:val="28"/>
          <w:szCs w:val="28"/>
        </w:rPr>
        <w:t xml:space="preserve"> совокупность глубинных связей, отнош</w:t>
      </w:r>
      <w:r w:rsidRPr="00881765">
        <w:rPr>
          <w:sz w:val="28"/>
          <w:szCs w:val="28"/>
        </w:rPr>
        <w:t>е</w:t>
      </w:r>
      <w:r w:rsidRPr="00881765">
        <w:rPr>
          <w:sz w:val="28"/>
          <w:szCs w:val="28"/>
        </w:rPr>
        <w:t>ний и внутренних законов, определяющих основные черты и тенденции ра</w:t>
      </w:r>
      <w:r w:rsidRPr="00881765">
        <w:rPr>
          <w:sz w:val="28"/>
          <w:szCs w:val="28"/>
        </w:rPr>
        <w:t>з</w:t>
      </w:r>
      <w:r w:rsidRPr="00881765">
        <w:rPr>
          <w:sz w:val="28"/>
          <w:szCs w:val="28"/>
        </w:rPr>
        <w:t xml:space="preserve">вития материальной системы. Явления </w:t>
      </w:r>
      <w:r w:rsidR="006D4BB1">
        <w:rPr>
          <w:spacing w:val="1"/>
          <w:sz w:val="28"/>
          <w:szCs w:val="28"/>
        </w:rPr>
        <w:t>–</w:t>
      </w:r>
      <w:r w:rsidRPr="00881765">
        <w:rPr>
          <w:sz w:val="28"/>
          <w:szCs w:val="28"/>
        </w:rPr>
        <w:t xml:space="preserve"> это конкретные события, свойства или процессы, выражающие внешние стороны действительности и предста</w:t>
      </w:r>
      <w:r w:rsidRPr="00881765">
        <w:rPr>
          <w:sz w:val="28"/>
          <w:szCs w:val="28"/>
        </w:rPr>
        <w:t>в</w:t>
      </w:r>
      <w:r w:rsidRPr="00881765">
        <w:rPr>
          <w:sz w:val="28"/>
          <w:szCs w:val="28"/>
        </w:rPr>
        <w:t>ляющие собой форму проявления сущности. Категории «сущность» и «явл</w:t>
      </w:r>
      <w:r w:rsidRPr="00881765">
        <w:rPr>
          <w:sz w:val="28"/>
          <w:szCs w:val="28"/>
        </w:rPr>
        <w:t>е</w:t>
      </w:r>
      <w:r w:rsidRPr="00881765">
        <w:rPr>
          <w:sz w:val="28"/>
          <w:szCs w:val="28"/>
        </w:rPr>
        <w:t xml:space="preserve">ние» всегда неразрывно связаны: всякое явление скрывает в себе какую-то существенную информацию, а всякая сущность обнаруживается в каких-то внешних явлениях. </w:t>
      </w:r>
      <w:proofErr w:type="gramStart"/>
      <w:r w:rsidRPr="00881765">
        <w:rPr>
          <w:sz w:val="28"/>
          <w:szCs w:val="28"/>
        </w:rPr>
        <w:t>Познание сущности возможно с использованием метода восхождения от аб</w:t>
      </w:r>
      <w:r w:rsidR="006D4BB1">
        <w:rPr>
          <w:sz w:val="28"/>
          <w:szCs w:val="28"/>
        </w:rPr>
        <w:t>страктного к конкретному и на</w:t>
      </w:r>
      <w:r w:rsidRPr="00881765">
        <w:rPr>
          <w:sz w:val="28"/>
          <w:szCs w:val="28"/>
        </w:rPr>
        <w:t>оборот, что позволяет переходить от описания к объяснению, эмпирической проверке и доказательс</w:t>
      </w:r>
      <w:r w:rsidRPr="00881765">
        <w:rPr>
          <w:sz w:val="28"/>
          <w:szCs w:val="28"/>
        </w:rPr>
        <w:t>т</w:t>
      </w:r>
      <w:r w:rsidRPr="00881765">
        <w:rPr>
          <w:sz w:val="28"/>
          <w:szCs w:val="28"/>
        </w:rPr>
        <w:t>ву.</w:t>
      </w:r>
      <w:proofErr w:type="gramEnd"/>
      <w:r w:rsidRPr="00881765">
        <w:rPr>
          <w:sz w:val="28"/>
          <w:szCs w:val="28"/>
        </w:rPr>
        <w:t xml:space="preserve"> С применением диалектического мышления познание сущности </w:t>
      </w:r>
      <w:proofErr w:type="gramStart"/>
      <w:r w:rsidRPr="00881765">
        <w:rPr>
          <w:sz w:val="28"/>
          <w:szCs w:val="28"/>
        </w:rPr>
        <w:t>одного уровня позволяет</w:t>
      </w:r>
      <w:proofErr w:type="gramEnd"/>
      <w:r w:rsidRPr="00881765">
        <w:rPr>
          <w:sz w:val="28"/>
          <w:szCs w:val="28"/>
        </w:rPr>
        <w:t xml:space="preserve"> переходить к познанию сущности общего порядка, что дает в результате более полное знание. В качестве иллюстрации соотношения к</w:t>
      </w:r>
      <w:r w:rsidRPr="00881765">
        <w:rPr>
          <w:sz w:val="28"/>
          <w:szCs w:val="28"/>
        </w:rPr>
        <w:t>а</w:t>
      </w:r>
      <w:r w:rsidRPr="00881765">
        <w:rPr>
          <w:sz w:val="28"/>
          <w:szCs w:val="28"/>
        </w:rPr>
        <w:t>тегорий «сущность» и «явление» можно использовать дискуссионную пр</w:t>
      </w:r>
      <w:r w:rsidRPr="00881765">
        <w:rPr>
          <w:sz w:val="28"/>
          <w:szCs w:val="28"/>
        </w:rPr>
        <w:t>о</w:t>
      </w:r>
      <w:r w:rsidRPr="00881765">
        <w:rPr>
          <w:sz w:val="28"/>
          <w:szCs w:val="28"/>
        </w:rPr>
        <w:t>блему влияния игры и труда на развитие личности в детском возрасте. Вза</w:t>
      </w:r>
      <w:r w:rsidRPr="00881765">
        <w:rPr>
          <w:sz w:val="28"/>
          <w:szCs w:val="28"/>
        </w:rPr>
        <w:t>и</w:t>
      </w:r>
      <w:r w:rsidRPr="00881765">
        <w:rPr>
          <w:sz w:val="28"/>
          <w:szCs w:val="28"/>
        </w:rPr>
        <w:t>мосвязь игры и труда представляется всем исследователям бесспорной. Ди</w:t>
      </w:r>
      <w:r w:rsidRPr="00881765">
        <w:rPr>
          <w:sz w:val="28"/>
          <w:szCs w:val="28"/>
        </w:rPr>
        <w:t>с</w:t>
      </w:r>
      <w:r w:rsidRPr="00881765">
        <w:rPr>
          <w:sz w:val="28"/>
          <w:szCs w:val="28"/>
        </w:rPr>
        <w:t>кутируется вопрос о происхождении игры из труда или труда из игр живо</w:t>
      </w:r>
      <w:r w:rsidRPr="00881765">
        <w:rPr>
          <w:sz w:val="28"/>
          <w:szCs w:val="28"/>
        </w:rPr>
        <w:t>т</w:t>
      </w:r>
      <w:r w:rsidRPr="00881765">
        <w:rPr>
          <w:sz w:val="28"/>
          <w:szCs w:val="28"/>
        </w:rPr>
        <w:t>ных в филогенезе человека, а также о влиянии игры па развитие личности в дошкольном возрасте (см. теорию ведущей деятельности А.Н.Леонтьева). Существенным моментом сюжетно-ролевой игры является отображение о</w:t>
      </w:r>
      <w:r w:rsidRPr="00881765">
        <w:rPr>
          <w:sz w:val="28"/>
          <w:szCs w:val="28"/>
        </w:rPr>
        <w:t>д</w:t>
      </w:r>
      <w:r w:rsidRPr="00881765">
        <w:rPr>
          <w:sz w:val="28"/>
          <w:szCs w:val="28"/>
        </w:rPr>
        <w:t xml:space="preserve">ной из сторон общественно-трудовых отношений взрослых, которым дети подражают, беря на себя различные роли: летчика, шофера, повара, доктора и т.п. В любой игре мы обнаруживаем ее существенный момент, что позволяет говорить о ней как о явлении, в котором проявляется сущность. Однако и труд (правда, не всякий труд, а творческий) сохраняет в себе существенные моменты игры: роль и удовольствие от процесса. Ниже будет показано, что труд и в антропогенезе; и в онтогенезе предшествует игре, порождает ее, тем самым являя собой ее сущность. Содержание и форма </w:t>
      </w:r>
      <w:r w:rsidR="006D4BB1">
        <w:rPr>
          <w:spacing w:val="1"/>
          <w:sz w:val="28"/>
          <w:szCs w:val="28"/>
        </w:rPr>
        <w:t>–</w:t>
      </w:r>
      <w:r w:rsidRPr="00881765">
        <w:rPr>
          <w:sz w:val="28"/>
          <w:szCs w:val="28"/>
        </w:rPr>
        <w:t xml:space="preserve"> диалектически взаимосвязанные характеристики предмета и процесса. Содержание </w:t>
      </w:r>
      <w:r w:rsidR="006D4BB1">
        <w:rPr>
          <w:spacing w:val="1"/>
          <w:sz w:val="28"/>
          <w:szCs w:val="28"/>
        </w:rPr>
        <w:t>–</w:t>
      </w:r>
      <w:r w:rsidRPr="00881765">
        <w:rPr>
          <w:sz w:val="28"/>
          <w:szCs w:val="28"/>
        </w:rPr>
        <w:t xml:space="preserve"> это материальное основание, обусловливающее изменения предмета, совоку</w:t>
      </w:r>
      <w:r w:rsidRPr="00881765">
        <w:rPr>
          <w:sz w:val="28"/>
          <w:szCs w:val="28"/>
        </w:rPr>
        <w:t>п</w:t>
      </w:r>
      <w:r w:rsidRPr="00881765">
        <w:rPr>
          <w:sz w:val="28"/>
          <w:szCs w:val="28"/>
        </w:rPr>
        <w:t>ность взаимодействий его различных свойств и сторон, его функций. Соде</w:t>
      </w:r>
      <w:r w:rsidRPr="00881765">
        <w:rPr>
          <w:sz w:val="28"/>
          <w:szCs w:val="28"/>
        </w:rPr>
        <w:t>р</w:t>
      </w:r>
      <w:r w:rsidRPr="00881765">
        <w:rPr>
          <w:sz w:val="28"/>
          <w:szCs w:val="28"/>
        </w:rPr>
        <w:t>жание любого предмета, процесса определенным образом организовано; вс</w:t>
      </w:r>
      <w:r w:rsidRPr="00881765">
        <w:rPr>
          <w:sz w:val="28"/>
          <w:szCs w:val="28"/>
        </w:rPr>
        <w:t>я</w:t>
      </w:r>
      <w:r w:rsidRPr="00881765">
        <w:rPr>
          <w:sz w:val="28"/>
          <w:szCs w:val="28"/>
        </w:rPr>
        <w:t xml:space="preserve">кий </w:t>
      </w:r>
      <w:r w:rsidRPr="00881765">
        <w:rPr>
          <w:sz w:val="28"/>
          <w:szCs w:val="28"/>
        </w:rPr>
        <w:lastRenderedPageBreak/>
        <w:t>предмет обладает определенной структурой, которая характеризуется формой. Во взаимоотношении содержания и формы ведущая роль принадл</w:t>
      </w:r>
      <w:r w:rsidRPr="00881765">
        <w:rPr>
          <w:sz w:val="28"/>
          <w:szCs w:val="28"/>
        </w:rPr>
        <w:t>е</w:t>
      </w:r>
      <w:r w:rsidRPr="00881765">
        <w:rPr>
          <w:sz w:val="28"/>
          <w:szCs w:val="28"/>
        </w:rPr>
        <w:t>жит содержанию. С него начинается изменение всякого предмета, оно об</w:t>
      </w:r>
      <w:r w:rsidRPr="00881765">
        <w:rPr>
          <w:sz w:val="28"/>
          <w:szCs w:val="28"/>
        </w:rPr>
        <w:t>у</w:t>
      </w:r>
      <w:r w:rsidRPr="00881765">
        <w:rPr>
          <w:sz w:val="28"/>
          <w:szCs w:val="28"/>
        </w:rPr>
        <w:t>словливает изменения формы, их темпы, направление и т.д. Однако форма не пассивно следует за содержанием, а обладает относительной самостоятел</w:t>
      </w:r>
      <w:r w:rsidRPr="00881765">
        <w:rPr>
          <w:sz w:val="28"/>
          <w:szCs w:val="28"/>
        </w:rPr>
        <w:t>ь</w:t>
      </w:r>
      <w:r w:rsidRPr="00881765">
        <w:rPr>
          <w:sz w:val="28"/>
          <w:szCs w:val="28"/>
        </w:rPr>
        <w:t>ностью и оказывает воздействие на содержание. Она может способствовать развитию содержания, а может и тормозить его. Взаимодействие содержания и формы проходит ряд этапов: сначала они соответствуют друг другу, но п</w:t>
      </w:r>
      <w:r w:rsidRPr="00881765">
        <w:rPr>
          <w:sz w:val="28"/>
          <w:szCs w:val="28"/>
        </w:rPr>
        <w:t>о</w:t>
      </w:r>
      <w:r w:rsidRPr="00881765">
        <w:rPr>
          <w:sz w:val="28"/>
          <w:szCs w:val="28"/>
        </w:rPr>
        <w:t>скольку содержание более подвижно, изменчиво, а форма более устойчива, то на следующем этапе форма начинает сковывать содержание, мешать его дальнейшему развитию. Это приводит к обострению противоречий, к борьбе между изменившимся содержанием и прежней формой, в результате которой старая форма подвергается диалектическому отрицанию. Так «форма» эм</w:t>
      </w:r>
      <w:r w:rsidRPr="00881765">
        <w:rPr>
          <w:sz w:val="28"/>
          <w:szCs w:val="28"/>
        </w:rPr>
        <w:t>о</w:t>
      </w:r>
      <w:r w:rsidRPr="00881765">
        <w:rPr>
          <w:sz w:val="28"/>
          <w:szCs w:val="28"/>
        </w:rPr>
        <w:t>ционального общения с взрослым у младенца подготавливает переход к предметной «форме» деятельности ребенка раннего возраста, но сама при этом «удерживается» в содержании психологической деятельности и об</w:t>
      </w:r>
      <w:r w:rsidRPr="00881765">
        <w:rPr>
          <w:sz w:val="28"/>
          <w:szCs w:val="28"/>
        </w:rPr>
        <w:t>у</w:t>
      </w:r>
      <w:r w:rsidRPr="00881765">
        <w:rPr>
          <w:sz w:val="28"/>
          <w:szCs w:val="28"/>
        </w:rPr>
        <w:t>словливает вместе с предметной «формой» возникновение у ребенка потре</w:t>
      </w:r>
      <w:r w:rsidRPr="00881765">
        <w:rPr>
          <w:sz w:val="28"/>
          <w:szCs w:val="28"/>
        </w:rPr>
        <w:t>б</w:t>
      </w:r>
      <w:r w:rsidRPr="00881765">
        <w:rPr>
          <w:sz w:val="28"/>
          <w:szCs w:val="28"/>
        </w:rPr>
        <w:t>ности действовать с предметами более широкого, чем раньше, мира взро</w:t>
      </w:r>
      <w:r w:rsidRPr="00881765">
        <w:rPr>
          <w:sz w:val="28"/>
          <w:szCs w:val="28"/>
        </w:rPr>
        <w:t>с</w:t>
      </w:r>
      <w:r w:rsidRPr="00881765">
        <w:rPr>
          <w:sz w:val="28"/>
          <w:szCs w:val="28"/>
        </w:rPr>
        <w:t>лых. А она не может быть удовлетворена в предметной «форме». Возникает классическое противоречие: эмоциональное общение и предметная деятел</w:t>
      </w:r>
      <w:r w:rsidRPr="00881765">
        <w:rPr>
          <w:sz w:val="28"/>
          <w:szCs w:val="28"/>
        </w:rPr>
        <w:t>ь</w:t>
      </w:r>
      <w:r w:rsidRPr="00881765">
        <w:rPr>
          <w:sz w:val="28"/>
          <w:szCs w:val="28"/>
        </w:rPr>
        <w:t>ность ребенка на предыдущих этапах приводят к такому уровню развития его психики, что перестают соответствовать ему. Тогда они отрицаются новыми формами: если дело заключается в недостатке сил для реализации потребн</w:t>
      </w:r>
      <w:r w:rsidRPr="00881765">
        <w:rPr>
          <w:sz w:val="28"/>
          <w:szCs w:val="28"/>
        </w:rPr>
        <w:t>о</w:t>
      </w:r>
      <w:r w:rsidRPr="00881765">
        <w:rPr>
          <w:sz w:val="28"/>
          <w:szCs w:val="28"/>
        </w:rPr>
        <w:t>сти действовать с вещами взрослых, то это новое содержание порождает «форму» сюжетно-ролевой игры. Если сил достаточно, но нет знаний и ум</w:t>
      </w:r>
      <w:r w:rsidRPr="00881765">
        <w:rPr>
          <w:sz w:val="28"/>
          <w:szCs w:val="28"/>
        </w:rPr>
        <w:t>е</w:t>
      </w:r>
      <w:r w:rsidRPr="00881765">
        <w:rPr>
          <w:sz w:val="28"/>
          <w:szCs w:val="28"/>
        </w:rPr>
        <w:t xml:space="preserve">ний, то это противоречие при участии взрослых порождает «форму» сначала совместного с взрослыми, а затем и самостоятельного труда. Причина и следствие </w:t>
      </w:r>
      <w:r w:rsidR="006D4BB1">
        <w:rPr>
          <w:spacing w:val="1"/>
          <w:sz w:val="28"/>
          <w:szCs w:val="28"/>
        </w:rPr>
        <w:t>–</w:t>
      </w:r>
      <w:r w:rsidRPr="00881765">
        <w:rPr>
          <w:sz w:val="28"/>
          <w:szCs w:val="28"/>
        </w:rPr>
        <w:t xml:space="preserve"> это категории, отражающие всеобщую связь между предметами, явлениями. Причиной называется такое явление, которое порождает другое, выступающее по отношению к первому как следствие. В современной науке все большее признание получает точка зрения, согласно которой причи</w:t>
      </w:r>
      <w:r w:rsidRPr="00881765">
        <w:rPr>
          <w:sz w:val="28"/>
          <w:szCs w:val="28"/>
        </w:rPr>
        <w:t>н</w:t>
      </w:r>
      <w:r w:rsidRPr="00881765">
        <w:rPr>
          <w:sz w:val="28"/>
          <w:szCs w:val="28"/>
        </w:rPr>
        <w:t>ность является объективной, т.е. присуща самим явлениям и предметам, и вместе с тем между причиной и следствием существует сложное диалектич</w:t>
      </w:r>
      <w:r w:rsidRPr="00881765">
        <w:rPr>
          <w:sz w:val="28"/>
          <w:szCs w:val="28"/>
        </w:rPr>
        <w:t>е</w:t>
      </w:r>
      <w:r w:rsidRPr="00881765">
        <w:rPr>
          <w:sz w:val="28"/>
          <w:szCs w:val="28"/>
        </w:rPr>
        <w:t>ское взаимодействие. Иногда бывает очень трудно из многообразия факторов выявить тот, который послужил причиной того или иного изменения. У о</w:t>
      </w:r>
      <w:r w:rsidRPr="00881765">
        <w:rPr>
          <w:sz w:val="28"/>
          <w:szCs w:val="28"/>
        </w:rPr>
        <w:t>д</w:t>
      </w:r>
      <w:r w:rsidRPr="00881765">
        <w:rPr>
          <w:sz w:val="28"/>
          <w:szCs w:val="28"/>
        </w:rPr>
        <w:t>ного и того же явления может быть не одна, а несколько причин. Принято различать полные и специфические причины. Под полной причиной пон</w:t>
      </w:r>
      <w:r w:rsidRPr="00881765">
        <w:rPr>
          <w:sz w:val="28"/>
          <w:szCs w:val="28"/>
        </w:rPr>
        <w:t>и</w:t>
      </w:r>
      <w:r w:rsidRPr="00881765">
        <w:rPr>
          <w:sz w:val="28"/>
          <w:szCs w:val="28"/>
        </w:rPr>
        <w:t>мают совокупность всех обстоятельств, при которых данное следствие н</w:t>
      </w:r>
      <w:r w:rsidRPr="00881765">
        <w:rPr>
          <w:sz w:val="28"/>
          <w:szCs w:val="28"/>
        </w:rPr>
        <w:t>а</w:t>
      </w:r>
      <w:r w:rsidRPr="00881765">
        <w:rPr>
          <w:sz w:val="28"/>
          <w:szCs w:val="28"/>
        </w:rPr>
        <w:t xml:space="preserve">ступает с силой необходимости. Под специфической причиной понимают </w:t>
      </w:r>
      <w:proofErr w:type="gramStart"/>
      <w:r w:rsidRPr="00881765">
        <w:rPr>
          <w:sz w:val="28"/>
          <w:szCs w:val="28"/>
        </w:rPr>
        <w:t>т</w:t>
      </w:r>
      <w:r w:rsidRPr="00881765">
        <w:rPr>
          <w:sz w:val="28"/>
          <w:szCs w:val="28"/>
        </w:rPr>
        <w:t>а</w:t>
      </w:r>
      <w:r w:rsidRPr="00881765">
        <w:rPr>
          <w:sz w:val="28"/>
          <w:szCs w:val="28"/>
        </w:rPr>
        <w:t>кую</w:t>
      </w:r>
      <w:proofErr w:type="gramEnd"/>
      <w:r w:rsidRPr="00881765">
        <w:rPr>
          <w:sz w:val="28"/>
          <w:szCs w:val="28"/>
        </w:rPr>
        <w:t>, при появлении которой возникает данное следствие при наличии других условий, без которых оно не может возникнуть, но и они сами без причины не могут вызвать следствие. Если мы рассматриваем какое-то конкретное о</w:t>
      </w:r>
      <w:r w:rsidRPr="00881765">
        <w:rPr>
          <w:sz w:val="28"/>
          <w:szCs w:val="28"/>
        </w:rPr>
        <w:t>т</w:t>
      </w:r>
      <w:r w:rsidRPr="00881765">
        <w:rPr>
          <w:sz w:val="28"/>
          <w:szCs w:val="28"/>
        </w:rPr>
        <w:t xml:space="preserve">ношение между двумя явлениями, то одно из них будет причиной, а другое </w:t>
      </w:r>
      <w:r w:rsidR="006D4BB1">
        <w:rPr>
          <w:spacing w:val="1"/>
          <w:sz w:val="28"/>
          <w:szCs w:val="28"/>
        </w:rPr>
        <w:t>–</w:t>
      </w:r>
      <w:r w:rsidRPr="00881765">
        <w:rPr>
          <w:sz w:val="28"/>
          <w:szCs w:val="28"/>
        </w:rPr>
        <w:t xml:space="preserve"> следствием. Но мы </w:t>
      </w:r>
      <w:r w:rsidRPr="00881765">
        <w:rPr>
          <w:sz w:val="28"/>
          <w:szCs w:val="28"/>
        </w:rPr>
        <w:lastRenderedPageBreak/>
        <w:t>изучаем данное отношение во времени, то следствие может оказать обратное влияние на причину, его вызвавшую, т.е. они мен</w:t>
      </w:r>
      <w:r w:rsidRPr="00881765">
        <w:rPr>
          <w:sz w:val="28"/>
          <w:szCs w:val="28"/>
        </w:rPr>
        <w:t>я</w:t>
      </w:r>
      <w:r w:rsidRPr="00881765">
        <w:rPr>
          <w:sz w:val="28"/>
          <w:szCs w:val="28"/>
        </w:rPr>
        <w:t>ются местами. Это так называемая «обратная связь». Возможность и дейс</w:t>
      </w:r>
      <w:r w:rsidRPr="00881765">
        <w:rPr>
          <w:sz w:val="28"/>
          <w:szCs w:val="28"/>
        </w:rPr>
        <w:t>т</w:t>
      </w:r>
      <w:r w:rsidRPr="00881765">
        <w:rPr>
          <w:sz w:val="28"/>
          <w:szCs w:val="28"/>
        </w:rPr>
        <w:t xml:space="preserve">вительность </w:t>
      </w:r>
      <w:r w:rsidR="006D4BB1">
        <w:rPr>
          <w:spacing w:val="1"/>
          <w:sz w:val="28"/>
          <w:szCs w:val="28"/>
        </w:rPr>
        <w:t>–</w:t>
      </w:r>
      <w:r w:rsidRPr="00881765">
        <w:rPr>
          <w:sz w:val="28"/>
          <w:szCs w:val="28"/>
        </w:rPr>
        <w:t xml:space="preserve"> категории, выражающие две стадии в развитии любого пре</w:t>
      </w:r>
      <w:r w:rsidRPr="00881765">
        <w:rPr>
          <w:sz w:val="28"/>
          <w:szCs w:val="28"/>
        </w:rPr>
        <w:t>д</w:t>
      </w:r>
      <w:r w:rsidRPr="00881765">
        <w:rPr>
          <w:sz w:val="28"/>
          <w:szCs w:val="28"/>
        </w:rPr>
        <w:t xml:space="preserve">мета, явления. Возможность </w:t>
      </w:r>
      <w:r w:rsidR="006D4BB1">
        <w:rPr>
          <w:spacing w:val="1"/>
          <w:sz w:val="28"/>
          <w:szCs w:val="28"/>
        </w:rPr>
        <w:t>–</w:t>
      </w:r>
      <w:r w:rsidRPr="00881765">
        <w:rPr>
          <w:sz w:val="28"/>
          <w:szCs w:val="28"/>
        </w:rPr>
        <w:t xml:space="preserve"> это то, что в настоящий момент еще не сущ</w:t>
      </w:r>
      <w:r w:rsidRPr="00881765">
        <w:rPr>
          <w:sz w:val="28"/>
          <w:szCs w:val="28"/>
        </w:rPr>
        <w:t>е</w:t>
      </w:r>
      <w:r w:rsidRPr="00881765">
        <w:rPr>
          <w:sz w:val="28"/>
          <w:szCs w:val="28"/>
        </w:rPr>
        <w:t>ствует в явном виде, но в силу объективных законов развития данного, явл</w:t>
      </w:r>
      <w:r w:rsidRPr="00881765">
        <w:rPr>
          <w:sz w:val="28"/>
          <w:szCs w:val="28"/>
        </w:rPr>
        <w:t>е</w:t>
      </w:r>
      <w:r w:rsidRPr="00881765">
        <w:rPr>
          <w:sz w:val="28"/>
          <w:szCs w:val="28"/>
        </w:rPr>
        <w:t xml:space="preserve">ния может возникнуть. Действительность </w:t>
      </w:r>
      <w:r w:rsidR="006D4BB1">
        <w:rPr>
          <w:spacing w:val="1"/>
          <w:sz w:val="28"/>
          <w:szCs w:val="28"/>
        </w:rPr>
        <w:t>–</w:t>
      </w:r>
      <w:r w:rsidRPr="00881765">
        <w:rPr>
          <w:sz w:val="28"/>
          <w:szCs w:val="28"/>
        </w:rPr>
        <w:t xml:space="preserve"> то, что реально существует. К</w:t>
      </w:r>
      <w:r w:rsidRPr="00881765">
        <w:rPr>
          <w:sz w:val="28"/>
          <w:szCs w:val="28"/>
        </w:rPr>
        <w:t>а</w:t>
      </w:r>
      <w:r w:rsidRPr="00881765">
        <w:rPr>
          <w:sz w:val="28"/>
          <w:szCs w:val="28"/>
        </w:rPr>
        <w:t>ждый предмет, явление содержат в себе множество возможностей, но в р</w:t>
      </w:r>
      <w:r w:rsidRPr="00881765">
        <w:rPr>
          <w:sz w:val="28"/>
          <w:szCs w:val="28"/>
        </w:rPr>
        <w:t>е</w:t>
      </w:r>
      <w:r w:rsidRPr="00881765">
        <w:rPr>
          <w:sz w:val="28"/>
          <w:szCs w:val="28"/>
        </w:rPr>
        <w:t>альной действительности реализуется лишь одна из них. Возможности по</w:t>
      </w:r>
      <w:r w:rsidRPr="00881765">
        <w:rPr>
          <w:sz w:val="28"/>
          <w:szCs w:val="28"/>
        </w:rPr>
        <w:t>д</w:t>
      </w:r>
      <w:r w:rsidRPr="00881765">
        <w:rPr>
          <w:sz w:val="28"/>
          <w:szCs w:val="28"/>
        </w:rPr>
        <w:t xml:space="preserve">разделяются </w:t>
      </w:r>
      <w:proofErr w:type="gramStart"/>
      <w:r w:rsidRPr="00881765">
        <w:rPr>
          <w:sz w:val="28"/>
          <w:szCs w:val="28"/>
        </w:rPr>
        <w:t>на</w:t>
      </w:r>
      <w:proofErr w:type="gramEnd"/>
      <w:r w:rsidRPr="00881765">
        <w:rPr>
          <w:sz w:val="28"/>
          <w:szCs w:val="28"/>
        </w:rPr>
        <w:t xml:space="preserve"> формальные, абстрактные (теоретические) и реальные (пра</w:t>
      </w:r>
      <w:r w:rsidRPr="00881765">
        <w:rPr>
          <w:sz w:val="28"/>
          <w:szCs w:val="28"/>
        </w:rPr>
        <w:t>к</w:t>
      </w:r>
      <w:r w:rsidRPr="00881765">
        <w:rPr>
          <w:sz w:val="28"/>
          <w:szCs w:val="28"/>
        </w:rPr>
        <w:t>тические). Формальной считается такая возможность, которая рассматрив</w:t>
      </w:r>
      <w:r w:rsidRPr="00881765">
        <w:rPr>
          <w:sz w:val="28"/>
          <w:szCs w:val="28"/>
        </w:rPr>
        <w:t>а</w:t>
      </w:r>
      <w:r w:rsidRPr="00881765">
        <w:rPr>
          <w:sz w:val="28"/>
          <w:szCs w:val="28"/>
        </w:rPr>
        <w:t>ется безотносительно к объективным условиям существования явления и удовлетворяет лишь одному требованию: быть логически непротиворечивой. Формальная возможность может противоречить объективным законам разв</w:t>
      </w:r>
      <w:r w:rsidRPr="00881765">
        <w:rPr>
          <w:sz w:val="28"/>
          <w:szCs w:val="28"/>
        </w:rPr>
        <w:t>и</w:t>
      </w:r>
      <w:r w:rsidRPr="00881765">
        <w:rPr>
          <w:sz w:val="28"/>
          <w:szCs w:val="28"/>
        </w:rPr>
        <w:t>тия реальности и быть невозможностью. Абстрактная возможность соотве</w:t>
      </w:r>
      <w:r w:rsidRPr="00881765">
        <w:rPr>
          <w:sz w:val="28"/>
          <w:szCs w:val="28"/>
        </w:rPr>
        <w:t>т</w:t>
      </w:r>
      <w:r w:rsidRPr="00881765">
        <w:rPr>
          <w:sz w:val="28"/>
          <w:szCs w:val="28"/>
        </w:rPr>
        <w:t>ствует объективным законам, но для ее осуществления на практике еще нет всех необходимых условий. Грань между абстрактной и реальной возможн</w:t>
      </w:r>
      <w:r w:rsidRPr="00881765">
        <w:rPr>
          <w:sz w:val="28"/>
          <w:szCs w:val="28"/>
        </w:rPr>
        <w:t>о</w:t>
      </w:r>
      <w:r w:rsidRPr="00881765">
        <w:rPr>
          <w:sz w:val="28"/>
          <w:szCs w:val="28"/>
        </w:rPr>
        <w:t>стью очень подвижна: абстрактная возможность при наличии условий стан</w:t>
      </w:r>
      <w:r w:rsidRPr="00881765">
        <w:rPr>
          <w:sz w:val="28"/>
          <w:szCs w:val="28"/>
        </w:rPr>
        <w:t>о</w:t>
      </w:r>
      <w:r w:rsidRPr="00881765">
        <w:rPr>
          <w:sz w:val="28"/>
          <w:szCs w:val="28"/>
        </w:rPr>
        <w:t>вится реальной, а реальная становится действительностью при осуществл</w:t>
      </w:r>
      <w:r w:rsidRPr="00881765">
        <w:rPr>
          <w:sz w:val="28"/>
          <w:szCs w:val="28"/>
        </w:rPr>
        <w:t>е</w:t>
      </w:r>
      <w:r w:rsidRPr="00881765">
        <w:rPr>
          <w:sz w:val="28"/>
          <w:szCs w:val="28"/>
        </w:rPr>
        <w:t xml:space="preserve">нии всего комплекса условий. Единичное, всеобщее, особенное </w:t>
      </w:r>
      <w:r w:rsidR="006D4BB1">
        <w:rPr>
          <w:spacing w:val="1"/>
          <w:sz w:val="28"/>
          <w:szCs w:val="28"/>
        </w:rPr>
        <w:t>–</w:t>
      </w:r>
      <w:r w:rsidRPr="00881765">
        <w:rPr>
          <w:sz w:val="28"/>
          <w:szCs w:val="28"/>
        </w:rPr>
        <w:t xml:space="preserve"> диалект</w:t>
      </w:r>
      <w:r w:rsidRPr="00881765">
        <w:rPr>
          <w:sz w:val="28"/>
          <w:szCs w:val="28"/>
        </w:rPr>
        <w:t>и</w:t>
      </w:r>
      <w:r w:rsidRPr="00881765">
        <w:rPr>
          <w:sz w:val="28"/>
          <w:szCs w:val="28"/>
        </w:rPr>
        <w:t>чески взаимосвязанные характеристики предмета, выражающие различные формы его отношения к другим предметам. Единичное фиксирует качестве</w:t>
      </w:r>
      <w:r w:rsidRPr="00881765">
        <w:rPr>
          <w:sz w:val="28"/>
          <w:szCs w:val="28"/>
        </w:rPr>
        <w:t>н</w:t>
      </w:r>
      <w:r w:rsidRPr="00881765">
        <w:rPr>
          <w:sz w:val="28"/>
          <w:szCs w:val="28"/>
        </w:rPr>
        <w:t>ную определенность предмета, его индивидуальность, неповторимое своео</w:t>
      </w:r>
      <w:r w:rsidRPr="00881765">
        <w:rPr>
          <w:sz w:val="28"/>
          <w:szCs w:val="28"/>
        </w:rPr>
        <w:t>б</w:t>
      </w:r>
      <w:r w:rsidRPr="00881765">
        <w:rPr>
          <w:sz w:val="28"/>
          <w:szCs w:val="28"/>
        </w:rPr>
        <w:t xml:space="preserve">разие, пространственную и временную определенность и т.д. Своеобразие явлений обнаруживается в ходе сравнения. </w:t>
      </w:r>
      <w:proofErr w:type="gramStart"/>
      <w:r w:rsidRPr="00881765">
        <w:rPr>
          <w:sz w:val="28"/>
          <w:szCs w:val="28"/>
        </w:rPr>
        <w:t xml:space="preserve">Всеобщее выражает, во-первых, признак, присущий предметам данного класса (абстрактно-всеобщее); во-вторых, </w:t>
      </w:r>
      <w:r w:rsidR="006D4BB1">
        <w:rPr>
          <w:spacing w:val="1"/>
          <w:sz w:val="28"/>
          <w:szCs w:val="28"/>
        </w:rPr>
        <w:t>–</w:t>
      </w:r>
      <w:r w:rsidRPr="00881765">
        <w:rPr>
          <w:sz w:val="28"/>
          <w:szCs w:val="28"/>
        </w:rPr>
        <w:t xml:space="preserve"> закон существования, и развития всех единичных явлений (ко</w:t>
      </w:r>
      <w:r w:rsidRPr="00881765">
        <w:rPr>
          <w:sz w:val="28"/>
          <w:szCs w:val="28"/>
        </w:rPr>
        <w:t>н</w:t>
      </w:r>
      <w:r w:rsidRPr="00881765">
        <w:rPr>
          <w:sz w:val="28"/>
          <w:szCs w:val="28"/>
        </w:rPr>
        <w:t>кретно-всеобщее).</w:t>
      </w:r>
      <w:proofErr w:type="gramEnd"/>
      <w:r w:rsidR="006D4BB1">
        <w:rPr>
          <w:sz w:val="28"/>
          <w:szCs w:val="28"/>
        </w:rPr>
        <w:t xml:space="preserve"> </w:t>
      </w:r>
      <w:proofErr w:type="gramStart"/>
      <w:r w:rsidRPr="00881765">
        <w:rPr>
          <w:sz w:val="28"/>
          <w:szCs w:val="28"/>
        </w:rPr>
        <w:t>Абстрактно-всеобщее</w:t>
      </w:r>
      <w:proofErr w:type="gramEnd"/>
      <w:r w:rsidRPr="00881765">
        <w:rPr>
          <w:sz w:val="28"/>
          <w:szCs w:val="28"/>
        </w:rPr>
        <w:t xml:space="preserve"> не отражает сущности предмета. Конкретно-всеобщее воплощает в себе богатство особенного, индивидуал</w:t>
      </w:r>
      <w:r w:rsidRPr="00881765">
        <w:rPr>
          <w:sz w:val="28"/>
          <w:szCs w:val="28"/>
        </w:rPr>
        <w:t>ь</w:t>
      </w:r>
      <w:r w:rsidRPr="00881765">
        <w:rPr>
          <w:sz w:val="28"/>
          <w:szCs w:val="28"/>
        </w:rPr>
        <w:t xml:space="preserve">ного; оно существует в виде закона, связующего многообразие явлений в единство и может быть выявлено в развернутой системе взаимоотношений явлений, предметов. Единство </w:t>
      </w:r>
      <w:proofErr w:type="gramStart"/>
      <w:r w:rsidRPr="00881765">
        <w:rPr>
          <w:sz w:val="28"/>
          <w:szCs w:val="28"/>
        </w:rPr>
        <w:t>единичного</w:t>
      </w:r>
      <w:proofErr w:type="gramEnd"/>
      <w:r w:rsidRPr="00881765">
        <w:rPr>
          <w:sz w:val="28"/>
          <w:szCs w:val="28"/>
        </w:rPr>
        <w:t xml:space="preserve"> и конкретно-всеобщего выражает особенное. В нем слиты воедино индивидуальные черты с всеобщими пр</w:t>
      </w:r>
      <w:r w:rsidRPr="00881765">
        <w:rPr>
          <w:sz w:val="28"/>
          <w:szCs w:val="28"/>
        </w:rPr>
        <w:t>и</w:t>
      </w:r>
      <w:r w:rsidRPr="00881765">
        <w:rPr>
          <w:sz w:val="28"/>
          <w:szCs w:val="28"/>
        </w:rPr>
        <w:t>знаками. Особенное есть всеобщее, реализованное в единичных явлениях, закон в единстве с реальными условиями и формами его осуществления. Нау</w:t>
      </w:r>
      <w:r w:rsidRPr="00881765">
        <w:rPr>
          <w:sz w:val="28"/>
          <w:szCs w:val="28"/>
        </w:rPr>
        <w:t>ч</w:t>
      </w:r>
      <w:r w:rsidRPr="00881765">
        <w:rPr>
          <w:sz w:val="28"/>
          <w:szCs w:val="28"/>
        </w:rPr>
        <w:t xml:space="preserve">ное познание, восходя от единичного к </w:t>
      </w:r>
      <w:proofErr w:type="gramStart"/>
      <w:r w:rsidRPr="00881765">
        <w:rPr>
          <w:sz w:val="28"/>
          <w:szCs w:val="28"/>
        </w:rPr>
        <w:t>абстрактно-всеобщему</w:t>
      </w:r>
      <w:proofErr w:type="gramEnd"/>
      <w:r w:rsidRPr="00881765">
        <w:rPr>
          <w:sz w:val="28"/>
          <w:szCs w:val="28"/>
        </w:rPr>
        <w:t xml:space="preserve">, а от него </w:t>
      </w:r>
      <w:r w:rsidR="006D4BB1">
        <w:rPr>
          <w:spacing w:val="1"/>
          <w:sz w:val="28"/>
          <w:szCs w:val="28"/>
        </w:rPr>
        <w:t>–</w:t>
      </w:r>
      <w:r w:rsidRPr="00881765">
        <w:rPr>
          <w:sz w:val="28"/>
          <w:szCs w:val="28"/>
        </w:rPr>
        <w:t xml:space="preserve"> к конкретно-всеобщему и лишь затем к особенному, воссоздает предмет во всем многообразии, во всем богатстве его сторон, связей, отношений с др</w:t>
      </w:r>
      <w:r w:rsidRPr="00881765">
        <w:rPr>
          <w:sz w:val="28"/>
          <w:szCs w:val="28"/>
        </w:rPr>
        <w:t>у</w:t>
      </w:r>
      <w:r w:rsidRPr="00881765">
        <w:rPr>
          <w:sz w:val="28"/>
          <w:szCs w:val="28"/>
        </w:rPr>
        <w:t>гими предметами. С применением этих категорий может быть рассмотрено понятие «личность», которое в психологии имеет множество толкований, и</w:t>
      </w:r>
      <w:r w:rsidRPr="00881765">
        <w:rPr>
          <w:sz w:val="28"/>
          <w:szCs w:val="28"/>
        </w:rPr>
        <w:t>н</w:t>
      </w:r>
      <w:r w:rsidRPr="00881765">
        <w:rPr>
          <w:sz w:val="28"/>
          <w:szCs w:val="28"/>
        </w:rPr>
        <w:t>терпретаций, выделяющих в качестве существенных ее характеристик то и</w:t>
      </w:r>
      <w:r w:rsidRPr="00881765">
        <w:rPr>
          <w:sz w:val="28"/>
          <w:szCs w:val="28"/>
        </w:rPr>
        <w:t>н</w:t>
      </w:r>
      <w:r w:rsidRPr="00881765">
        <w:rPr>
          <w:sz w:val="28"/>
          <w:szCs w:val="28"/>
        </w:rPr>
        <w:t xml:space="preserve">дивидуальное, то общественное («совокупность общественных отношений» по Марксу). На самом деле личность ни то, ни другое по отдельности, ибо личность </w:t>
      </w:r>
      <w:r w:rsidR="006D4BB1">
        <w:rPr>
          <w:spacing w:val="1"/>
          <w:sz w:val="28"/>
          <w:szCs w:val="28"/>
        </w:rPr>
        <w:t>–</w:t>
      </w:r>
      <w:r w:rsidRPr="00881765">
        <w:rPr>
          <w:sz w:val="28"/>
          <w:szCs w:val="28"/>
        </w:rPr>
        <w:t xml:space="preserve"> не все в индивидуальности, а только то, что сохраняет значение для других людей в </w:t>
      </w:r>
      <w:r w:rsidRPr="00881765">
        <w:rPr>
          <w:sz w:val="28"/>
          <w:szCs w:val="28"/>
        </w:rPr>
        <w:lastRenderedPageBreak/>
        <w:t xml:space="preserve">отсутствие человека, о личности которого идет речь. </w:t>
      </w:r>
      <w:proofErr w:type="gramStart"/>
      <w:r w:rsidRPr="00881765">
        <w:rPr>
          <w:sz w:val="28"/>
          <w:szCs w:val="28"/>
        </w:rPr>
        <w:t>Иными словами, категории «единичное» соответствует индивидуальность, категории «всеобщее» соответствует общественное значение некоторых пр</w:t>
      </w:r>
      <w:r w:rsidRPr="00881765">
        <w:rPr>
          <w:sz w:val="28"/>
          <w:szCs w:val="28"/>
        </w:rPr>
        <w:t>о</w:t>
      </w:r>
      <w:r w:rsidRPr="00881765">
        <w:rPr>
          <w:sz w:val="28"/>
          <w:szCs w:val="28"/>
        </w:rPr>
        <w:t>явлений человека, а категории «особенное» соответствует собственно ли</w:t>
      </w:r>
      <w:r w:rsidRPr="00881765">
        <w:rPr>
          <w:sz w:val="28"/>
          <w:szCs w:val="28"/>
        </w:rPr>
        <w:t>ч</w:t>
      </w:r>
      <w:r w:rsidRPr="00881765">
        <w:rPr>
          <w:sz w:val="28"/>
          <w:szCs w:val="28"/>
        </w:rPr>
        <w:t>ность человека как «конкретно всеобщее», реализованное в единичных тво</w:t>
      </w:r>
      <w:r w:rsidRPr="00881765">
        <w:rPr>
          <w:sz w:val="28"/>
          <w:szCs w:val="28"/>
        </w:rPr>
        <w:t>р</w:t>
      </w:r>
      <w:r w:rsidRPr="00881765">
        <w:rPr>
          <w:sz w:val="28"/>
          <w:szCs w:val="28"/>
        </w:rPr>
        <w:t>ческих актах, нравственных поступках.</w:t>
      </w:r>
      <w:proofErr w:type="gramEnd"/>
      <w:r w:rsidRPr="00881765">
        <w:rPr>
          <w:sz w:val="28"/>
          <w:szCs w:val="28"/>
        </w:rPr>
        <w:t xml:space="preserve"> Свобода и необходимость </w:t>
      </w:r>
      <w:r w:rsidR="006D4BB1">
        <w:rPr>
          <w:spacing w:val="1"/>
          <w:sz w:val="28"/>
          <w:szCs w:val="28"/>
        </w:rPr>
        <w:t>–</w:t>
      </w:r>
      <w:r w:rsidRPr="00881765">
        <w:rPr>
          <w:sz w:val="28"/>
          <w:szCs w:val="28"/>
        </w:rPr>
        <w:t xml:space="preserve"> катег</w:t>
      </w:r>
      <w:r w:rsidRPr="00881765">
        <w:rPr>
          <w:sz w:val="28"/>
          <w:szCs w:val="28"/>
        </w:rPr>
        <w:t>о</w:t>
      </w:r>
      <w:r w:rsidRPr="00881765">
        <w:rPr>
          <w:sz w:val="28"/>
          <w:szCs w:val="28"/>
        </w:rPr>
        <w:t>рии, которые отражают соотношение свободной и активной самодеятельн</w:t>
      </w:r>
      <w:r w:rsidRPr="00881765">
        <w:rPr>
          <w:sz w:val="28"/>
          <w:szCs w:val="28"/>
        </w:rPr>
        <w:t>о</w:t>
      </w:r>
      <w:r w:rsidRPr="00881765">
        <w:rPr>
          <w:sz w:val="28"/>
          <w:szCs w:val="28"/>
        </w:rPr>
        <w:t>сти людей и условий ее осуществления, объективных законов природы и общества. Свобода деятельности человека определяется ее разумностью, степ</w:t>
      </w:r>
      <w:r w:rsidRPr="00881765">
        <w:rPr>
          <w:sz w:val="28"/>
          <w:szCs w:val="28"/>
        </w:rPr>
        <w:t>е</w:t>
      </w:r>
      <w:r w:rsidRPr="00881765">
        <w:rPr>
          <w:sz w:val="28"/>
          <w:szCs w:val="28"/>
        </w:rPr>
        <w:t xml:space="preserve">нью осознания человеком объективных законов природы и общества, а также степенью практического овладения действительностью. Свобода заключается в возможности практического выбора </w:t>
      </w:r>
      <w:proofErr w:type="gramStart"/>
      <w:r w:rsidRPr="00881765">
        <w:rPr>
          <w:sz w:val="28"/>
          <w:szCs w:val="28"/>
        </w:rPr>
        <w:t>из</w:t>
      </w:r>
      <w:proofErr w:type="gramEnd"/>
      <w:r w:rsidRPr="00881765">
        <w:rPr>
          <w:sz w:val="28"/>
          <w:szCs w:val="28"/>
        </w:rPr>
        <w:t xml:space="preserve"> объективно необходимого. Так, в последние десятилетия в системе народною образования все больше опир</w:t>
      </w:r>
      <w:r w:rsidRPr="00881765">
        <w:rPr>
          <w:sz w:val="28"/>
          <w:szCs w:val="28"/>
        </w:rPr>
        <w:t>а</w:t>
      </w:r>
      <w:r w:rsidRPr="00881765">
        <w:rPr>
          <w:sz w:val="28"/>
          <w:szCs w:val="28"/>
        </w:rPr>
        <w:t xml:space="preserve">лись на принцип «ведущей роли взрослого» в развитии личности ребенка, т.е. </w:t>
      </w:r>
      <w:proofErr w:type="gramStart"/>
      <w:r w:rsidRPr="00881765">
        <w:rPr>
          <w:sz w:val="28"/>
          <w:szCs w:val="28"/>
        </w:rPr>
        <w:t>упор</w:t>
      </w:r>
      <w:proofErr w:type="gramEnd"/>
      <w:r w:rsidRPr="00881765">
        <w:rPr>
          <w:sz w:val="28"/>
          <w:szCs w:val="28"/>
        </w:rPr>
        <w:t xml:space="preserve"> делался на необходимость усвоения определенной суммы знаний, ум</w:t>
      </w:r>
      <w:r w:rsidRPr="00881765">
        <w:rPr>
          <w:sz w:val="28"/>
          <w:szCs w:val="28"/>
        </w:rPr>
        <w:t>е</w:t>
      </w:r>
      <w:r w:rsidRPr="00881765">
        <w:rPr>
          <w:sz w:val="28"/>
          <w:szCs w:val="28"/>
        </w:rPr>
        <w:t>ний, навыков в соответствии с «общественным заказом». Этот принцип я</w:t>
      </w:r>
      <w:r w:rsidRPr="00881765">
        <w:rPr>
          <w:sz w:val="28"/>
          <w:szCs w:val="28"/>
        </w:rPr>
        <w:t>в</w:t>
      </w:r>
      <w:r w:rsidRPr="00881765">
        <w:rPr>
          <w:sz w:val="28"/>
          <w:szCs w:val="28"/>
        </w:rPr>
        <w:t>лялся полной противоположностью принципа «свободного» воспитания, к</w:t>
      </w:r>
      <w:r w:rsidRPr="00881765">
        <w:rPr>
          <w:sz w:val="28"/>
          <w:szCs w:val="28"/>
        </w:rPr>
        <w:t>о</w:t>
      </w:r>
      <w:r w:rsidRPr="00881765">
        <w:rPr>
          <w:sz w:val="28"/>
          <w:szCs w:val="28"/>
        </w:rPr>
        <w:t>торый был популярен в педагогической среде конца XIX</w:t>
      </w:r>
      <w:r w:rsidR="006D4BB1">
        <w:rPr>
          <w:spacing w:val="1"/>
          <w:sz w:val="28"/>
          <w:szCs w:val="28"/>
        </w:rPr>
        <w:t>–</w:t>
      </w:r>
      <w:r w:rsidRPr="00881765">
        <w:rPr>
          <w:sz w:val="28"/>
          <w:szCs w:val="28"/>
        </w:rPr>
        <w:t xml:space="preserve">начала XX века. </w:t>
      </w:r>
      <w:proofErr w:type="gramStart"/>
      <w:r w:rsidRPr="00881765">
        <w:rPr>
          <w:sz w:val="28"/>
          <w:szCs w:val="28"/>
        </w:rPr>
        <w:t>Если в рамках принципа «свободного воспитания» ребенку и педагогу предоставлялся настолько широкий выбор, что позволял выйти за рамки разу</w:t>
      </w:r>
      <w:r w:rsidRPr="00881765">
        <w:rPr>
          <w:sz w:val="28"/>
          <w:szCs w:val="28"/>
        </w:rPr>
        <w:t>м</w:t>
      </w:r>
      <w:r w:rsidRPr="00881765">
        <w:rPr>
          <w:sz w:val="28"/>
          <w:szCs w:val="28"/>
        </w:rPr>
        <w:t>ного и объективно необходимого, то в рамках принципа «ведущей роли взрослого» этот выбор был ограничен по сути дела до нуля и сформировал у педагогов привычку действовать по шаблону, а детей лишил возможности реализовать свою индивидуальность.</w:t>
      </w:r>
      <w:proofErr w:type="gramEnd"/>
      <w:r w:rsidRPr="00881765">
        <w:rPr>
          <w:sz w:val="28"/>
          <w:szCs w:val="28"/>
        </w:rPr>
        <w:t xml:space="preserve"> Сегодня наметилась тенденция отхода от принципа «ведущей роли взрослого», детям предоставляется больше св</w:t>
      </w:r>
      <w:r w:rsidRPr="00881765">
        <w:rPr>
          <w:sz w:val="28"/>
          <w:szCs w:val="28"/>
        </w:rPr>
        <w:t>о</w:t>
      </w:r>
      <w:r w:rsidRPr="00881765">
        <w:rPr>
          <w:sz w:val="28"/>
          <w:szCs w:val="28"/>
        </w:rPr>
        <w:t xml:space="preserve">боды выбора. Но опасность сохранения этой крайности, как и впадения </w:t>
      </w:r>
      <w:proofErr w:type="gramStart"/>
      <w:r w:rsidRPr="00881765">
        <w:rPr>
          <w:sz w:val="28"/>
          <w:szCs w:val="28"/>
        </w:rPr>
        <w:t>в</w:t>
      </w:r>
      <w:proofErr w:type="gramEnd"/>
      <w:r w:rsidRPr="00881765">
        <w:rPr>
          <w:sz w:val="28"/>
          <w:szCs w:val="28"/>
        </w:rPr>
        <w:t xml:space="preserve"> другую, остается, особенно для людей с недостаточной философской культ</w:t>
      </w:r>
      <w:r w:rsidRPr="00881765">
        <w:rPr>
          <w:sz w:val="28"/>
          <w:szCs w:val="28"/>
        </w:rPr>
        <w:t>у</w:t>
      </w:r>
      <w:r w:rsidRPr="00881765">
        <w:rPr>
          <w:sz w:val="28"/>
          <w:szCs w:val="28"/>
        </w:rPr>
        <w:t xml:space="preserve">рой. </w:t>
      </w:r>
      <w:proofErr w:type="gramStart"/>
      <w:r w:rsidRPr="00881765">
        <w:rPr>
          <w:sz w:val="28"/>
          <w:szCs w:val="28"/>
        </w:rPr>
        <w:t>Это те случаи, когда при решении частных вопросов воспитания и обучения детей педагоги сталкиваются (чаще всего неосознанно) с общими философскими вопросами, без решения которых они не могут правильно р</w:t>
      </w:r>
      <w:r w:rsidRPr="00881765">
        <w:rPr>
          <w:sz w:val="28"/>
          <w:szCs w:val="28"/>
        </w:rPr>
        <w:t>е</w:t>
      </w:r>
      <w:r w:rsidRPr="00881765">
        <w:rPr>
          <w:sz w:val="28"/>
          <w:szCs w:val="28"/>
        </w:rPr>
        <w:t>шить и частные вопросы, в которых считают себя профессионалами, занимая при этом позицию «воинствующего невежества» по отношению к философии как к бесполезному «теоретизированию».</w:t>
      </w:r>
      <w:proofErr w:type="gramEnd"/>
      <w:r w:rsidRPr="00881765">
        <w:rPr>
          <w:sz w:val="28"/>
          <w:szCs w:val="28"/>
        </w:rPr>
        <w:t xml:space="preserve"> Необходимость и случайность </w:t>
      </w:r>
      <w:r w:rsidR="006D4BB1">
        <w:rPr>
          <w:spacing w:val="1"/>
          <w:sz w:val="28"/>
          <w:szCs w:val="28"/>
        </w:rPr>
        <w:t>–</w:t>
      </w:r>
      <w:r w:rsidRPr="00881765">
        <w:rPr>
          <w:sz w:val="28"/>
          <w:szCs w:val="28"/>
        </w:rPr>
        <w:t xml:space="preserve"> категории, выражающие отношение отдельных проявлений процесса разв</w:t>
      </w:r>
      <w:r w:rsidRPr="00881765">
        <w:rPr>
          <w:sz w:val="28"/>
          <w:szCs w:val="28"/>
        </w:rPr>
        <w:t>и</w:t>
      </w:r>
      <w:r w:rsidRPr="00881765">
        <w:rPr>
          <w:sz w:val="28"/>
          <w:szCs w:val="28"/>
        </w:rPr>
        <w:t>тия к его сущности. Отдельные явления, будучи осуществлением и развитием некой сущности, являются необходимыми, но в своей единичности, неповт</w:t>
      </w:r>
      <w:r w:rsidRPr="00881765">
        <w:rPr>
          <w:sz w:val="28"/>
          <w:szCs w:val="28"/>
        </w:rPr>
        <w:t>о</w:t>
      </w:r>
      <w:r w:rsidRPr="00881765">
        <w:rPr>
          <w:sz w:val="28"/>
          <w:szCs w:val="28"/>
        </w:rPr>
        <w:t>римости выступают как случайные. Постижение необходимости и случайн</w:t>
      </w:r>
      <w:r w:rsidRPr="00881765">
        <w:rPr>
          <w:sz w:val="28"/>
          <w:szCs w:val="28"/>
        </w:rPr>
        <w:t>о</w:t>
      </w:r>
      <w:r w:rsidRPr="00881765">
        <w:rPr>
          <w:sz w:val="28"/>
          <w:szCs w:val="28"/>
        </w:rPr>
        <w:t>сти в их внутренней взаимосвязи возможно на пути понимания процесса как возникновения в неповторимых формах единичных событий какого-то нов</w:t>
      </w:r>
      <w:r w:rsidRPr="00881765">
        <w:rPr>
          <w:sz w:val="28"/>
          <w:szCs w:val="28"/>
        </w:rPr>
        <w:t>о</w:t>
      </w:r>
      <w:r w:rsidRPr="00881765">
        <w:rPr>
          <w:sz w:val="28"/>
          <w:szCs w:val="28"/>
        </w:rPr>
        <w:t>образования на основе определенного способа разрешения исходного прот</w:t>
      </w:r>
      <w:r w:rsidRPr="00881765">
        <w:rPr>
          <w:sz w:val="28"/>
          <w:szCs w:val="28"/>
        </w:rPr>
        <w:t>и</w:t>
      </w:r>
      <w:r w:rsidRPr="00881765">
        <w:rPr>
          <w:sz w:val="28"/>
          <w:szCs w:val="28"/>
        </w:rPr>
        <w:t>воречия, ибо любой процесс развития есть разрешение в пространстве и вр</w:t>
      </w:r>
      <w:r w:rsidRPr="00881765">
        <w:rPr>
          <w:sz w:val="28"/>
          <w:szCs w:val="28"/>
        </w:rPr>
        <w:t>е</w:t>
      </w:r>
      <w:r w:rsidRPr="00881765">
        <w:rPr>
          <w:sz w:val="28"/>
          <w:szCs w:val="28"/>
        </w:rPr>
        <w:t>мени ранее назревшего противоречия. Противоречие должно быть с необх</w:t>
      </w:r>
      <w:r w:rsidRPr="00881765">
        <w:rPr>
          <w:sz w:val="28"/>
          <w:szCs w:val="28"/>
        </w:rPr>
        <w:t>о</w:t>
      </w:r>
      <w:r w:rsidRPr="00881765">
        <w:rPr>
          <w:sz w:val="28"/>
          <w:szCs w:val="28"/>
        </w:rPr>
        <w:t xml:space="preserve">димостью разрешено, поскольку оно назрело, но форма этого разрешения может быть различной и в своей </w:t>
      </w:r>
      <w:r w:rsidRPr="00881765">
        <w:rPr>
          <w:sz w:val="28"/>
          <w:szCs w:val="28"/>
        </w:rPr>
        <w:lastRenderedPageBreak/>
        <w:t>неповторимости случайной, так как в данное время и при данных условиях в нем принимают участие многие события и явления. Таким образом, необходимость прокладывает себе дорогу через массу случайностей, а случайность выступает как форма осуществления н</w:t>
      </w:r>
      <w:r w:rsidRPr="00881765">
        <w:rPr>
          <w:sz w:val="28"/>
          <w:szCs w:val="28"/>
        </w:rPr>
        <w:t>е</w:t>
      </w:r>
      <w:r w:rsidRPr="00881765">
        <w:rPr>
          <w:sz w:val="28"/>
          <w:szCs w:val="28"/>
        </w:rPr>
        <w:t>обходимости. Задача науки заключается в том, чтобы во множестве случа</w:t>
      </w:r>
      <w:r w:rsidRPr="00881765">
        <w:rPr>
          <w:sz w:val="28"/>
          <w:szCs w:val="28"/>
        </w:rPr>
        <w:t>й</w:t>
      </w:r>
      <w:r w:rsidRPr="00881765">
        <w:rPr>
          <w:sz w:val="28"/>
          <w:szCs w:val="28"/>
        </w:rPr>
        <w:t xml:space="preserve">ных связей явлений вскрыть их необходимую основу. Каким бы сложным ни </w:t>
      </w:r>
      <w:proofErr w:type="gramStart"/>
      <w:r w:rsidRPr="00881765">
        <w:rPr>
          <w:sz w:val="28"/>
          <w:szCs w:val="28"/>
        </w:rPr>
        <w:t>было</w:t>
      </w:r>
      <w:proofErr w:type="gramEnd"/>
      <w:r w:rsidRPr="00881765">
        <w:rPr>
          <w:sz w:val="28"/>
          <w:szCs w:val="28"/>
        </w:rPr>
        <w:t xml:space="preserve"> то или иное явление, от какого бы множества случайностей ни зависело его развитие, оно, в конце концов, управляется объективными законами, н</w:t>
      </w:r>
      <w:r w:rsidRPr="00881765">
        <w:rPr>
          <w:sz w:val="28"/>
          <w:szCs w:val="28"/>
        </w:rPr>
        <w:t>е</w:t>
      </w:r>
      <w:r w:rsidR="006D4BB1">
        <w:rPr>
          <w:sz w:val="28"/>
          <w:szCs w:val="28"/>
        </w:rPr>
        <w:t xml:space="preserve">обходимостью. </w:t>
      </w:r>
      <w:r w:rsidRPr="00881765">
        <w:rPr>
          <w:sz w:val="28"/>
          <w:szCs w:val="28"/>
        </w:rPr>
        <w:t>При характеристике феноменов творчества часто обращается внимание на случайный характер многих научных открытий, начиная от зн</w:t>
      </w:r>
      <w:r w:rsidRPr="00881765">
        <w:rPr>
          <w:sz w:val="28"/>
          <w:szCs w:val="28"/>
        </w:rPr>
        <w:t>а</w:t>
      </w:r>
      <w:r w:rsidRPr="00881765">
        <w:rPr>
          <w:sz w:val="28"/>
          <w:szCs w:val="28"/>
        </w:rPr>
        <w:t>менитого яблока И.Ньютона, якобы случайно натолкнувшего великого физ</w:t>
      </w:r>
      <w:r w:rsidRPr="00881765">
        <w:rPr>
          <w:sz w:val="28"/>
          <w:szCs w:val="28"/>
        </w:rPr>
        <w:t>и</w:t>
      </w:r>
      <w:r w:rsidRPr="00881765">
        <w:rPr>
          <w:sz w:val="28"/>
          <w:szCs w:val="28"/>
        </w:rPr>
        <w:t>ка на открытие закона гравитации. Еще одним примером случая в творчестве является открытие Гельмгольцем принципа офтальмоскопа (прибора для врачей-окулистов, позволяющего рассматривать дно глазного яблока пацие</w:t>
      </w:r>
      <w:r w:rsidRPr="00881765">
        <w:rPr>
          <w:sz w:val="28"/>
          <w:szCs w:val="28"/>
        </w:rPr>
        <w:t>н</w:t>
      </w:r>
      <w:r w:rsidRPr="00881765">
        <w:rPr>
          <w:sz w:val="28"/>
          <w:szCs w:val="28"/>
        </w:rPr>
        <w:t>та): Гельмгольц, готовясь к лекции по оптике, выстроил в ряд несколько линз, случайно они вдвоем с ассистентом одновременно заглянули с разных сторон в линзы и Гельмгольц увидел дно глазного яблока ассистента. Яблоки падали на гол</w:t>
      </w:r>
      <w:r w:rsidR="006D4BB1">
        <w:rPr>
          <w:sz w:val="28"/>
          <w:szCs w:val="28"/>
        </w:rPr>
        <w:t>овы людям за тысячи лет до И.Нью</w:t>
      </w:r>
      <w:r w:rsidRPr="00881765">
        <w:rPr>
          <w:sz w:val="28"/>
          <w:szCs w:val="28"/>
        </w:rPr>
        <w:t>тона, не только Гельмгольц, но и его ассистент увидел дно глазного яблока, однако случай помог сделать открытие только подготовленному к данному факту сознанию, т.е. выступил формой реализации созревшей необходимости. Качество и количеств</w:t>
      </w:r>
      <w:proofErr w:type="gramStart"/>
      <w:r w:rsidRPr="00881765">
        <w:rPr>
          <w:sz w:val="28"/>
          <w:szCs w:val="28"/>
        </w:rPr>
        <w:t>о-</w:t>
      </w:r>
      <w:proofErr w:type="gramEnd"/>
      <w:r w:rsidRPr="00881765">
        <w:rPr>
          <w:sz w:val="28"/>
          <w:szCs w:val="28"/>
        </w:rPr>
        <w:t xml:space="preserve"> Кач</w:t>
      </w:r>
      <w:r w:rsidRPr="00881765">
        <w:rPr>
          <w:sz w:val="28"/>
          <w:szCs w:val="28"/>
        </w:rPr>
        <w:t>е</w:t>
      </w:r>
      <w:r w:rsidRPr="00881765">
        <w:rPr>
          <w:sz w:val="28"/>
          <w:szCs w:val="28"/>
        </w:rPr>
        <w:t>ственная определенность объектов и явлений есть то, что делает их устойч</w:t>
      </w:r>
      <w:r w:rsidRPr="00881765">
        <w:rPr>
          <w:sz w:val="28"/>
          <w:szCs w:val="28"/>
        </w:rPr>
        <w:t>и</w:t>
      </w:r>
      <w:r w:rsidRPr="00881765">
        <w:rPr>
          <w:sz w:val="28"/>
          <w:szCs w:val="28"/>
        </w:rPr>
        <w:t>выми, создает бесконечное своеобразие мира. Категория качества связана с бытием объекта. Объект не может потерять свое качество и при этом остат</w:t>
      </w:r>
      <w:r w:rsidRPr="00881765">
        <w:rPr>
          <w:sz w:val="28"/>
          <w:szCs w:val="28"/>
        </w:rPr>
        <w:t>ь</w:t>
      </w:r>
      <w:r w:rsidRPr="00881765">
        <w:rPr>
          <w:sz w:val="28"/>
          <w:szCs w:val="28"/>
        </w:rPr>
        <w:t>ся самим собой. Это будет другой объект, другое его бытие. Наряду с качес</w:t>
      </w:r>
      <w:r w:rsidRPr="00881765">
        <w:rPr>
          <w:sz w:val="28"/>
          <w:szCs w:val="28"/>
        </w:rPr>
        <w:t>т</w:t>
      </w:r>
      <w:r w:rsidRPr="00881765">
        <w:rPr>
          <w:sz w:val="28"/>
          <w:szCs w:val="28"/>
        </w:rPr>
        <w:t>венной определенностью все объекты обладают также количественной опр</w:t>
      </w:r>
      <w:r w:rsidRPr="00881765">
        <w:rPr>
          <w:sz w:val="28"/>
          <w:szCs w:val="28"/>
        </w:rPr>
        <w:t>е</w:t>
      </w:r>
      <w:r w:rsidRPr="00881765">
        <w:rPr>
          <w:sz w:val="28"/>
          <w:szCs w:val="28"/>
        </w:rPr>
        <w:t>деленностью: величиной, числом, объемом, темпом протекания процессов, степенью развития свойств и т.д. Количество есть такая определенность в</w:t>
      </w:r>
      <w:r w:rsidRPr="00881765">
        <w:rPr>
          <w:sz w:val="28"/>
          <w:szCs w:val="28"/>
        </w:rPr>
        <w:t>е</w:t>
      </w:r>
      <w:r w:rsidRPr="00881765">
        <w:rPr>
          <w:sz w:val="28"/>
          <w:szCs w:val="28"/>
        </w:rPr>
        <w:t>щи, благодаря которой (реально или мысленно) ее можно разделить на одн</w:t>
      </w:r>
      <w:r w:rsidRPr="00881765">
        <w:rPr>
          <w:sz w:val="28"/>
          <w:szCs w:val="28"/>
        </w:rPr>
        <w:t>о</w:t>
      </w:r>
      <w:r w:rsidRPr="00881765">
        <w:rPr>
          <w:sz w:val="28"/>
          <w:szCs w:val="28"/>
        </w:rPr>
        <w:t xml:space="preserve">родные части, а затем собрать эти части воедино. Однородность (подобие, сходство частей или объектов) </w:t>
      </w:r>
      <w:r w:rsidR="006D4BB1">
        <w:rPr>
          <w:spacing w:val="1"/>
          <w:sz w:val="28"/>
          <w:szCs w:val="28"/>
        </w:rPr>
        <w:t>–</w:t>
      </w:r>
      <w:r w:rsidRPr="00881765">
        <w:rPr>
          <w:sz w:val="28"/>
          <w:szCs w:val="28"/>
        </w:rPr>
        <w:t xml:space="preserve"> отличительный признак количества. Разл</w:t>
      </w:r>
      <w:r w:rsidRPr="00881765">
        <w:rPr>
          <w:sz w:val="28"/>
          <w:szCs w:val="28"/>
        </w:rPr>
        <w:t>и</w:t>
      </w:r>
      <w:r w:rsidRPr="00881765">
        <w:rPr>
          <w:sz w:val="28"/>
          <w:szCs w:val="28"/>
        </w:rPr>
        <w:t>чия между объектами, не подобными друг другу, носят качественный, а не количественный характер. Количество не связано так тесно, как качество, с бытием объекта. Только достигнув определенной для каждого объекта гр</w:t>
      </w:r>
      <w:r w:rsidRPr="00881765">
        <w:rPr>
          <w:sz w:val="28"/>
          <w:szCs w:val="28"/>
        </w:rPr>
        <w:t>а</w:t>
      </w:r>
      <w:r w:rsidRPr="00881765">
        <w:rPr>
          <w:sz w:val="28"/>
          <w:szCs w:val="28"/>
        </w:rPr>
        <w:t xml:space="preserve">ницы, количественные изменения вызывают качественные. </w:t>
      </w:r>
      <w:proofErr w:type="gramStart"/>
      <w:r w:rsidRPr="00881765">
        <w:rPr>
          <w:sz w:val="28"/>
          <w:szCs w:val="28"/>
        </w:rPr>
        <w:t>Количественная определенность, в отличие от качественной, характеризуется внешним отн</w:t>
      </w:r>
      <w:r w:rsidRPr="00881765">
        <w:rPr>
          <w:sz w:val="28"/>
          <w:szCs w:val="28"/>
        </w:rPr>
        <w:t>о</w:t>
      </w:r>
      <w:r w:rsidRPr="00881765">
        <w:rPr>
          <w:sz w:val="28"/>
          <w:szCs w:val="28"/>
        </w:rPr>
        <w:t>шением к природе объектов.</w:t>
      </w:r>
      <w:proofErr w:type="gramEnd"/>
      <w:r w:rsidRPr="00881765">
        <w:rPr>
          <w:sz w:val="28"/>
          <w:szCs w:val="28"/>
        </w:rPr>
        <w:t xml:space="preserve"> Поэтому она и может быть, например, в матем</w:t>
      </w:r>
      <w:r w:rsidRPr="00881765">
        <w:rPr>
          <w:sz w:val="28"/>
          <w:szCs w:val="28"/>
        </w:rPr>
        <w:t>а</w:t>
      </w:r>
      <w:r w:rsidRPr="00881765">
        <w:rPr>
          <w:sz w:val="28"/>
          <w:szCs w:val="28"/>
        </w:rPr>
        <w:t>тике, отделена от содержания как от чего-то' безразличного для дела. В пс</w:t>
      </w:r>
      <w:r w:rsidRPr="00881765">
        <w:rPr>
          <w:sz w:val="28"/>
          <w:szCs w:val="28"/>
        </w:rPr>
        <w:t>и</w:t>
      </w:r>
      <w:r w:rsidRPr="00881765">
        <w:rPr>
          <w:sz w:val="28"/>
          <w:szCs w:val="28"/>
        </w:rPr>
        <w:t>хологии не принято абсолютно абстрагироваться от качественных характер</w:t>
      </w:r>
      <w:r w:rsidRPr="00881765">
        <w:rPr>
          <w:sz w:val="28"/>
          <w:szCs w:val="28"/>
        </w:rPr>
        <w:t>и</w:t>
      </w:r>
      <w:r w:rsidRPr="00881765">
        <w:rPr>
          <w:sz w:val="28"/>
          <w:szCs w:val="28"/>
        </w:rPr>
        <w:t xml:space="preserve">стик объекта изучения. Если для математика дважды два всегда четыре, то для психолога вопрос: сколько будет дважды два </w:t>
      </w:r>
      <w:r w:rsidR="006D4BB1">
        <w:rPr>
          <w:spacing w:val="1"/>
          <w:sz w:val="28"/>
          <w:szCs w:val="28"/>
        </w:rPr>
        <w:t>–</w:t>
      </w:r>
      <w:r w:rsidRPr="00881765">
        <w:rPr>
          <w:sz w:val="28"/>
          <w:szCs w:val="28"/>
        </w:rPr>
        <w:t xml:space="preserve"> служит поводом, чтобы задать уточняющий вопрос: дважды два чего? В современной американской психологии большинство исследований проводится на студентах первых-вторых курсов факультетов психологии. Поэтому сами американские </w:t>
      </w:r>
      <w:r w:rsidRPr="00881765">
        <w:rPr>
          <w:sz w:val="28"/>
          <w:szCs w:val="28"/>
        </w:rPr>
        <w:lastRenderedPageBreak/>
        <w:t>псих</w:t>
      </w:r>
      <w:r w:rsidRPr="00881765">
        <w:rPr>
          <w:sz w:val="28"/>
          <w:szCs w:val="28"/>
        </w:rPr>
        <w:t>о</w:t>
      </w:r>
      <w:r w:rsidRPr="00881765">
        <w:rPr>
          <w:sz w:val="28"/>
          <w:szCs w:val="28"/>
        </w:rPr>
        <w:t>логи задают вопрос: насколько корректно экстраполировать (распространять) выводы данных исследований на всю популяцию? Как бы ни многочисленны по количеству были выборки испытуемых-студентов, в качественном отн</w:t>
      </w:r>
      <w:r w:rsidRPr="00881765">
        <w:rPr>
          <w:sz w:val="28"/>
          <w:szCs w:val="28"/>
        </w:rPr>
        <w:t>о</w:t>
      </w:r>
      <w:r w:rsidRPr="00881765">
        <w:rPr>
          <w:sz w:val="28"/>
          <w:szCs w:val="28"/>
        </w:rPr>
        <w:t>шении они отличаются от других социальных слоев и поэтому вряд ли мо</w:t>
      </w:r>
      <w:r w:rsidRPr="00881765">
        <w:rPr>
          <w:sz w:val="28"/>
          <w:szCs w:val="28"/>
        </w:rPr>
        <w:t>ж</w:t>
      </w:r>
      <w:r w:rsidRPr="00881765">
        <w:rPr>
          <w:sz w:val="28"/>
          <w:szCs w:val="28"/>
        </w:rPr>
        <w:t xml:space="preserve">но признать научно корректными экстраполяции на другие выборки. Каждый объект представляет собой единство определенного качества и количества, т.е. определенную меру. Мера </w:t>
      </w:r>
      <w:r w:rsidR="006D4BB1">
        <w:rPr>
          <w:spacing w:val="1"/>
          <w:sz w:val="28"/>
          <w:szCs w:val="28"/>
        </w:rPr>
        <w:t>–</w:t>
      </w:r>
      <w:r w:rsidRPr="00881765">
        <w:rPr>
          <w:sz w:val="28"/>
          <w:szCs w:val="28"/>
        </w:rPr>
        <w:t xml:space="preserve"> категория, выражающая единство качес</w:t>
      </w:r>
      <w:r w:rsidRPr="00881765">
        <w:rPr>
          <w:sz w:val="28"/>
          <w:szCs w:val="28"/>
        </w:rPr>
        <w:t>т</w:t>
      </w:r>
      <w:r w:rsidRPr="00881765">
        <w:rPr>
          <w:sz w:val="28"/>
          <w:szCs w:val="28"/>
        </w:rPr>
        <w:t>венной и количественной определенности объекта или явления. Мера пре</w:t>
      </w:r>
      <w:r w:rsidRPr="00881765">
        <w:rPr>
          <w:sz w:val="28"/>
          <w:szCs w:val="28"/>
        </w:rPr>
        <w:t>д</w:t>
      </w:r>
      <w:r w:rsidRPr="00881765">
        <w:rPr>
          <w:sz w:val="28"/>
          <w:szCs w:val="28"/>
        </w:rPr>
        <w:t>ставляет собой те границы, за которыми происходит переход количестве</w:t>
      </w:r>
      <w:r w:rsidRPr="00881765">
        <w:rPr>
          <w:sz w:val="28"/>
          <w:szCs w:val="28"/>
        </w:rPr>
        <w:t>н</w:t>
      </w:r>
      <w:r w:rsidRPr="00881765">
        <w:rPr>
          <w:sz w:val="28"/>
          <w:szCs w:val="28"/>
        </w:rPr>
        <w:t xml:space="preserve">ных изменений </w:t>
      </w:r>
      <w:proofErr w:type="gramStart"/>
      <w:r w:rsidRPr="00881765">
        <w:rPr>
          <w:sz w:val="28"/>
          <w:szCs w:val="28"/>
        </w:rPr>
        <w:t>в</w:t>
      </w:r>
      <w:proofErr w:type="gramEnd"/>
      <w:r w:rsidRPr="00881765">
        <w:rPr>
          <w:sz w:val="28"/>
          <w:szCs w:val="28"/>
        </w:rPr>
        <w:t xml:space="preserve"> качественные и наоборот. Как видим, категорий </w:t>
      </w:r>
      <w:r w:rsidR="006D4BB1">
        <w:rPr>
          <w:spacing w:val="1"/>
          <w:sz w:val="28"/>
          <w:szCs w:val="28"/>
        </w:rPr>
        <w:t>–</w:t>
      </w:r>
      <w:r w:rsidRPr="00881765">
        <w:rPr>
          <w:sz w:val="28"/>
          <w:szCs w:val="28"/>
        </w:rPr>
        <w:t xml:space="preserve"> это формы осознания людьми их отношения • к миру в понятиях всеобщих и с</w:t>
      </w:r>
      <w:r w:rsidRPr="00881765">
        <w:rPr>
          <w:sz w:val="28"/>
          <w:szCs w:val="28"/>
        </w:rPr>
        <w:t>у</w:t>
      </w:r>
      <w:r w:rsidRPr="00881765">
        <w:rPr>
          <w:sz w:val="28"/>
          <w:szCs w:val="28"/>
        </w:rPr>
        <w:t>щественных свойств, законов природы, общества и познания. Категории сформировались в процессе исторического познания действительности чел</w:t>
      </w:r>
      <w:r w:rsidRPr="00881765">
        <w:rPr>
          <w:sz w:val="28"/>
          <w:szCs w:val="28"/>
        </w:rPr>
        <w:t>о</w:t>
      </w:r>
      <w:r w:rsidRPr="00881765">
        <w:rPr>
          <w:sz w:val="28"/>
          <w:szCs w:val="28"/>
        </w:rPr>
        <w:t>вечеством на основе практического приспособления человека к действител</w:t>
      </w:r>
      <w:r w:rsidRPr="00881765">
        <w:rPr>
          <w:sz w:val="28"/>
          <w:szCs w:val="28"/>
        </w:rPr>
        <w:t>ь</w:t>
      </w:r>
      <w:r w:rsidRPr="00881765">
        <w:rPr>
          <w:sz w:val="28"/>
          <w:szCs w:val="28"/>
        </w:rPr>
        <w:t>ности и изменения этой действительности человеком. Категории диалектики в своей взаимосвязи и взаимозависимости образуют систему, а точнее даже являются узловыми связями в сети понятий, которая охватывает и воспрои</w:t>
      </w:r>
      <w:r w:rsidRPr="00881765">
        <w:rPr>
          <w:sz w:val="28"/>
          <w:szCs w:val="28"/>
        </w:rPr>
        <w:t>з</w:t>
      </w:r>
      <w:r w:rsidRPr="00881765">
        <w:rPr>
          <w:sz w:val="28"/>
          <w:szCs w:val="28"/>
        </w:rPr>
        <w:t>водит всеобщую систему способов отношения человека к миру в соответс</w:t>
      </w:r>
      <w:r w:rsidRPr="00881765">
        <w:rPr>
          <w:sz w:val="28"/>
          <w:szCs w:val="28"/>
        </w:rPr>
        <w:t>т</w:t>
      </w:r>
      <w:r w:rsidRPr="00881765">
        <w:rPr>
          <w:sz w:val="28"/>
          <w:szCs w:val="28"/>
        </w:rPr>
        <w:t>вии со знанием его объективных законов. Основными принципами постро</w:t>
      </w:r>
      <w:r w:rsidRPr="00881765">
        <w:rPr>
          <w:sz w:val="28"/>
          <w:szCs w:val="28"/>
        </w:rPr>
        <w:t>е</w:t>
      </w:r>
      <w:r w:rsidRPr="00881765">
        <w:rPr>
          <w:sz w:val="28"/>
          <w:szCs w:val="28"/>
        </w:rPr>
        <w:t>ния системы категорий для каждого конкретного человека являются принц</w:t>
      </w:r>
      <w:r w:rsidRPr="00881765">
        <w:rPr>
          <w:sz w:val="28"/>
          <w:szCs w:val="28"/>
        </w:rPr>
        <w:t>и</w:t>
      </w:r>
      <w:r w:rsidRPr="00881765">
        <w:rPr>
          <w:sz w:val="28"/>
          <w:szCs w:val="28"/>
        </w:rPr>
        <w:t xml:space="preserve">пы единства исторического и логического, восхождения от абстрактного к </w:t>
      </w:r>
      <w:proofErr w:type="gramStart"/>
      <w:r w:rsidRPr="00881765">
        <w:rPr>
          <w:sz w:val="28"/>
          <w:szCs w:val="28"/>
        </w:rPr>
        <w:t>конкретному</w:t>
      </w:r>
      <w:proofErr w:type="gramEnd"/>
      <w:r w:rsidRPr="00881765">
        <w:rPr>
          <w:sz w:val="28"/>
          <w:szCs w:val="28"/>
        </w:rPr>
        <w:t xml:space="preserve"> и др., но это уже следующий уровень методологии.</w:t>
      </w:r>
    </w:p>
    <w:p w:rsidR="00711383" w:rsidRDefault="00B34FE8" w:rsidP="00B34FE8">
      <w:pPr>
        <w:tabs>
          <w:tab w:val="num" w:pos="993"/>
        </w:tabs>
        <w:ind w:firstLine="709"/>
        <w:jc w:val="both"/>
        <w:rPr>
          <w:sz w:val="28"/>
          <w:szCs w:val="28"/>
        </w:rPr>
      </w:pPr>
      <w:r w:rsidRPr="00881765">
        <w:rPr>
          <w:b/>
          <w:sz w:val="28"/>
          <w:szCs w:val="28"/>
        </w:rPr>
        <w:t>Уровень общенаучных принципов исследования</w:t>
      </w:r>
      <w:r w:rsidRPr="00881765">
        <w:rPr>
          <w:sz w:val="28"/>
          <w:szCs w:val="28"/>
        </w:rPr>
        <w:t>. На этом уровне рассматриваются основные принципы диалектической логики как общенау</w:t>
      </w:r>
      <w:r w:rsidRPr="00881765">
        <w:rPr>
          <w:sz w:val="28"/>
          <w:szCs w:val="28"/>
        </w:rPr>
        <w:t>ч</w:t>
      </w:r>
      <w:r w:rsidRPr="00881765">
        <w:rPr>
          <w:sz w:val="28"/>
          <w:szCs w:val="28"/>
        </w:rPr>
        <w:t>ного метода исследования теоретических и практических проблем. Обозн</w:t>
      </w:r>
      <w:r w:rsidRPr="00881765">
        <w:rPr>
          <w:sz w:val="28"/>
          <w:szCs w:val="28"/>
        </w:rPr>
        <w:t>а</w:t>
      </w:r>
      <w:r w:rsidRPr="00881765">
        <w:rPr>
          <w:sz w:val="28"/>
          <w:szCs w:val="28"/>
        </w:rPr>
        <w:t xml:space="preserve">чим и кратко охарактеризуем эти принципы. </w:t>
      </w:r>
    </w:p>
    <w:p w:rsidR="00711383" w:rsidRDefault="00B34FE8" w:rsidP="00B34FE8">
      <w:pPr>
        <w:tabs>
          <w:tab w:val="num" w:pos="993"/>
        </w:tabs>
        <w:ind w:firstLine="709"/>
        <w:jc w:val="both"/>
        <w:rPr>
          <w:sz w:val="28"/>
          <w:szCs w:val="28"/>
        </w:rPr>
      </w:pPr>
      <w:r w:rsidRPr="00881765">
        <w:rPr>
          <w:sz w:val="28"/>
          <w:szCs w:val="28"/>
        </w:rPr>
        <w:t>1. Принцип восхождения от а</w:t>
      </w:r>
      <w:r w:rsidRPr="00881765">
        <w:rPr>
          <w:sz w:val="28"/>
          <w:szCs w:val="28"/>
        </w:rPr>
        <w:t>б</w:t>
      </w:r>
      <w:r w:rsidRPr="00881765">
        <w:rPr>
          <w:sz w:val="28"/>
          <w:szCs w:val="28"/>
        </w:rPr>
        <w:t xml:space="preserve">страктного к </w:t>
      </w:r>
      <w:proofErr w:type="gramStart"/>
      <w:r w:rsidRPr="00881765">
        <w:rPr>
          <w:sz w:val="28"/>
          <w:szCs w:val="28"/>
        </w:rPr>
        <w:t>конкретному</w:t>
      </w:r>
      <w:proofErr w:type="gramEnd"/>
      <w:r w:rsidRPr="00881765">
        <w:rPr>
          <w:sz w:val="28"/>
          <w:szCs w:val="28"/>
        </w:rPr>
        <w:t xml:space="preserve"> и наоборот. Восхождение от абстрактного </w:t>
      </w:r>
      <w:proofErr w:type="gramStart"/>
      <w:r w:rsidRPr="00881765">
        <w:rPr>
          <w:sz w:val="28"/>
          <w:szCs w:val="28"/>
        </w:rPr>
        <w:t>к</w:t>
      </w:r>
      <w:proofErr w:type="gramEnd"/>
      <w:r w:rsidRPr="00881765">
        <w:rPr>
          <w:sz w:val="28"/>
          <w:szCs w:val="28"/>
        </w:rPr>
        <w:t xml:space="preserve"> конкретному (синтез, дедукция) и обратный ему способ восхождения от конкретного к абстрактному (анализ, индукция) </w:t>
      </w:r>
      <w:r w:rsidR="006D4BB1">
        <w:rPr>
          <w:spacing w:val="1"/>
          <w:sz w:val="28"/>
          <w:szCs w:val="28"/>
        </w:rPr>
        <w:t>–</w:t>
      </w:r>
      <w:r w:rsidRPr="00881765">
        <w:rPr>
          <w:sz w:val="28"/>
          <w:szCs w:val="28"/>
        </w:rPr>
        <w:t xml:space="preserve"> это специальные методы на</w:t>
      </w:r>
      <w:r w:rsidRPr="00881765">
        <w:rPr>
          <w:sz w:val="28"/>
          <w:szCs w:val="28"/>
        </w:rPr>
        <w:t>у</w:t>
      </w:r>
      <w:r w:rsidRPr="00881765">
        <w:rPr>
          <w:sz w:val="28"/>
          <w:szCs w:val="28"/>
        </w:rPr>
        <w:t xml:space="preserve">ки. Взятые по отдельности, они представляют собой исследования различных сторон предмета: внешней </w:t>
      </w:r>
      <w:r w:rsidR="006D4BB1">
        <w:rPr>
          <w:spacing w:val="1"/>
          <w:sz w:val="28"/>
          <w:szCs w:val="28"/>
        </w:rPr>
        <w:t>–</w:t>
      </w:r>
      <w:r w:rsidRPr="00881765">
        <w:rPr>
          <w:sz w:val="28"/>
          <w:szCs w:val="28"/>
        </w:rPr>
        <w:t xml:space="preserve"> путем восхождения от конкретного к </w:t>
      </w:r>
      <w:proofErr w:type="gramStart"/>
      <w:r w:rsidRPr="00881765">
        <w:rPr>
          <w:sz w:val="28"/>
          <w:szCs w:val="28"/>
        </w:rPr>
        <w:t>абстрак</w:t>
      </w:r>
      <w:r w:rsidRPr="00881765">
        <w:rPr>
          <w:sz w:val="28"/>
          <w:szCs w:val="28"/>
        </w:rPr>
        <w:t>т</w:t>
      </w:r>
      <w:r w:rsidRPr="00881765">
        <w:rPr>
          <w:sz w:val="28"/>
          <w:szCs w:val="28"/>
        </w:rPr>
        <w:t>ному</w:t>
      </w:r>
      <w:proofErr w:type="gramEnd"/>
      <w:r w:rsidRPr="00881765">
        <w:rPr>
          <w:sz w:val="28"/>
          <w:szCs w:val="28"/>
        </w:rPr>
        <w:t xml:space="preserve">, внутренней </w:t>
      </w:r>
      <w:r w:rsidR="006D4BB1">
        <w:rPr>
          <w:spacing w:val="1"/>
          <w:sz w:val="28"/>
          <w:szCs w:val="28"/>
        </w:rPr>
        <w:t>–</w:t>
      </w:r>
      <w:r w:rsidRPr="00881765">
        <w:rPr>
          <w:sz w:val="28"/>
          <w:szCs w:val="28"/>
        </w:rPr>
        <w:t xml:space="preserve"> путем восхождения от абстрактного к конкретному. Вместе они дают воспроизведение предмета в целом, поэтому применение этих способов мышления в единстве представляет собственно диалектич</w:t>
      </w:r>
      <w:r w:rsidRPr="00881765">
        <w:rPr>
          <w:sz w:val="28"/>
          <w:szCs w:val="28"/>
        </w:rPr>
        <w:t>е</w:t>
      </w:r>
      <w:r w:rsidRPr="00881765">
        <w:rPr>
          <w:sz w:val="28"/>
          <w:szCs w:val="28"/>
        </w:rPr>
        <w:t>ский общенаучный принцип рассмотрения теоретических и практических (в том числе и психологических) проблем. Всякое исследование фактически всегда начинается с рассмотрения конкретного объекта, его внешних сторон. Поэтому сначала мысль исследователя совершает восхождение от конкре</w:t>
      </w:r>
      <w:r w:rsidRPr="00881765">
        <w:rPr>
          <w:sz w:val="28"/>
          <w:szCs w:val="28"/>
        </w:rPr>
        <w:t>т</w:t>
      </w:r>
      <w:r w:rsidRPr="00881765">
        <w:rPr>
          <w:sz w:val="28"/>
          <w:szCs w:val="28"/>
        </w:rPr>
        <w:t xml:space="preserve">ного к </w:t>
      </w:r>
      <w:proofErr w:type="gramStart"/>
      <w:r w:rsidRPr="00881765">
        <w:rPr>
          <w:sz w:val="28"/>
          <w:szCs w:val="28"/>
        </w:rPr>
        <w:t>абстрактному</w:t>
      </w:r>
      <w:proofErr w:type="gramEnd"/>
      <w:r w:rsidRPr="00881765">
        <w:rPr>
          <w:sz w:val="28"/>
          <w:szCs w:val="28"/>
        </w:rPr>
        <w:t>. При изучении психологических проблем объектом и</w:t>
      </w:r>
      <w:r w:rsidRPr="00881765">
        <w:rPr>
          <w:sz w:val="28"/>
          <w:szCs w:val="28"/>
        </w:rPr>
        <w:t>с</w:t>
      </w:r>
      <w:r w:rsidRPr="00881765">
        <w:rPr>
          <w:sz w:val="28"/>
          <w:szCs w:val="28"/>
        </w:rPr>
        <w:t>следования всегда является не отдельный взрослый человек или ребенок, а взаимодействие людей (взрослых и детей). Исследователей могут интерес</w:t>
      </w:r>
      <w:r w:rsidRPr="00881765">
        <w:rPr>
          <w:sz w:val="28"/>
          <w:szCs w:val="28"/>
        </w:rPr>
        <w:t>о</w:t>
      </w:r>
      <w:r w:rsidRPr="00881765">
        <w:rPr>
          <w:sz w:val="28"/>
          <w:szCs w:val="28"/>
        </w:rPr>
        <w:t xml:space="preserve">вать либо особенности развития, функционирования одной или двух сторон взаимодействия, либо характер этого взаимодействия (методы и </w:t>
      </w:r>
      <w:r w:rsidRPr="00881765">
        <w:rPr>
          <w:sz w:val="28"/>
          <w:szCs w:val="28"/>
        </w:rPr>
        <w:lastRenderedPageBreak/>
        <w:t>приемы во</w:t>
      </w:r>
      <w:r w:rsidRPr="00881765">
        <w:rPr>
          <w:sz w:val="28"/>
          <w:szCs w:val="28"/>
        </w:rPr>
        <w:t>с</w:t>
      </w:r>
      <w:r w:rsidRPr="00881765">
        <w:rPr>
          <w:sz w:val="28"/>
          <w:szCs w:val="28"/>
        </w:rPr>
        <w:t>питания, обучения, содержание и формы совместной деятельности) и т.п. Т</w:t>
      </w:r>
      <w:r w:rsidRPr="00881765">
        <w:rPr>
          <w:sz w:val="28"/>
          <w:szCs w:val="28"/>
        </w:rPr>
        <w:t>а</w:t>
      </w:r>
      <w:r w:rsidRPr="00881765">
        <w:rPr>
          <w:sz w:val="28"/>
          <w:szCs w:val="28"/>
        </w:rPr>
        <w:t>ким образом, исследование всегда фактически начинается с рассмотрения внешне наблюдаемых проявлений взаимодействия. Однако за внешне н</w:t>
      </w:r>
      <w:r w:rsidRPr="00881765">
        <w:rPr>
          <w:sz w:val="28"/>
          <w:szCs w:val="28"/>
        </w:rPr>
        <w:t>а</w:t>
      </w:r>
      <w:r w:rsidRPr="00881765">
        <w:rPr>
          <w:sz w:val="28"/>
          <w:szCs w:val="28"/>
        </w:rPr>
        <w:t xml:space="preserve">блюдаемым явлением всегда скрывается его сущность. Поэтому простой констатации внешних признаков явления недостаточно, чтобы выявить его сущность. Необходимо выделять внутренние </w:t>
      </w:r>
      <w:r w:rsidR="006D4BB1">
        <w:rPr>
          <w:spacing w:val="1"/>
          <w:sz w:val="28"/>
          <w:szCs w:val="28"/>
        </w:rPr>
        <w:t>–</w:t>
      </w:r>
      <w:r w:rsidRPr="00881765">
        <w:rPr>
          <w:sz w:val="28"/>
          <w:szCs w:val="28"/>
        </w:rPr>
        <w:t xml:space="preserve"> собственно психологические </w:t>
      </w:r>
      <w:r w:rsidR="006D4BB1">
        <w:rPr>
          <w:spacing w:val="1"/>
          <w:sz w:val="28"/>
          <w:szCs w:val="28"/>
        </w:rPr>
        <w:t>–</w:t>
      </w:r>
      <w:r w:rsidRPr="00881765">
        <w:rPr>
          <w:sz w:val="28"/>
          <w:szCs w:val="28"/>
        </w:rPr>
        <w:t xml:space="preserve"> аспекты наблюдаемого явления, которые далеко не всегда совпадают с внешними проявлениями. При переходе мысли от реального объекта изуч</w:t>
      </w:r>
      <w:r w:rsidRPr="00881765">
        <w:rPr>
          <w:sz w:val="28"/>
          <w:szCs w:val="28"/>
        </w:rPr>
        <w:t>е</w:t>
      </w:r>
      <w:r w:rsidRPr="00881765">
        <w:rPr>
          <w:sz w:val="28"/>
          <w:szCs w:val="28"/>
        </w:rPr>
        <w:t xml:space="preserve">ния к литературным источникам, в которых освещается данное явление, движение мысли идет от конкретного </w:t>
      </w:r>
      <w:proofErr w:type="gramStart"/>
      <w:r w:rsidRPr="00881765">
        <w:rPr>
          <w:sz w:val="28"/>
          <w:szCs w:val="28"/>
        </w:rPr>
        <w:t>к</w:t>
      </w:r>
      <w:proofErr w:type="gramEnd"/>
      <w:r w:rsidRPr="00881765">
        <w:rPr>
          <w:sz w:val="28"/>
          <w:szCs w:val="28"/>
        </w:rPr>
        <w:t xml:space="preserve"> абстрактному: мы постепенно шаг за шагом «дробим» изучаемое явление на «стороны», которые тщательно анализируем, отвлекаясь (абстрагируясь) от других сторон и связей данного явления с другими. Таким образом, мы «утрачиваем» целостное знание, требующее охвата всех связей изучаемого явления. Но после анализа литерат</w:t>
      </w:r>
      <w:r w:rsidRPr="00881765">
        <w:rPr>
          <w:sz w:val="28"/>
          <w:szCs w:val="28"/>
        </w:rPr>
        <w:t>у</w:t>
      </w:r>
      <w:r w:rsidR="00711383">
        <w:rPr>
          <w:sz w:val="28"/>
          <w:szCs w:val="28"/>
        </w:rPr>
        <w:t>ры мы опять обращаемся</w:t>
      </w:r>
      <w:r w:rsidRPr="00881765">
        <w:rPr>
          <w:sz w:val="28"/>
          <w:szCs w:val="28"/>
        </w:rPr>
        <w:t xml:space="preserve"> мыслью к реальному бытию изучаемого явления и пользуемся конкретными методами сбора фактов. При этом мысль осущест</w:t>
      </w:r>
      <w:r w:rsidRPr="00881765">
        <w:rPr>
          <w:sz w:val="28"/>
          <w:szCs w:val="28"/>
        </w:rPr>
        <w:t>в</w:t>
      </w:r>
      <w:r w:rsidRPr="00881765">
        <w:rPr>
          <w:sz w:val="28"/>
          <w:szCs w:val="28"/>
        </w:rPr>
        <w:t xml:space="preserve">ляет обратное движение от абстрактного к </w:t>
      </w:r>
      <w:proofErr w:type="gramStart"/>
      <w:r w:rsidRPr="00881765">
        <w:rPr>
          <w:sz w:val="28"/>
          <w:szCs w:val="28"/>
        </w:rPr>
        <w:t>конкретному</w:t>
      </w:r>
      <w:proofErr w:type="gramEnd"/>
      <w:r w:rsidRPr="00881765">
        <w:rPr>
          <w:sz w:val="28"/>
          <w:szCs w:val="28"/>
        </w:rPr>
        <w:t xml:space="preserve"> и восстанавливается целостность изучаемого явления, ибо в конкретном знании собирается «единство многообразного». </w:t>
      </w:r>
    </w:p>
    <w:p w:rsidR="00711383" w:rsidRDefault="00B34FE8" w:rsidP="00B34FE8">
      <w:pPr>
        <w:tabs>
          <w:tab w:val="num" w:pos="993"/>
        </w:tabs>
        <w:ind w:firstLine="709"/>
        <w:jc w:val="both"/>
        <w:rPr>
          <w:sz w:val="28"/>
          <w:szCs w:val="28"/>
        </w:rPr>
      </w:pPr>
      <w:r w:rsidRPr="00881765">
        <w:rPr>
          <w:sz w:val="28"/>
          <w:szCs w:val="28"/>
        </w:rPr>
        <w:t>2. Принцип единства исторического и логич</w:t>
      </w:r>
      <w:r w:rsidRPr="00881765">
        <w:rPr>
          <w:sz w:val="28"/>
          <w:szCs w:val="28"/>
        </w:rPr>
        <w:t>е</w:t>
      </w:r>
      <w:r w:rsidRPr="00881765">
        <w:rPr>
          <w:sz w:val="28"/>
          <w:szCs w:val="28"/>
        </w:rPr>
        <w:t>ского. Всякое явление имеет свою «историю» и «предысторию», поэтому п</w:t>
      </w:r>
      <w:r w:rsidRPr="00881765">
        <w:rPr>
          <w:sz w:val="28"/>
          <w:szCs w:val="28"/>
        </w:rPr>
        <w:t>о</w:t>
      </w:r>
      <w:r w:rsidRPr="00881765">
        <w:rPr>
          <w:sz w:val="28"/>
          <w:szCs w:val="28"/>
        </w:rPr>
        <w:t xml:space="preserve">знание его возможно при мысленном восстановлении всех этапов, которые изучаемое явление прошло в своем развитии с момента возникновения до его изучения. Логическое </w:t>
      </w:r>
      <w:r w:rsidR="006D4BB1">
        <w:rPr>
          <w:spacing w:val="1"/>
          <w:sz w:val="28"/>
          <w:szCs w:val="28"/>
        </w:rPr>
        <w:t>–</w:t>
      </w:r>
      <w:r w:rsidRPr="00881765">
        <w:rPr>
          <w:sz w:val="28"/>
          <w:szCs w:val="28"/>
        </w:rPr>
        <w:t xml:space="preserve"> </w:t>
      </w:r>
      <w:proofErr w:type="gramStart"/>
      <w:r w:rsidRPr="00881765">
        <w:rPr>
          <w:sz w:val="28"/>
          <w:szCs w:val="28"/>
        </w:rPr>
        <w:t>это то</w:t>
      </w:r>
      <w:proofErr w:type="gramEnd"/>
      <w:r w:rsidRPr="00881765">
        <w:rPr>
          <w:sz w:val="28"/>
          <w:szCs w:val="28"/>
        </w:rPr>
        <w:t xml:space="preserve"> же самое историческое, только осмысленное человеческим сознанием и преобразованное в нем. Диалектическая логика требует изучать явление в развитии с момента его возникновения, Только л</w:t>
      </w:r>
      <w:r w:rsidRPr="00881765">
        <w:rPr>
          <w:sz w:val="28"/>
          <w:szCs w:val="28"/>
        </w:rPr>
        <w:t>о</w:t>
      </w:r>
      <w:r w:rsidRPr="00881765">
        <w:rPr>
          <w:sz w:val="28"/>
          <w:szCs w:val="28"/>
        </w:rPr>
        <w:t>гическая «реконструкция» реальной истории развития может помочь понять особенности изучаемого явления, свойственные ему в настоящее время, и предсказывать возможные в будущем изменения. Исследование психолог</w:t>
      </w:r>
      <w:r w:rsidRPr="00881765">
        <w:rPr>
          <w:sz w:val="28"/>
          <w:szCs w:val="28"/>
        </w:rPr>
        <w:t>и</w:t>
      </w:r>
      <w:r w:rsidRPr="00881765">
        <w:rPr>
          <w:sz w:val="28"/>
          <w:szCs w:val="28"/>
        </w:rPr>
        <w:t>ческих проблем всегда опиралось на этот принцип, хотя и не всегда исслед</w:t>
      </w:r>
      <w:r w:rsidRPr="00881765">
        <w:rPr>
          <w:sz w:val="28"/>
          <w:szCs w:val="28"/>
        </w:rPr>
        <w:t>о</w:t>
      </w:r>
      <w:r w:rsidRPr="00881765">
        <w:rPr>
          <w:sz w:val="28"/>
          <w:szCs w:val="28"/>
        </w:rPr>
        <w:t>ватели осознавали это. В частности, теория рекапитуляции была построена на установлении общей «логики» развития человека в филогенезе и эмбри</w:t>
      </w:r>
      <w:r w:rsidRPr="00881765">
        <w:rPr>
          <w:sz w:val="28"/>
          <w:szCs w:val="28"/>
        </w:rPr>
        <w:t>о</w:t>
      </w:r>
      <w:r w:rsidRPr="00881765">
        <w:rPr>
          <w:sz w:val="28"/>
          <w:szCs w:val="28"/>
        </w:rPr>
        <w:t>генезе. Учет этого принципа при изучении объектов психологического и</w:t>
      </w:r>
      <w:r w:rsidRPr="00881765">
        <w:rPr>
          <w:sz w:val="28"/>
          <w:szCs w:val="28"/>
        </w:rPr>
        <w:t>с</w:t>
      </w:r>
      <w:r w:rsidRPr="00881765">
        <w:rPr>
          <w:sz w:val="28"/>
          <w:szCs w:val="28"/>
        </w:rPr>
        <w:t>следования поможет не искать прямых аналогий между разными «линиями» развития, а. следовать необходимости при изучении явления учитывать ист</w:t>
      </w:r>
      <w:r w:rsidRPr="00881765">
        <w:rPr>
          <w:sz w:val="28"/>
          <w:szCs w:val="28"/>
        </w:rPr>
        <w:t>о</w:t>
      </w:r>
      <w:r w:rsidRPr="00881765">
        <w:rPr>
          <w:sz w:val="28"/>
          <w:szCs w:val="28"/>
        </w:rPr>
        <w:t>рический, культурный, экономический и другие контексты, в которых из</w:t>
      </w:r>
      <w:r w:rsidRPr="00881765">
        <w:rPr>
          <w:sz w:val="28"/>
          <w:szCs w:val="28"/>
        </w:rPr>
        <w:t>у</w:t>
      </w:r>
      <w:r w:rsidRPr="00881765">
        <w:rPr>
          <w:sz w:val="28"/>
          <w:szCs w:val="28"/>
        </w:rPr>
        <w:t>чаемое явление возникало, проходило определенные этапы в своем развитии. С учетом этих контекстов можно понять, почему данное явление стало т</w:t>
      </w:r>
      <w:r w:rsidRPr="00881765">
        <w:rPr>
          <w:sz w:val="28"/>
          <w:szCs w:val="28"/>
        </w:rPr>
        <w:t>а</w:t>
      </w:r>
      <w:r w:rsidRPr="00881765">
        <w:rPr>
          <w:sz w:val="28"/>
          <w:szCs w:val="28"/>
        </w:rPr>
        <w:t>ким, а не другим. Существует два варианта отношения логического к истор</w:t>
      </w:r>
      <w:r w:rsidRPr="00881765">
        <w:rPr>
          <w:sz w:val="28"/>
          <w:szCs w:val="28"/>
        </w:rPr>
        <w:t>и</w:t>
      </w:r>
      <w:r w:rsidRPr="00881765">
        <w:rPr>
          <w:sz w:val="28"/>
          <w:szCs w:val="28"/>
        </w:rPr>
        <w:t xml:space="preserve">ческому: 1) реальный объект исследования остается неизменным, а наука о нем развивается достаточно быстро (химия, физика, астрономия); </w:t>
      </w:r>
      <w:proofErr w:type="gramStart"/>
      <w:r w:rsidRPr="00881765">
        <w:rPr>
          <w:sz w:val="28"/>
          <w:szCs w:val="28"/>
        </w:rPr>
        <w:t xml:space="preserve">2) </w:t>
      </w:r>
      <w:proofErr w:type="gramEnd"/>
      <w:r w:rsidRPr="00881765">
        <w:rPr>
          <w:sz w:val="28"/>
          <w:szCs w:val="28"/>
        </w:rPr>
        <w:t xml:space="preserve">объект изменяется быстро (на глазах одного поколения или в течение нескольких лет), вследствие чего эволюция науки, в лучшем случае, отражает эволюцию объекта, крупные сдвиги в его структуре. </w:t>
      </w:r>
      <w:proofErr w:type="gramStart"/>
      <w:r w:rsidRPr="00881765">
        <w:rPr>
          <w:sz w:val="28"/>
          <w:szCs w:val="28"/>
        </w:rPr>
        <w:t xml:space="preserve">Принцип историзма, примененный для анализа деятельности </w:t>
      </w:r>
      <w:r w:rsidRPr="00881765">
        <w:rPr>
          <w:sz w:val="28"/>
          <w:szCs w:val="28"/>
        </w:rPr>
        <w:lastRenderedPageBreak/>
        <w:t>подрастающих поколений на протяжении длител</w:t>
      </w:r>
      <w:r w:rsidRPr="00881765">
        <w:rPr>
          <w:sz w:val="28"/>
          <w:szCs w:val="28"/>
        </w:rPr>
        <w:t>ь</w:t>
      </w:r>
      <w:r w:rsidRPr="00881765">
        <w:rPr>
          <w:sz w:val="28"/>
          <w:szCs w:val="28"/>
        </w:rPr>
        <w:t>ной истории человечества — антропогенеза (австралопитек, неандерталец, кроманьонец, современный человек), который в своей конкретности недо</w:t>
      </w:r>
      <w:r w:rsidRPr="00881765">
        <w:rPr>
          <w:sz w:val="28"/>
          <w:szCs w:val="28"/>
        </w:rPr>
        <w:t>с</w:t>
      </w:r>
      <w:r w:rsidRPr="00881765">
        <w:rPr>
          <w:sz w:val="28"/>
          <w:szCs w:val="28"/>
        </w:rPr>
        <w:t>тупен изучению, так как отстоит от современности на миллионы лет и не поддается непосредственному наблюдению, позволяет осуществить логич</w:t>
      </w:r>
      <w:r w:rsidRPr="00881765">
        <w:rPr>
          <w:sz w:val="28"/>
          <w:szCs w:val="28"/>
        </w:rPr>
        <w:t>е</w:t>
      </w:r>
      <w:r w:rsidRPr="00881765">
        <w:rPr>
          <w:sz w:val="28"/>
          <w:szCs w:val="28"/>
        </w:rPr>
        <w:t>скую реконструкцию реального генезиса целостной психологической стру</w:t>
      </w:r>
      <w:r w:rsidRPr="00881765">
        <w:rPr>
          <w:sz w:val="28"/>
          <w:szCs w:val="28"/>
        </w:rPr>
        <w:t>к</w:t>
      </w:r>
      <w:r w:rsidRPr="00881765">
        <w:rPr>
          <w:sz w:val="28"/>
          <w:szCs w:val="28"/>
        </w:rPr>
        <w:t>туры человека как субъекта труда, а также целостного исторического цикла.</w:t>
      </w:r>
      <w:proofErr w:type="gramEnd"/>
      <w:r w:rsidRPr="00881765">
        <w:rPr>
          <w:sz w:val="28"/>
          <w:szCs w:val="28"/>
        </w:rPr>
        <w:t xml:space="preserve"> Например, логическое развитие понятий, отражающих некоторую естестве</w:t>
      </w:r>
      <w:r w:rsidRPr="00881765">
        <w:rPr>
          <w:sz w:val="28"/>
          <w:szCs w:val="28"/>
        </w:rPr>
        <w:t>н</w:t>
      </w:r>
      <w:r w:rsidRPr="00881765">
        <w:rPr>
          <w:sz w:val="28"/>
          <w:szCs w:val="28"/>
        </w:rPr>
        <w:t>ную последовательность событий современного онтогенеза (игра—учение—труд–пенсия—смерть), может оказаться искажающим объективный ход ра</w:t>
      </w:r>
      <w:r w:rsidRPr="00881765">
        <w:rPr>
          <w:sz w:val="28"/>
          <w:szCs w:val="28"/>
        </w:rPr>
        <w:t>з</w:t>
      </w:r>
      <w:r w:rsidRPr="00881765">
        <w:rPr>
          <w:sz w:val="28"/>
          <w:szCs w:val="28"/>
        </w:rPr>
        <w:t xml:space="preserve">вития, что приводит к мысли о ненужности обращения к реальной истории объекта. Дело в том, что воспроизведение реальной истории объекта должно быть полным, «просвечивающим» весь ход реального развития насквозь </w:t>
      </w:r>
      <w:r w:rsidR="00711383">
        <w:rPr>
          <w:spacing w:val="1"/>
          <w:sz w:val="28"/>
          <w:szCs w:val="28"/>
        </w:rPr>
        <w:t>–</w:t>
      </w:r>
      <w:r w:rsidRPr="00881765">
        <w:rPr>
          <w:sz w:val="28"/>
          <w:szCs w:val="28"/>
        </w:rPr>
        <w:t xml:space="preserve"> от момента возникновения объекта в изучаемом качественном состоянии до настоящего времени, а не выхватывающим отдельные, пусть и значительные по временной протяженности, моменты его истории. В конце 30-х </w:t>
      </w:r>
      <w:r w:rsidR="00711383">
        <w:rPr>
          <w:spacing w:val="1"/>
          <w:sz w:val="28"/>
          <w:szCs w:val="28"/>
        </w:rPr>
        <w:t>–</w:t>
      </w:r>
      <w:r w:rsidRPr="00881765">
        <w:rPr>
          <w:sz w:val="28"/>
          <w:szCs w:val="28"/>
        </w:rPr>
        <w:t xml:space="preserve"> начале 40-х годов XX века А. Н.Леонтьевым была предложена идея «ведущих типов деятельности» в психическом развитии личности в разные возрастные пери</w:t>
      </w:r>
      <w:r w:rsidRPr="00881765">
        <w:rPr>
          <w:sz w:val="28"/>
          <w:szCs w:val="28"/>
        </w:rPr>
        <w:t>о</w:t>
      </w:r>
      <w:r w:rsidRPr="00881765">
        <w:rPr>
          <w:sz w:val="28"/>
          <w:szCs w:val="28"/>
        </w:rPr>
        <w:t>ды онтогенеза; прежде всего речь шла о сюжетно-ролевой игре в дошкол</w:t>
      </w:r>
      <w:r w:rsidRPr="00881765">
        <w:rPr>
          <w:sz w:val="28"/>
          <w:szCs w:val="28"/>
        </w:rPr>
        <w:t>ь</w:t>
      </w:r>
      <w:r w:rsidRPr="00881765">
        <w:rPr>
          <w:sz w:val="28"/>
          <w:szCs w:val="28"/>
        </w:rPr>
        <w:t>ный период. Теория ведущей деятельности адекватно отразила сложившуюся в годы коллективизации и индустриализации практику организации сюже</w:t>
      </w:r>
      <w:r w:rsidRPr="00881765">
        <w:rPr>
          <w:sz w:val="28"/>
          <w:szCs w:val="28"/>
        </w:rPr>
        <w:t>т</w:t>
      </w:r>
      <w:r w:rsidRPr="00881765">
        <w:rPr>
          <w:sz w:val="28"/>
          <w:szCs w:val="28"/>
        </w:rPr>
        <w:t>но-ролевых игр детей в спешно открывавшихся дошкольных учреждениях с переполненными группами, где не было возможности организовать труд или художественные виды деятельности детей. Эта теория явилась следствием сужения временных рамок анализируемой ситуации, исключения из анализа того периода истории человечества, когда детских сюжетно-ролевых игр не существовало, как не существовало и детства как особого этапа онтогенеза. Однако и после включения (на большом этнографическом материале) этого периода истории человечества в анализ места и значения сюжетно-ролевых игр в развитии личности дошкольника в работе Д.Б.Эльконина «Психология игры», решения проблемы «ведущей деятельности» не было дано. Был уп</w:t>
      </w:r>
      <w:r w:rsidRPr="00881765">
        <w:rPr>
          <w:sz w:val="28"/>
          <w:szCs w:val="28"/>
        </w:rPr>
        <w:t>у</w:t>
      </w:r>
      <w:r w:rsidRPr="00881765">
        <w:rPr>
          <w:sz w:val="28"/>
          <w:szCs w:val="28"/>
        </w:rPr>
        <w:t xml:space="preserve">щен из вида факт происхождения игры из </w:t>
      </w:r>
      <w:proofErr w:type="gramStart"/>
      <w:r w:rsidRPr="00881765">
        <w:rPr>
          <w:sz w:val="28"/>
          <w:szCs w:val="28"/>
        </w:rPr>
        <w:t>труда</w:t>
      </w:r>
      <w:proofErr w:type="gramEnd"/>
      <w:r w:rsidRPr="00881765">
        <w:rPr>
          <w:sz w:val="28"/>
          <w:szCs w:val="28"/>
        </w:rPr>
        <w:t xml:space="preserve"> как в филогенезе, так и в о</w:t>
      </w:r>
      <w:r w:rsidRPr="00881765">
        <w:rPr>
          <w:sz w:val="28"/>
          <w:szCs w:val="28"/>
        </w:rPr>
        <w:t>н</w:t>
      </w:r>
      <w:r w:rsidRPr="00881765">
        <w:rPr>
          <w:sz w:val="28"/>
          <w:szCs w:val="28"/>
        </w:rPr>
        <w:t>тогенезе: труд, направленный на удовлетворение потребностей ребенка, предшествует игре сначала как деятельность удовлетворяющего потребности ребенка взрослого, а затем и как" собственная деятельность ребенка. Потр</w:t>
      </w:r>
      <w:r w:rsidRPr="00881765">
        <w:rPr>
          <w:sz w:val="28"/>
          <w:szCs w:val="28"/>
        </w:rPr>
        <w:t>е</w:t>
      </w:r>
      <w:r w:rsidRPr="00881765">
        <w:rPr>
          <w:sz w:val="28"/>
          <w:szCs w:val="28"/>
        </w:rPr>
        <w:t>бительная форма труда, будучи генетически исходной и для производител</w:t>
      </w:r>
      <w:r w:rsidRPr="00881765">
        <w:rPr>
          <w:sz w:val="28"/>
          <w:szCs w:val="28"/>
        </w:rPr>
        <w:t>ь</w:t>
      </w:r>
      <w:r w:rsidRPr="00881765">
        <w:rPr>
          <w:sz w:val="28"/>
          <w:szCs w:val="28"/>
        </w:rPr>
        <w:t>ного труда, и для учебы, и для игры, является творческим по характеру пр</w:t>
      </w:r>
      <w:r w:rsidRPr="00881765">
        <w:rPr>
          <w:sz w:val="28"/>
          <w:szCs w:val="28"/>
        </w:rPr>
        <w:t>о</w:t>
      </w:r>
      <w:r w:rsidRPr="00881765">
        <w:rPr>
          <w:sz w:val="28"/>
          <w:szCs w:val="28"/>
        </w:rPr>
        <w:t>текания процессом в силу «логики» своего бытия: свободна от регламент</w:t>
      </w:r>
      <w:r w:rsidRPr="00881765">
        <w:rPr>
          <w:sz w:val="28"/>
          <w:szCs w:val="28"/>
        </w:rPr>
        <w:t>а</w:t>
      </w:r>
      <w:r w:rsidRPr="00881765">
        <w:rPr>
          <w:sz w:val="28"/>
          <w:szCs w:val="28"/>
        </w:rPr>
        <w:t>ции, подвержена случайным обстоятельствам, нешаблонна. Это делает п</w:t>
      </w:r>
      <w:r w:rsidRPr="00881765">
        <w:rPr>
          <w:sz w:val="28"/>
          <w:szCs w:val="28"/>
        </w:rPr>
        <w:t>о</w:t>
      </w:r>
      <w:r w:rsidRPr="00881765">
        <w:rPr>
          <w:sz w:val="28"/>
          <w:szCs w:val="28"/>
        </w:rPr>
        <w:t xml:space="preserve">требительную форму труда генетически исходной для всех форм творчества </w:t>
      </w:r>
      <w:r w:rsidR="006D4BB1">
        <w:rPr>
          <w:spacing w:val="1"/>
          <w:sz w:val="28"/>
          <w:szCs w:val="28"/>
        </w:rPr>
        <w:t>–</w:t>
      </w:r>
      <w:r w:rsidRPr="00881765">
        <w:rPr>
          <w:sz w:val="28"/>
          <w:szCs w:val="28"/>
        </w:rPr>
        <w:t xml:space="preserve"> в игре, в спорте, в искусстве, общении, познании. </w:t>
      </w:r>
      <w:proofErr w:type="gramStart"/>
      <w:r w:rsidRPr="00881765">
        <w:rPr>
          <w:sz w:val="28"/>
          <w:szCs w:val="28"/>
        </w:rPr>
        <w:t>Особенно ярко это по</w:t>
      </w:r>
      <w:r w:rsidRPr="00881765">
        <w:rPr>
          <w:sz w:val="28"/>
          <w:szCs w:val="28"/>
        </w:rPr>
        <w:t>д</w:t>
      </w:r>
      <w:r w:rsidRPr="00881765">
        <w:rPr>
          <w:sz w:val="28"/>
          <w:szCs w:val="28"/>
        </w:rPr>
        <w:t>тверждается на примере развития личности при слепоглухонемоте (Е.Келер, О.И.Скороходова, четверо выпускников факультета психологии МГУ.</w:t>
      </w:r>
      <w:proofErr w:type="gramEnd"/>
      <w:r w:rsidRPr="00881765">
        <w:rPr>
          <w:sz w:val="28"/>
          <w:szCs w:val="28"/>
        </w:rPr>
        <w:t xml:space="preserve"> </w:t>
      </w:r>
      <w:r w:rsidRPr="00881765">
        <w:rPr>
          <w:sz w:val="28"/>
          <w:szCs w:val="28"/>
        </w:rPr>
        <w:lastRenderedPageBreak/>
        <w:t>По</w:t>
      </w:r>
      <w:r w:rsidRPr="00881765">
        <w:rPr>
          <w:sz w:val="28"/>
          <w:szCs w:val="28"/>
        </w:rPr>
        <w:t>д</w:t>
      </w:r>
      <w:r w:rsidRPr="00881765">
        <w:rPr>
          <w:sz w:val="28"/>
          <w:szCs w:val="28"/>
        </w:rPr>
        <w:t xml:space="preserve">робнее об этом: </w:t>
      </w:r>
      <w:proofErr w:type="gramStart"/>
      <w:r w:rsidRPr="00881765">
        <w:rPr>
          <w:sz w:val="28"/>
          <w:szCs w:val="28"/>
        </w:rPr>
        <w:t>Мещеряков, 1972; Скороходова, 1990; Ильенков, 19771; С</w:t>
      </w:r>
      <w:r w:rsidRPr="00881765">
        <w:rPr>
          <w:sz w:val="28"/>
          <w:szCs w:val="28"/>
        </w:rPr>
        <w:t>а</w:t>
      </w:r>
      <w:r w:rsidRPr="00881765">
        <w:rPr>
          <w:sz w:val="28"/>
          <w:szCs w:val="28"/>
        </w:rPr>
        <w:t xml:space="preserve">колянский, 1954). </w:t>
      </w:r>
      <w:proofErr w:type="gramEnd"/>
    </w:p>
    <w:p w:rsidR="00711383" w:rsidRDefault="00B34FE8" w:rsidP="00B34FE8">
      <w:pPr>
        <w:tabs>
          <w:tab w:val="num" w:pos="993"/>
        </w:tabs>
        <w:ind w:firstLine="709"/>
        <w:jc w:val="both"/>
        <w:rPr>
          <w:sz w:val="28"/>
          <w:szCs w:val="28"/>
        </w:rPr>
      </w:pPr>
      <w:r w:rsidRPr="00881765">
        <w:rPr>
          <w:sz w:val="28"/>
          <w:szCs w:val="28"/>
        </w:rPr>
        <w:t xml:space="preserve">3. Принцип единства логики, диалектики </w:t>
      </w:r>
      <w:r w:rsidR="006D4BB1">
        <w:rPr>
          <w:sz w:val="28"/>
          <w:szCs w:val="28"/>
        </w:rPr>
        <w:t>и</w:t>
      </w:r>
      <w:r w:rsidRPr="00881765">
        <w:rPr>
          <w:sz w:val="28"/>
          <w:szCs w:val="28"/>
        </w:rPr>
        <w:t xml:space="preserve"> гносеологии (теории познания). Этот принцип требует в процессе изучения того или ин</w:t>
      </w:r>
      <w:r w:rsidRPr="00881765">
        <w:rPr>
          <w:sz w:val="28"/>
          <w:szCs w:val="28"/>
        </w:rPr>
        <w:t>о</w:t>
      </w:r>
      <w:r w:rsidRPr="00881765">
        <w:rPr>
          <w:sz w:val="28"/>
          <w:szCs w:val="28"/>
        </w:rPr>
        <w:t>го явления помнить о диалектическом характере самой жизни, и о том, что диалектика (Логика) мышления исследователя должна соответствовать ди</w:t>
      </w:r>
      <w:r w:rsidRPr="00881765">
        <w:rPr>
          <w:sz w:val="28"/>
          <w:szCs w:val="28"/>
        </w:rPr>
        <w:t>а</w:t>
      </w:r>
      <w:r w:rsidRPr="00881765">
        <w:rPr>
          <w:sz w:val="28"/>
          <w:szCs w:val="28"/>
        </w:rPr>
        <w:t xml:space="preserve">лектике реального процесса, который познается с помощью этого мышления. Именно диалектика реальности порождает диалектику мышления </w:t>
      </w:r>
      <w:r w:rsidR="00711383">
        <w:rPr>
          <w:spacing w:val="1"/>
          <w:sz w:val="28"/>
          <w:szCs w:val="28"/>
        </w:rPr>
        <w:t>–</w:t>
      </w:r>
      <w:r w:rsidRPr="00881765">
        <w:rPr>
          <w:sz w:val="28"/>
          <w:szCs w:val="28"/>
        </w:rPr>
        <w:t xml:space="preserve"> Логику с большой буквы. Мышление лишь тогда приближает к истине, когда явл</w:t>
      </w:r>
      <w:r w:rsidRPr="00881765">
        <w:rPr>
          <w:sz w:val="28"/>
          <w:szCs w:val="28"/>
        </w:rPr>
        <w:t>е</w:t>
      </w:r>
      <w:r w:rsidRPr="00881765">
        <w:rPr>
          <w:sz w:val="28"/>
          <w:szCs w:val="28"/>
        </w:rPr>
        <w:t>ние изучается в своем развитии, «самодвижении», когда оно вскрывает р</w:t>
      </w:r>
      <w:r w:rsidRPr="00881765">
        <w:rPr>
          <w:sz w:val="28"/>
          <w:szCs w:val="28"/>
        </w:rPr>
        <w:t>е</w:t>
      </w:r>
      <w:r w:rsidRPr="00881765">
        <w:rPr>
          <w:sz w:val="28"/>
          <w:szCs w:val="28"/>
        </w:rPr>
        <w:t>ально возникающие и разрешающиеся противоречия, которые являются дв</w:t>
      </w:r>
      <w:r w:rsidRPr="00881765">
        <w:rPr>
          <w:sz w:val="28"/>
          <w:szCs w:val="28"/>
        </w:rPr>
        <w:t>и</w:t>
      </w:r>
      <w:r w:rsidRPr="00881765">
        <w:rPr>
          <w:sz w:val="28"/>
          <w:szCs w:val="28"/>
        </w:rPr>
        <w:t>жущими силами развития изучаемого явления, а не те противоречия, с кот</w:t>
      </w:r>
      <w:r w:rsidRPr="00881765">
        <w:rPr>
          <w:sz w:val="28"/>
          <w:szCs w:val="28"/>
        </w:rPr>
        <w:t>о</w:t>
      </w:r>
      <w:r w:rsidRPr="00881765">
        <w:rPr>
          <w:sz w:val="28"/>
          <w:szCs w:val="28"/>
        </w:rPr>
        <w:t>рыми сталкивается исследователь в собственном познании. Иными словами, наше познание должно быть таким же диалектичным, как диалектична сама изучаемая реальность; познание должно быть «открытым» к реальности, к изменениям в ней. Описанный в начале этой главы подход к методологич</w:t>
      </w:r>
      <w:r w:rsidRPr="00881765">
        <w:rPr>
          <w:sz w:val="28"/>
          <w:szCs w:val="28"/>
        </w:rPr>
        <w:t>е</w:t>
      </w:r>
      <w:r w:rsidRPr="00881765">
        <w:rPr>
          <w:sz w:val="28"/>
          <w:szCs w:val="28"/>
        </w:rPr>
        <w:t>ской работе Г.П.Щедровицкого представляет собой реализацию данного ди</w:t>
      </w:r>
      <w:r w:rsidRPr="00881765">
        <w:rPr>
          <w:sz w:val="28"/>
          <w:szCs w:val="28"/>
        </w:rPr>
        <w:t>а</w:t>
      </w:r>
      <w:r w:rsidRPr="00881765">
        <w:rPr>
          <w:sz w:val="28"/>
          <w:szCs w:val="28"/>
        </w:rPr>
        <w:t xml:space="preserve">лектического принципа. </w:t>
      </w:r>
    </w:p>
    <w:p w:rsidR="00711383" w:rsidRDefault="00711383" w:rsidP="00B34FE8">
      <w:pPr>
        <w:tabs>
          <w:tab w:val="num" w:pos="993"/>
        </w:tabs>
        <w:ind w:firstLine="709"/>
        <w:jc w:val="both"/>
        <w:rPr>
          <w:sz w:val="28"/>
          <w:szCs w:val="28"/>
        </w:rPr>
      </w:pPr>
      <w:r>
        <w:rPr>
          <w:sz w:val="28"/>
          <w:szCs w:val="28"/>
        </w:rPr>
        <w:t>4.</w:t>
      </w:r>
      <w:r w:rsidR="00B34FE8" w:rsidRPr="00881765">
        <w:rPr>
          <w:sz w:val="28"/>
          <w:szCs w:val="28"/>
        </w:rPr>
        <w:t xml:space="preserve"> Принцип относительности. В теорию познания данный принцип был введен благодаря работам А.Эйнштейна в рамках те</w:t>
      </w:r>
      <w:r w:rsidR="00B34FE8" w:rsidRPr="00881765">
        <w:rPr>
          <w:sz w:val="28"/>
          <w:szCs w:val="28"/>
        </w:rPr>
        <w:t>о</w:t>
      </w:r>
      <w:r w:rsidR="00B34FE8" w:rsidRPr="00881765">
        <w:rPr>
          <w:sz w:val="28"/>
          <w:szCs w:val="28"/>
        </w:rPr>
        <w:t>рии относительности. Сам А.Эйнштейи шутливо объяснял принцип относ</w:t>
      </w:r>
      <w:r w:rsidR="00B34FE8" w:rsidRPr="00881765">
        <w:rPr>
          <w:sz w:val="28"/>
          <w:szCs w:val="28"/>
        </w:rPr>
        <w:t>и</w:t>
      </w:r>
      <w:r w:rsidR="00B34FE8" w:rsidRPr="00881765">
        <w:rPr>
          <w:sz w:val="28"/>
          <w:szCs w:val="28"/>
        </w:rPr>
        <w:t>тельности следующим примером: представьте себе, как воспринимается вр</w:t>
      </w:r>
      <w:r w:rsidR="00B34FE8" w:rsidRPr="00881765">
        <w:rPr>
          <w:sz w:val="28"/>
          <w:szCs w:val="28"/>
        </w:rPr>
        <w:t>е</w:t>
      </w:r>
      <w:r w:rsidR="00B34FE8" w:rsidRPr="00881765">
        <w:rPr>
          <w:sz w:val="28"/>
          <w:szCs w:val="28"/>
        </w:rPr>
        <w:t>мя, когда вы сидите на горячей сковородке или целуетесь с любимым чел</w:t>
      </w:r>
      <w:r w:rsidR="00B34FE8" w:rsidRPr="00881765">
        <w:rPr>
          <w:sz w:val="28"/>
          <w:szCs w:val="28"/>
        </w:rPr>
        <w:t>о</w:t>
      </w:r>
      <w:r w:rsidR="00B34FE8" w:rsidRPr="00881765">
        <w:rPr>
          <w:sz w:val="28"/>
          <w:szCs w:val="28"/>
        </w:rPr>
        <w:t xml:space="preserve">веком. В первом случае время тянется непозволительно долго, во втором </w:t>
      </w:r>
      <w:r w:rsidR="006D4BB1">
        <w:rPr>
          <w:spacing w:val="1"/>
          <w:sz w:val="28"/>
          <w:szCs w:val="28"/>
        </w:rPr>
        <w:t>–</w:t>
      </w:r>
      <w:r w:rsidR="00B34FE8" w:rsidRPr="00881765">
        <w:rPr>
          <w:sz w:val="28"/>
          <w:szCs w:val="28"/>
        </w:rPr>
        <w:t xml:space="preserve"> летит слишком быстро. Всякое исследование стремится дать явлению хара</w:t>
      </w:r>
      <w:r w:rsidR="00B34FE8" w:rsidRPr="00881765">
        <w:rPr>
          <w:sz w:val="28"/>
          <w:szCs w:val="28"/>
        </w:rPr>
        <w:t>к</w:t>
      </w:r>
      <w:r w:rsidR="00B34FE8" w:rsidRPr="00881765">
        <w:rPr>
          <w:sz w:val="28"/>
          <w:szCs w:val="28"/>
        </w:rPr>
        <w:t xml:space="preserve">теристику, выделить какие-то существенные и несущественные черты и т.д. </w:t>
      </w:r>
      <w:proofErr w:type="gramStart"/>
      <w:r w:rsidR="00B34FE8" w:rsidRPr="00881765">
        <w:rPr>
          <w:sz w:val="28"/>
          <w:szCs w:val="28"/>
        </w:rPr>
        <w:t>При этом в характеристике явления должно быть учтено то время, в котором данное явление характеризуется, то место, которое данное явление занимает среди явлений подобного рода, ту систему связей, в которую данное явление включено в данное время на данном месте.</w:t>
      </w:r>
      <w:proofErr w:type="gramEnd"/>
      <w:r w:rsidR="00B34FE8" w:rsidRPr="00881765">
        <w:rPr>
          <w:sz w:val="28"/>
          <w:szCs w:val="28"/>
        </w:rPr>
        <w:t xml:space="preserve"> С изменением времени, места, системы связей явления, которое мы изучаем, должна измениться и характ</w:t>
      </w:r>
      <w:r w:rsidR="00B34FE8" w:rsidRPr="00881765">
        <w:rPr>
          <w:sz w:val="28"/>
          <w:szCs w:val="28"/>
        </w:rPr>
        <w:t>е</w:t>
      </w:r>
      <w:r w:rsidR="00B34FE8" w:rsidRPr="00881765">
        <w:rPr>
          <w:sz w:val="28"/>
          <w:szCs w:val="28"/>
        </w:rPr>
        <w:t>ристика этого явления: в ней должно быть учтено другое время, место, си</w:t>
      </w:r>
      <w:r w:rsidR="00B34FE8" w:rsidRPr="00881765">
        <w:rPr>
          <w:sz w:val="28"/>
          <w:szCs w:val="28"/>
        </w:rPr>
        <w:t>с</w:t>
      </w:r>
      <w:r w:rsidR="00B34FE8" w:rsidRPr="00881765">
        <w:rPr>
          <w:sz w:val="28"/>
          <w:szCs w:val="28"/>
        </w:rPr>
        <w:t>тема связей и т.д. Возможно, что с изменением времени, места, системы св</w:t>
      </w:r>
      <w:r w:rsidR="00B34FE8" w:rsidRPr="00881765">
        <w:rPr>
          <w:sz w:val="28"/>
          <w:szCs w:val="28"/>
        </w:rPr>
        <w:t>я</w:t>
      </w:r>
      <w:r w:rsidR="00B34FE8" w:rsidRPr="00881765">
        <w:rPr>
          <w:sz w:val="28"/>
          <w:szCs w:val="28"/>
        </w:rPr>
        <w:t>зей существенные моменты в характеристике явления сохранятся, но учет этого принципа позволит сделать эту характеристику убедительной ... для конкретного времени, места и т.д. Приведу в качестве примера, иллюстр</w:t>
      </w:r>
      <w:r w:rsidR="00B34FE8" w:rsidRPr="00881765">
        <w:rPr>
          <w:sz w:val="28"/>
          <w:szCs w:val="28"/>
        </w:rPr>
        <w:t>и</w:t>
      </w:r>
      <w:r w:rsidR="00B34FE8" w:rsidRPr="00881765">
        <w:rPr>
          <w:sz w:val="28"/>
          <w:szCs w:val="28"/>
        </w:rPr>
        <w:t xml:space="preserve">рующего принцип относительности, разговор двух приятельниц. </w:t>
      </w:r>
      <w:r w:rsidR="006D4BB1">
        <w:rPr>
          <w:spacing w:val="1"/>
          <w:sz w:val="28"/>
          <w:szCs w:val="28"/>
        </w:rPr>
        <w:t>–</w:t>
      </w:r>
      <w:r w:rsidR="00B34FE8" w:rsidRPr="00881765">
        <w:rPr>
          <w:sz w:val="28"/>
          <w:szCs w:val="28"/>
        </w:rPr>
        <w:t xml:space="preserve"> Ты зн</w:t>
      </w:r>
      <w:r w:rsidR="00B34FE8" w:rsidRPr="00881765">
        <w:rPr>
          <w:sz w:val="28"/>
          <w:szCs w:val="28"/>
        </w:rPr>
        <w:t>а</w:t>
      </w:r>
      <w:r w:rsidR="00B34FE8" w:rsidRPr="00881765">
        <w:rPr>
          <w:sz w:val="28"/>
          <w:szCs w:val="28"/>
        </w:rPr>
        <w:t xml:space="preserve">ешь, </w:t>
      </w:r>
      <w:r w:rsidR="006D4BB1">
        <w:rPr>
          <w:spacing w:val="1"/>
          <w:sz w:val="28"/>
          <w:szCs w:val="28"/>
        </w:rPr>
        <w:t>–</w:t>
      </w:r>
      <w:r w:rsidR="00B34FE8" w:rsidRPr="00881765">
        <w:rPr>
          <w:sz w:val="28"/>
          <w:szCs w:val="28"/>
        </w:rPr>
        <w:t xml:space="preserve"> говорит одна из них, </w:t>
      </w:r>
      <w:r w:rsidR="006D4BB1">
        <w:rPr>
          <w:spacing w:val="1"/>
          <w:sz w:val="28"/>
          <w:szCs w:val="28"/>
        </w:rPr>
        <w:t>–</w:t>
      </w:r>
      <w:r w:rsidR="00B34FE8" w:rsidRPr="00881765">
        <w:rPr>
          <w:sz w:val="28"/>
          <w:szCs w:val="28"/>
        </w:rPr>
        <w:t xml:space="preserve"> какой у него был плохой взгляд. </w:t>
      </w:r>
      <w:r w:rsidR="006D4BB1">
        <w:rPr>
          <w:spacing w:val="1"/>
          <w:sz w:val="28"/>
          <w:szCs w:val="28"/>
        </w:rPr>
        <w:t>–</w:t>
      </w:r>
      <w:r w:rsidR="00B34FE8" w:rsidRPr="00881765">
        <w:rPr>
          <w:sz w:val="28"/>
          <w:szCs w:val="28"/>
        </w:rPr>
        <w:t xml:space="preserve"> А на кого он смотрел? </w:t>
      </w:r>
      <w:r w:rsidR="006D4BB1">
        <w:rPr>
          <w:spacing w:val="1"/>
          <w:sz w:val="28"/>
          <w:szCs w:val="28"/>
        </w:rPr>
        <w:t>–</w:t>
      </w:r>
      <w:r w:rsidR="00B34FE8" w:rsidRPr="00881765">
        <w:rPr>
          <w:sz w:val="28"/>
          <w:szCs w:val="28"/>
        </w:rPr>
        <w:t xml:space="preserve"> спрашивает </w:t>
      </w:r>
      <w:proofErr w:type="gramStart"/>
      <w:r w:rsidR="00B34FE8" w:rsidRPr="00881765">
        <w:rPr>
          <w:sz w:val="28"/>
          <w:szCs w:val="28"/>
        </w:rPr>
        <w:t>другая</w:t>
      </w:r>
      <w:proofErr w:type="gramEnd"/>
      <w:r w:rsidR="00B34FE8" w:rsidRPr="00881765">
        <w:rPr>
          <w:sz w:val="28"/>
          <w:szCs w:val="28"/>
        </w:rPr>
        <w:t xml:space="preserve">. </w:t>
      </w:r>
    </w:p>
    <w:p w:rsidR="006D4BB1" w:rsidRDefault="00B34FE8" w:rsidP="00B34FE8">
      <w:pPr>
        <w:tabs>
          <w:tab w:val="num" w:pos="993"/>
        </w:tabs>
        <w:ind w:firstLine="709"/>
        <w:jc w:val="both"/>
        <w:rPr>
          <w:sz w:val="28"/>
          <w:szCs w:val="28"/>
        </w:rPr>
      </w:pPr>
      <w:r w:rsidRPr="00881765">
        <w:rPr>
          <w:sz w:val="28"/>
          <w:szCs w:val="28"/>
        </w:rPr>
        <w:t>5. Принцип дополнительности. Бывает, что анализ вскрывает в изучаемом явлении такие характеристики, которые с точки зрения формальной логики являются противоположными, взаимои</w:t>
      </w:r>
      <w:r w:rsidRPr="00881765">
        <w:rPr>
          <w:sz w:val="28"/>
          <w:szCs w:val="28"/>
        </w:rPr>
        <w:t>с</w:t>
      </w:r>
      <w:r w:rsidRPr="00881765">
        <w:rPr>
          <w:sz w:val="28"/>
          <w:szCs w:val="28"/>
        </w:rPr>
        <w:t xml:space="preserve">ключающими. Например, в конце XIX </w:t>
      </w:r>
      <w:r w:rsidR="006D4BB1">
        <w:rPr>
          <w:spacing w:val="1"/>
          <w:sz w:val="28"/>
          <w:szCs w:val="28"/>
        </w:rPr>
        <w:t xml:space="preserve">– </w:t>
      </w:r>
      <w:r w:rsidRPr="00881765">
        <w:rPr>
          <w:sz w:val="28"/>
          <w:szCs w:val="28"/>
        </w:rPr>
        <w:t>начале XX века такие характер</w:t>
      </w:r>
      <w:r w:rsidRPr="00881765">
        <w:rPr>
          <w:sz w:val="28"/>
          <w:szCs w:val="28"/>
        </w:rPr>
        <w:t>и</w:t>
      </w:r>
      <w:r w:rsidRPr="00881765">
        <w:rPr>
          <w:sz w:val="28"/>
          <w:szCs w:val="28"/>
        </w:rPr>
        <w:t>стики были обнаружены физиками при изучении света. Формально логич</w:t>
      </w:r>
      <w:r w:rsidRPr="00881765">
        <w:rPr>
          <w:sz w:val="28"/>
          <w:szCs w:val="28"/>
        </w:rPr>
        <w:t>е</w:t>
      </w:r>
      <w:r w:rsidRPr="00881765">
        <w:rPr>
          <w:sz w:val="28"/>
          <w:szCs w:val="28"/>
        </w:rPr>
        <w:t xml:space="preserve">ски мыслящие физики искали ответ на вопрос: волновая или корпускулярная природа у </w:t>
      </w:r>
      <w:r w:rsidRPr="00881765">
        <w:rPr>
          <w:sz w:val="28"/>
          <w:szCs w:val="28"/>
        </w:rPr>
        <w:lastRenderedPageBreak/>
        <w:t xml:space="preserve">света? Правильный ответ </w:t>
      </w:r>
      <w:proofErr w:type="gramStart"/>
      <w:r w:rsidRPr="00881765">
        <w:rPr>
          <w:sz w:val="28"/>
          <w:szCs w:val="28"/>
        </w:rPr>
        <w:t>был</w:t>
      </w:r>
      <w:proofErr w:type="gramEnd"/>
      <w:r w:rsidRPr="00881765">
        <w:rPr>
          <w:sz w:val="28"/>
          <w:szCs w:val="28"/>
        </w:rPr>
        <w:t xml:space="preserve"> дай Н. Бором, который подошел к вопросу с позиций диалектической логики, применив принцип дополнител</w:t>
      </w:r>
      <w:r w:rsidRPr="00881765">
        <w:rPr>
          <w:sz w:val="28"/>
          <w:szCs w:val="28"/>
        </w:rPr>
        <w:t>ь</w:t>
      </w:r>
      <w:r w:rsidRPr="00881765">
        <w:rPr>
          <w:sz w:val="28"/>
          <w:szCs w:val="28"/>
        </w:rPr>
        <w:t>ности: и волновая, и корпускулярная. В психологических проблемах анализ тоже обнаруживает взаимоисключающие характеристики с точки зрения формальной логики, которые имеют место даже в одно и то же время, не говоря уже о разновременных характеристиках: любовь и ненависть (амбив</w:t>
      </w:r>
      <w:r w:rsidRPr="00881765">
        <w:rPr>
          <w:sz w:val="28"/>
          <w:szCs w:val="28"/>
        </w:rPr>
        <w:t>а</w:t>
      </w:r>
      <w:r w:rsidRPr="00881765">
        <w:rPr>
          <w:sz w:val="28"/>
          <w:szCs w:val="28"/>
        </w:rPr>
        <w:t>лентность чувств), игра и труд (в литературе даже встречается словосочет</w:t>
      </w:r>
      <w:r w:rsidRPr="00881765">
        <w:rPr>
          <w:sz w:val="28"/>
          <w:szCs w:val="28"/>
        </w:rPr>
        <w:t>а</w:t>
      </w:r>
      <w:r w:rsidRPr="00881765">
        <w:rPr>
          <w:sz w:val="28"/>
          <w:szCs w:val="28"/>
        </w:rPr>
        <w:t>ние «игра-труд»). Этот принцип позволяет «удержать» в характеристике я</w:t>
      </w:r>
      <w:r w:rsidRPr="00881765">
        <w:rPr>
          <w:sz w:val="28"/>
          <w:szCs w:val="28"/>
        </w:rPr>
        <w:t>в</w:t>
      </w:r>
      <w:r w:rsidRPr="00881765">
        <w:rPr>
          <w:sz w:val="28"/>
          <w:szCs w:val="28"/>
        </w:rPr>
        <w:t>ления его существенные моменты, несмотря на кажущееся их взаимное и</w:t>
      </w:r>
      <w:r w:rsidRPr="00881765">
        <w:rPr>
          <w:sz w:val="28"/>
          <w:szCs w:val="28"/>
        </w:rPr>
        <w:t>с</w:t>
      </w:r>
      <w:r w:rsidRPr="00881765">
        <w:rPr>
          <w:sz w:val="28"/>
          <w:szCs w:val="28"/>
        </w:rPr>
        <w:t xml:space="preserve">ключение. </w:t>
      </w:r>
    </w:p>
    <w:p w:rsidR="00B34FE8" w:rsidRPr="00881765" w:rsidRDefault="00B34FE8" w:rsidP="00B34FE8">
      <w:pPr>
        <w:tabs>
          <w:tab w:val="num" w:pos="993"/>
        </w:tabs>
        <w:ind w:firstLine="709"/>
        <w:jc w:val="both"/>
        <w:rPr>
          <w:sz w:val="28"/>
          <w:szCs w:val="28"/>
        </w:rPr>
      </w:pPr>
      <w:r w:rsidRPr="00881765">
        <w:rPr>
          <w:sz w:val="28"/>
          <w:szCs w:val="28"/>
        </w:rPr>
        <w:t xml:space="preserve">6. Принцип системности. В последнее время не только в науке, но и в хозяйственной деятельности заговорили о необходимости «системного подхода» к явлениям разного рода. Например, в хозяйственной деятельности создают системы типа «поле (сад, огород) </w:t>
      </w:r>
      <w:r w:rsidR="006D4BB1">
        <w:rPr>
          <w:spacing w:val="1"/>
          <w:sz w:val="28"/>
          <w:szCs w:val="28"/>
        </w:rPr>
        <w:t>–</w:t>
      </w:r>
      <w:r w:rsidRPr="00881765">
        <w:rPr>
          <w:sz w:val="28"/>
          <w:szCs w:val="28"/>
        </w:rPr>
        <w:t xml:space="preserve"> магазин», куда могут быть включены промежуточные звенья (перерабатывающая промышленность, б</w:t>
      </w:r>
      <w:r w:rsidRPr="00881765">
        <w:rPr>
          <w:sz w:val="28"/>
          <w:szCs w:val="28"/>
        </w:rPr>
        <w:t>а</w:t>
      </w:r>
      <w:r w:rsidRPr="00881765">
        <w:rPr>
          <w:sz w:val="28"/>
          <w:szCs w:val="28"/>
        </w:rPr>
        <w:t xml:space="preserve">зы хранения). Главное, что вся эта система контролируется из одного центра, который заведует всеми «звеньями», и конечный результат </w:t>
      </w:r>
      <w:r w:rsidR="006D4BB1">
        <w:rPr>
          <w:spacing w:val="1"/>
          <w:sz w:val="28"/>
          <w:szCs w:val="28"/>
        </w:rPr>
        <w:t>–</w:t>
      </w:r>
      <w:r w:rsidRPr="00881765">
        <w:rPr>
          <w:sz w:val="28"/>
          <w:szCs w:val="28"/>
        </w:rPr>
        <w:t xml:space="preserve"> реализация продукции </w:t>
      </w:r>
      <w:r w:rsidR="006D4BB1">
        <w:rPr>
          <w:spacing w:val="1"/>
          <w:sz w:val="28"/>
          <w:szCs w:val="28"/>
        </w:rPr>
        <w:t>–</w:t>
      </w:r>
      <w:r w:rsidRPr="00881765">
        <w:rPr>
          <w:sz w:val="28"/>
          <w:szCs w:val="28"/>
        </w:rPr>
        <w:t xml:space="preserve"> имеет значение для всех. Системный подход в научном иссл</w:t>
      </w:r>
      <w:r w:rsidRPr="00881765">
        <w:rPr>
          <w:sz w:val="28"/>
          <w:szCs w:val="28"/>
        </w:rPr>
        <w:t>е</w:t>
      </w:r>
      <w:r w:rsidRPr="00881765">
        <w:rPr>
          <w:sz w:val="28"/>
          <w:szCs w:val="28"/>
        </w:rPr>
        <w:t>довании является обязательным. Приведенная ниже схема (рис. 1) поможет уяснить особенности системного мышления исследователя. На экранной схеме показан механизм системного мышления. Обычно изучаемое явление мы помещаем на среднем экране и ведем разговор о явлении в настоящем времени, имея в виду определенную единицу анализа — предмет изучения. Но при этом, как уже обращалось внимание при характеристике предыдущих принципов, мы должны учитывать и предысторию изучаемого явления (пр</w:t>
      </w:r>
      <w:r w:rsidRPr="00881765">
        <w:rPr>
          <w:sz w:val="28"/>
          <w:szCs w:val="28"/>
        </w:rPr>
        <w:t>о</w:t>
      </w:r>
      <w:r w:rsidRPr="00881765">
        <w:rPr>
          <w:sz w:val="28"/>
          <w:szCs w:val="28"/>
        </w:rPr>
        <w:t xml:space="preserve">шлое) и перспективы его развития (будущее). Часто бывает, что наш анализ направлен на явление тогда, когда оно в своем развитии </w:t>
      </w:r>
      <w:proofErr w:type="gramStart"/>
      <w:r w:rsidRPr="00881765">
        <w:rPr>
          <w:sz w:val="28"/>
          <w:szCs w:val="28"/>
        </w:rPr>
        <w:t>ушло вперед и мы характеризуем</w:t>
      </w:r>
      <w:proofErr w:type="gramEnd"/>
      <w:r w:rsidRPr="00881765">
        <w:rPr>
          <w:sz w:val="28"/>
          <w:szCs w:val="28"/>
        </w:rPr>
        <w:t xml:space="preserve"> его прошлое. Тогда будущее на нашей схеме уже известно и наша задача заключается в том, чтобы показать прошлое и те причины в нем, которые привели к тем или иным качественным изменениям в изучаемом я</w:t>
      </w:r>
      <w:r w:rsidRPr="00881765">
        <w:rPr>
          <w:sz w:val="28"/>
          <w:szCs w:val="28"/>
        </w:rPr>
        <w:t>в</w:t>
      </w:r>
      <w:r w:rsidRPr="00881765">
        <w:rPr>
          <w:sz w:val="28"/>
          <w:szCs w:val="28"/>
        </w:rPr>
        <w:t>лении. Таким образом, мы рассмотрели движение мысли по временной шкале системы. Но у нее есть еще и структурная шкала. Каждое явление действ</w:t>
      </w:r>
      <w:r w:rsidRPr="00881765">
        <w:rPr>
          <w:sz w:val="28"/>
          <w:szCs w:val="28"/>
        </w:rPr>
        <w:t>и</w:t>
      </w:r>
      <w:r w:rsidRPr="00881765">
        <w:rPr>
          <w:sz w:val="28"/>
          <w:szCs w:val="28"/>
        </w:rPr>
        <w:t>тельности, помещенное в ходе его анализа на средний экран, входит соста</w:t>
      </w:r>
      <w:r w:rsidRPr="00881765">
        <w:rPr>
          <w:sz w:val="28"/>
          <w:szCs w:val="28"/>
        </w:rPr>
        <w:t>в</w:t>
      </w:r>
      <w:r w:rsidRPr="00881765">
        <w:rPr>
          <w:sz w:val="28"/>
          <w:szCs w:val="28"/>
        </w:rPr>
        <w:t>ной частью в более широкую структуру или, как говорят, контекст. Так, о</w:t>
      </w:r>
      <w:r w:rsidRPr="00881765">
        <w:rPr>
          <w:sz w:val="28"/>
          <w:szCs w:val="28"/>
        </w:rPr>
        <w:t>т</w:t>
      </w:r>
      <w:r w:rsidRPr="00881765">
        <w:rPr>
          <w:sz w:val="28"/>
          <w:szCs w:val="28"/>
        </w:rPr>
        <w:t>дельный познавательный процесс есть составная часть психики, сознания ч</w:t>
      </w:r>
      <w:r w:rsidRPr="00881765">
        <w:rPr>
          <w:sz w:val="28"/>
          <w:szCs w:val="28"/>
        </w:rPr>
        <w:t>е</w:t>
      </w:r>
      <w:r w:rsidRPr="00881765">
        <w:rPr>
          <w:sz w:val="28"/>
          <w:szCs w:val="28"/>
        </w:rPr>
        <w:t xml:space="preserve">ловека, отдельный ребенок </w:t>
      </w:r>
      <w:r w:rsidR="006D4BB1">
        <w:rPr>
          <w:spacing w:val="1"/>
          <w:sz w:val="28"/>
          <w:szCs w:val="28"/>
        </w:rPr>
        <w:t>–</w:t>
      </w:r>
      <w:r w:rsidRPr="00881765">
        <w:rPr>
          <w:sz w:val="28"/>
          <w:szCs w:val="28"/>
        </w:rPr>
        <w:t xml:space="preserve"> «составная часть» детской группы или класса, всего детского сада или школы. Это </w:t>
      </w:r>
      <w:r w:rsidR="006D4BB1">
        <w:rPr>
          <w:spacing w:val="1"/>
          <w:sz w:val="28"/>
          <w:szCs w:val="28"/>
        </w:rPr>
        <w:t>–</w:t>
      </w:r>
      <w:r w:rsidRPr="00881765">
        <w:rPr>
          <w:sz w:val="28"/>
          <w:szCs w:val="28"/>
        </w:rPr>
        <w:t xml:space="preserve"> надсистема, т.е. то, составной частью чего является предмет и объект изучения. И наоборот, каждое явление вкл</w:t>
      </w:r>
      <w:r w:rsidRPr="00881765">
        <w:rPr>
          <w:sz w:val="28"/>
          <w:szCs w:val="28"/>
        </w:rPr>
        <w:t>ю</w:t>
      </w:r>
      <w:r w:rsidRPr="00881765">
        <w:rPr>
          <w:sz w:val="28"/>
          <w:szCs w:val="28"/>
        </w:rPr>
        <w:t>чает в себя какие-то компоненты, состоит из более мелких структурных эл</w:t>
      </w:r>
      <w:r w:rsidRPr="00881765">
        <w:rPr>
          <w:sz w:val="28"/>
          <w:szCs w:val="28"/>
        </w:rPr>
        <w:t>е</w:t>
      </w:r>
      <w:r w:rsidRPr="00881765">
        <w:rPr>
          <w:sz w:val="28"/>
          <w:szCs w:val="28"/>
        </w:rPr>
        <w:t>ментов. Это — подсистема нашего анализа. И та и другая должны быть учт</w:t>
      </w:r>
      <w:r w:rsidRPr="00881765">
        <w:rPr>
          <w:sz w:val="28"/>
          <w:szCs w:val="28"/>
        </w:rPr>
        <w:t>е</w:t>
      </w:r>
      <w:r w:rsidRPr="00881765">
        <w:rPr>
          <w:sz w:val="28"/>
          <w:szCs w:val="28"/>
        </w:rPr>
        <w:t xml:space="preserve">ны в ходе исследования. Причем движение мысли как по горизонтали </w:t>
      </w:r>
      <w:r w:rsidR="006D4BB1">
        <w:rPr>
          <w:spacing w:val="1"/>
          <w:sz w:val="28"/>
          <w:szCs w:val="28"/>
        </w:rPr>
        <w:t>–</w:t>
      </w:r>
      <w:r w:rsidRPr="00881765">
        <w:rPr>
          <w:sz w:val="28"/>
          <w:szCs w:val="28"/>
        </w:rPr>
        <w:t xml:space="preserve"> временной шкале схемы, так и по вертикали </w:t>
      </w:r>
      <w:r w:rsidR="006D4BB1">
        <w:rPr>
          <w:spacing w:val="1"/>
          <w:sz w:val="28"/>
          <w:szCs w:val="28"/>
        </w:rPr>
        <w:t>–</w:t>
      </w:r>
      <w:r w:rsidRPr="00881765">
        <w:rPr>
          <w:sz w:val="28"/>
          <w:szCs w:val="28"/>
        </w:rPr>
        <w:t xml:space="preserve"> структурной шкале </w:t>
      </w:r>
      <w:r w:rsidR="006D4BB1">
        <w:rPr>
          <w:spacing w:val="1"/>
          <w:sz w:val="28"/>
          <w:szCs w:val="28"/>
        </w:rPr>
        <w:t>–</w:t>
      </w:r>
      <w:r w:rsidRPr="00881765">
        <w:rPr>
          <w:sz w:val="28"/>
          <w:szCs w:val="28"/>
        </w:rPr>
        <w:t xml:space="preserve"> может идти бесконечно в любом направлении, если это необходимо для поиска и</w:t>
      </w:r>
      <w:r w:rsidRPr="00881765">
        <w:rPr>
          <w:sz w:val="28"/>
          <w:szCs w:val="28"/>
        </w:rPr>
        <w:t>с</w:t>
      </w:r>
      <w:r w:rsidRPr="00881765">
        <w:rPr>
          <w:sz w:val="28"/>
          <w:szCs w:val="28"/>
        </w:rPr>
        <w:t>тины. При этом анализ должен «высветить» изучаемое явление на всех дев</w:t>
      </w:r>
      <w:r w:rsidRPr="00881765">
        <w:rPr>
          <w:sz w:val="28"/>
          <w:szCs w:val="28"/>
        </w:rPr>
        <w:t>я</w:t>
      </w:r>
      <w:r w:rsidRPr="00881765">
        <w:rPr>
          <w:sz w:val="28"/>
          <w:szCs w:val="28"/>
        </w:rPr>
        <w:t xml:space="preserve">ти </w:t>
      </w:r>
      <w:r w:rsidRPr="00881765">
        <w:rPr>
          <w:sz w:val="28"/>
          <w:szCs w:val="28"/>
        </w:rPr>
        <w:lastRenderedPageBreak/>
        <w:t>экранах, т.е. движение мысли по временной шкале должно сопровождат</w:t>
      </w:r>
      <w:r w:rsidRPr="00881765">
        <w:rPr>
          <w:sz w:val="28"/>
          <w:szCs w:val="28"/>
        </w:rPr>
        <w:t>ь</w:t>
      </w:r>
      <w:r w:rsidRPr="00881765">
        <w:rPr>
          <w:sz w:val="28"/>
          <w:szCs w:val="28"/>
        </w:rPr>
        <w:t xml:space="preserve">ся ее движением и по структурной во всех временах </w:t>
      </w:r>
      <w:r w:rsidR="006D4BB1">
        <w:rPr>
          <w:spacing w:val="1"/>
          <w:sz w:val="28"/>
          <w:szCs w:val="28"/>
        </w:rPr>
        <w:t>–</w:t>
      </w:r>
      <w:r w:rsidRPr="00881765">
        <w:rPr>
          <w:sz w:val="28"/>
          <w:szCs w:val="28"/>
        </w:rPr>
        <w:t xml:space="preserve"> прошлом, настоящем и будущем. Только в этом случае системный подход дает полную картину. В процессе развития жизни создаются различные структуры, которые имеют особое отношение к внешнему миру. На основе фундаментальных законов физики возникают новые типы устойчивости, которые описываются в пон</w:t>
      </w:r>
      <w:r w:rsidRPr="00881765">
        <w:rPr>
          <w:sz w:val="28"/>
          <w:szCs w:val="28"/>
        </w:rPr>
        <w:t>я</w:t>
      </w:r>
      <w:r w:rsidRPr="00881765">
        <w:rPr>
          <w:sz w:val="28"/>
          <w:szCs w:val="28"/>
        </w:rPr>
        <w:t>тиях другого рода (химических, биологических, физиологических, психоф</w:t>
      </w:r>
      <w:r w:rsidRPr="00881765">
        <w:rPr>
          <w:sz w:val="28"/>
          <w:szCs w:val="28"/>
        </w:rPr>
        <w:t>и</w:t>
      </w:r>
      <w:r w:rsidRPr="00881765">
        <w:rPr>
          <w:sz w:val="28"/>
          <w:szCs w:val="28"/>
        </w:rPr>
        <w:t>зических, психических, социальных). Иными словами, происходят качес</w:t>
      </w:r>
      <w:r w:rsidRPr="00881765">
        <w:rPr>
          <w:sz w:val="28"/>
          <w:szCs w:val="28"/>
        </w:rPr>
        <w:t>т</w:t>
      </w:r>
      <w:r w:rsidRPr="00881765">
        <w:rPr>
          <w:sz w:val="28"/>
          <w:szCs w:val="28"/>
        </w:rPr>
        <w:t>венные изменения, не отменяющие предшествующие состояния. Например, если имеется одна молекула, то ее поведение в полной мере подчиняется з</w:t>
      </w:r>
      <w:r w:rsidRPr="00881765">
        <w:rPr>
          <w:sz w:val="28"/>
          <w:szCs w:val="28"/>
        </w:rPr>
        <w:t>а</w:t>
      </w:r>
      <w:r w:rsidRPr="00881765">
        <w:rPr>
          <w:sz w:val="28"/>
          <w:szCs w:val="28"/>
        </w:rPr>
        <w:t>конам механики. Если в одном сосуде увеличить число молекул, то вскоре система потеряет устойчивость, и ее уже нельзя будет описывать законами механики. Она переходит в другое качество, характеризующееся устойчив</w:t>
      </w:r>
      <w:r w:rsidRPr="00881765">
        <w:rPr>
          <w:sz w:val="28"/>
          <w:szCs w:val="28"/>
        </w:rPr>
        <w:t>ы</w:t>
      </w:r>
      <w:r w:rsidRPr="00881765">
        <w:rPr>
          <w:sz w:val="28"/>
          <w:szCs w:val="28"/>
        </w:rPr>
        <w:t>ми статистическими параметрами. Нарушения законов механики при этом не происходит. Они просто становятся неприменимыми. Так происходит вс</w:t>
      </w:r>
      <w:r w:rsidRPr="00881765">
        <w:rPr>
          <w:sz w:val="28"/>
          <w:szCs w:val="28"/>
        </w:rPr>
        <w:t>е</w:t>
      </w:r>
      <w:r w:rsidRPr="00881765">
        <w:rPr>
          <w:sz w:val="28"/>
          <w:szCs w:val="28"/>
        </w:rPr>
        <w:t>гда</w:t>
      </w:r>
      <w:proofErr w:type="gramStart"/>
      <w:r w:rsidRPr="00881765">
        <w:rPr>
          <w:sz w:val="28"/>
          <w:szCs w:val="28"/>
        </w:rPr>
        <w:t>,'</w:t>
      </w:r>
      <w:proofErr w:type="gramEnd"/>
      <w:r w:rsidRPr="00881765">
        <w:rPr>
          <w:sz w:val="28"/>
          <w:szCs w:val="28"/>
        </w:rPr>
        <w:t xml:space="preserve"> когда усложняются системы и переходят в новое качественное состо</w:t>
      </w:r>
      <w:r w:rsidRPr="00881765">
        <w:rPr>
          <w:sz w:val="28"/>
          <w:szCs w:val="28"/>
        </w:rPr>
        <w:t>я</w:t>
      </w:r>
      <w:r w:rsidRPr="00881765">
        <w:rPr>
          <w:sz w:val="28"/>
          <w:szCs w:val="28"/>
        </w:rPr>
        <w:t>ние. Жизнь в простейших формах возникла как следствие физико-химических законов, которые, как известно, лежат в основе функциониров</w:t>
      </w:r>
      <w:r w:rsidRPr="00881765">
        <w:rPr>
          <w:sz w:val="28"/>
          <w:szCs w:val="28"/>
        </w:rPr>
        <w:t>а</w:t>
      </w:r>
      <w:r w:rsidRPr="00881765">
        <w:rPr>
          <w:sz w:val="28"/>
          <w:szCs w:val="28"/>
        </w:rPr>
        <w:t>ния любого живого организма. Однако процессы жизнедеятельности не м</w:t>
      </w:r>
      <w:r w:rsidRPr="00881765">
        <w:rPr>
          <w:sz w:val="28"/>
          <w:szCs w:val="28"/>
        </w:rPr>
        <w:t>о</w:t>
      </w:r>
      <w:r w:rsidRPr="00881765">
        <w:rPr>
          <w:sz w:val="28"/>
          <w:szCs w:val="28"/>
        </w:rPr>
        <w:t>гут быть описаны только языком физики и химии. Весь комплекс функций организма в его взаимосвязи с окружающей средой описывается всем арс</w:t>
      </w:r>
      <w:r w:rsidRPr="00881765">
        <w:rPr>
          <w:sz w:val="28"/>
          <w:szCs w:val="28"/>
        </w:rPr>
        <w:t>е</w:t>
      </w:r>
      <w:r w:rsidRPr="00881765">
        <w:rPr>
          <w:sz w:val="28"/>
          <w:szCs w:val="28"/>
        </w:rPr>
        <w:t>налом биологической науки в контексте эволюционных представлений о ж</w:t>
      </w:r>
      <w:r w:rsidRPr="00881765">
        <w:rPr>
          <w:sz w:val="28"/>
          <w:szCs w:val="28"/>
        </w:rPr>
        <w:t>и</w:t>
      </w:r>
      <w:r w:rsidRPr="00881765">
        <w:rPr>
          <w:sz w:val="28"/>
          <w:szCs w:val="28"/>
        </w:rPr>
        <w:t>вом. Современная картина мира должна включать представления о всеобщем характере эволюции, которая реализуется в отношении к любому объекту. В процессе эволюции возникают различные устойчивые системы или типы систем, описываемые языками разных научных дисциплин. Типология си</w:t>
      </w:r>
      <w:r w:rsidRPr="00881765">
        <w:rPr>
          <w:sz w:val="28"/>
          <w:szCs w:val="28"/>
        </w:rPr>
        <w:t>с</w:t>
      </w:r>
      <w:r w:rsidRPr="00881765">
        <w:rPr>
          <w:sz w:val="28"/>
          <w:szCs w:val="28"/>
        </w:rPr>
        <w:t>тем может осуществляться по разным основаниям с различной степенью обобщенности. Каждому типу систем соответствуют свои, несводимые к другим закономерности. При этом законы, на базе которых возникает новый тип систем, вовсе не нарушаются. Они становятся неприменимыми к опис</w:t>
      </w:r>
      <w:r w:rsidRPr="00881765">
        <w:rPr>
          <w:sz w:val="28"/>
          <w:szCs w:val="28"/>
        </w:rPr>
        <w:t>а</w:t>
      </w:r>
      <w:r w:rsidRPr="00881765">
        <w:rPr>
          <w:sz w:val="28"/>
          <w:szCs w:val="28"/>
        </w:rPr>
        <w:t>нию нового типа устойчивости. В психологии, например, существует разное понимание соотношения понятий «психика» и «личность» как разных типов психических систем. Очевидно, имеет смысл использовать обозначенное выше понимание качественных различий в типах систем и для выявления з</w:t>
      </w:r>
      <w:r w:rsidRPr="00881765">
        <w:rPr>
          <w:sz w:val="28"/>
          <w:szCs w:val="28"/>
        </w:rPr>
        <w:t>а</w:t>
      </w:r>
      <w:r w:rsidRPr="00881765">
        <w:rPr>
          <w:sz w:val="28"/>
          <w:szCs w:val="28"/>
        </w:rPr>
        <w:t xml:space="preserve">конов развития системы «психика» и системы «личность» (подробнее об этом </w:t>
      </w:r>
      <w:proofErr w:type="gramStart"/>
      <w:r w:rsidRPr="00881765">
        <w:rPr>
          <w:sz w:val="28"/>
          <w:szCs w:val="28"/>
        </w:rPr>
        <w:t>см</w:t>
      </w:r>
      <w:proofErr w:type="gramEnd"/>
      <w:r w:rsidRPr="00881765">
        <w:rPr>
          <w:sz w:val="28"/>
          <w:szCs w:val="28"/>
        </w:rPr>
        <w:t>.: Психология развивающейся личности, 1987, с.36</w:t>
      </w:r>
      <w:r w:rsidR="00711383">
        <w:rPr>
          <w:spacing w:val="1"/>
          <w:sz w:val="28"/>
          <w:szCs w:val="28"/>
        </w:rPr>
        <w:t>–</w:t>
      </w:r>
      <w:r w:rsidRPr="00881765">
        <w:rPr>
          <w:sz w:val="28"/>
          <w:szCs w:val="28"/>
        </w:rPr>
        <w:t>78). Таким образо</w:t>
      </w:r>
      <w:r w:rsidR="00711383">
        <w:rPr>
          <w:sz w:val="28"/>
          <w:szCs w:val="28"/>
        </w:rPr>
        <w:t xml:space="preserve">м, принцип системности, являясь </w:t>
      </w:r>
      <w:r w:rsidRPr="00881765">
        <w:rPr>
          <w:sz w:val="28"/>
          <w:szCs w:val="28"/>
        </w:rPr>
        <w:t>конкретизацией диалектики примен</w:t>
      </w:r>
      <w:r w:rsidRPr="00881765">
        <w:rPr>
          <w:sz w:val="28"/>
          <w:szCs w:val="28"/>
        </w:rPr>
        <w:t>и</w:t>
      </w:r>
      <w:r w:rsidRPr="00881765">
        <w:rPr>
          <w:sz w:val="28"/>
          <w:szCs w:val="28"/>
        </w:rPr>
        <w:t>тельно к изучению, проектированию и конструированию объектов как си</w:t>
      </w:r>
      <w:r w:rsidRPr="00881765">
        <w:rPr>
          <w:sz w:val="28"/>
          <w:szCs w:val="28"/>
        </w:rPr>
        <w:t>с</w:t>
      </w:r>
      <w:r w:rsidRPr="00881765">
        <w:rPr>
          <w:sz w:val="28"/>
          <w:szCs w:val="28"/>
        </w:rPr>
        <w:t>тем, позволяет исследователю: а) учитывать более широкую реальность, чем та, которая непосредственно изучается, т.е. видеть ее в системе более шир</w:t>
      </w:r>
      <w:r w:rsidRPr="00881765">
        <w:rPr>
          <w:sz w:val="28"/>
          <w:szCs w:val="28"/>
        </w:rPr>
        <w:t>о</w:t>
      </w:r>
      <w:r w:rsidRPr="00881765">
        <w:rPr>
          <w:sz w:val="28"/>
          <w:szCs w:val="28"/>
        </w:rPr>
        <w:t>ких связей; б) изображать связи явления как логически однородные, допу</w:t>
      </w:r>
      <w:r w:rsidRPr="00881765">
        <w:rPr>
          <w:sz w:val="28"/>
          <w:szCs w:val="28"/>
        </w:rPr>
        <w:t>с</w:t>
      </w:r>
      <w:r w:rsidRPr="00881765">
        <w:rPr>
          <w:sz w:val="28"/>
          <w:szCs w:val="28"/>
        </w:rPr>
        <w:t>кающие сравнение и обобщение; в) за многообразием типов связей объекта видеть, что объект может иметь не одно, а несколько расчленений; г) пр</w:t>
      </w:r>
      <w:r w:rsidRPr="00881765">
        <w:rPr>
          <w:sz w:val="28"/>
          <w:szCs w:val="28"/>
        </w:rPr>
        <w:t>а</w:t>
      </w:r>
      <w:r w:rsidRPr="00881765">
        <w:rPr>
          <w:sz w:val="28"/>
          <w:szCs w:val="28"/>
        </w:rPr>
        <w:t xml:space="preserve">вильно построить «единицу анализа», дальше которой </w:t>
      </w:r>
      <w:r w:rsidRPr="00881765">
        <w:rPr>
          <w:sz w:val="28"/>
          <w:szCs w:val="28"/>
        </w:rPr>
        <w:lastRenderedPageBreak/>
        <w:t xml:space="preserve">членить объект без потери его специфики нельзя. </w:t>
      </w:r>
      <w:proofErr w:type="gramStart"/>
      <w:r w:rsidRPr="00881765">
        <w:rPr>
          <w:sz w:val="28"/>
          <w:szCs w:val="28"/>
        </w:rPr>
        <w:t>К этому уровню методологии относится выд</w:t>
      </w:r>
      <w:r w:rsidRPr="00881765">
        <w:rPr>
          <w:sz w:val="28"/>
          <w:szCs w:val="28"/>
        </w:rPr>
        <w:t>е</w:t>
      </w:r>
      <w:r w:rsidRPr="00881765">
        <w:rPr>
          <w:sz w:val="28"/>
          <w:szCs w:val="28"/>
        </w:rPr>
        <w:t>ление исследователем «единицы анализа», поэтому возникает необходимость хотя бы кратко обозначить требования, которым должны соответствовать «единицы анализа»: 1) единица анализа должны быть внутренне связанной структурой; 2) единица анализа должна содержать в себе в виде противоп</w:t>
      </w:r>
      <w:r w:rsidRPr="00881765">
        <w:rPr>
          <w:sz w:val="28"/>
          <w:szCs w:val="28"/>
        </w:rPr>
        <w:t>о</w:t>
      </w:r>
      <w:r w:rsidRPr="00881765">
        <w:rPr>
          <w:sz w:val="28"/>
          <w:szCs w:val="28"/>
        </w:rPr>
        <w:t>ложностей свойства целого; 3) единицы жизнедеятельности должны быть способны к развитию и саморазвитию;</w:t>
      </w:r>
      <w:proofErr w:type="gramEnd"/>
      <w:r w:rsidRPr="00881765">
        <w:rPr>
          <w:sz w:val="28"/>
          <w:szCs w:val="28"/>
        </w:rPr>
        <w:t xml:space="preserve"> 4) единица должна быть живой ч</w:t>
      </w:r>
      <w:r w:rsidRPr="00881765">
        <w:rPr>
          <w:sz w:val="28"/>
          <w:szCs w:val="28"/>
        </w:rPr>
        <w:t>а</w:t>
      </w:r>
      <w:r w:rsidRPr="00881765">
        <w:rPr>
          <w:sz w:val="28"/>
          <w:szCs w:val="28"/>
        </w:rPr>
        <w:t>стью целого, т.е. анализ должен остановить членение целого на части до т</w:t>
      </w:r>
      <w:r w:rsidRPr="00881765">
        <w:rPr>
          <w:sz w:val="28"/>
          <w:szCs w:val="28"/>
        </w:rPr>
        <w:t>о</w:t>
      </w:r>
      <w:r w:rsidRPr="00881765">
        <w:rPr>
          <w:sz w:val="28"/>
          <w:szCs w:val="28"/>
        </w:rPr>
        <w:t>го, как это членение убьет его как живое целое и будет нарушено требование экологической валидностн способа познания; 5) необходимо исходить из таксономического подхода к единицам анализа: уровням организации де</w:t>
      </w:r>
      <w:r w:rsidRPr="00881765">
        <w:rPr>
          <w:sz w:val="28"/>
          <w:szCs w:val="28"/>
        </w:rPr>
        <w:t>я</w:t>
      </w:r>
      <w:r w:rsidRPr="00881765">
        <w:rPr>
          <w:sz w:val="28"/>
          <w:szCs w:val="28"/>
        </w:rPr>
        <w:t xml:space="preserve">тельности </w:t>
      </w:r>
      <w:r w:rsidR="00711383">
        <w:rPr>
          <w:spacing w:val="1"/>
          <w:sz w:val="28"/>
          <w:szCs w:val="28"/>
        </w:rPr>
        <w:t>–</w:t>
      </w:r>
      <w:r w:rsidRPr="00881765">
        <w:rPr>
          <w:sz w:val="28"/>
          <w:szCs w:val="28"/>
        </w:rPr>
        <w:t xml:space="preserve"> отдельная деятельность, действие, операция (по А.Н.Леонтьеву) </w:t>
      </w:r>
      <w:r w:rsidR="00711383">
        <w:rPr>
          <w:spacing w:val="1"/>
          <w:sz w:val="28"/>
          <w:szCs w:val="28"/>
        </w:rPr>
        <w:t>–</w:t>
      </w:r>
      <w:r w:rsidRPr="00881765">
        <w:rPr>
          <w:sz w:val="28"/>
          <w:szCs w:val="28"/>
        </w:rPr>
        <w:t xml:space="preserve"> должны соответствовать уровни единиц анализа деятельности; 6) единицы анализа, которые выполняют функции генетически исходных, должны иметь реальную чувственно созерцаемую форму: </w:t>
      </w:r>
      <w:proofErr w:type="gramStart"/>
      <w:r w:rsidRPr="00881765">
        <w:rPr>
          <w:sz w:val="28"/>
          <w:szCs w:val="28"/>
        </w:rPr>
        <w:t>«Неразвитое начало развитого ц</w:t>
      </w:r>
      <w:r w:rsidRPr="00881765">
        <w:rPr>
          <w:sz w:val="28"/>
          <w:szCs w:val="28"/>
        </w:rPr>
        <w:t>е</w:t>
      </w:r>
      <w:r w:rsidRPr="00881765">
        <w:rPr>
          <w:sz w:val="28"/>
          <w:szCs w:val="28"/>
        </w:rPr>
        <w:t>лого» (В.В.Давыдов); 7) деление (анализ) на единицы должно создавать во</w:t>
      </w:r>
      <w:r w:rsidRPr="00881765">
        <w:rPr>
          <w:sz w:val="28"/>
          <w:szCs w:val="28"/>
        </w:rPr>
        <w:t>з</w:t>
      </w:r>
      <w:r w:rsidRPr="00881765">
        <w:rPr>
          <w:sz w:val="28"/>
          <w:szCs w:val="28"/>
        </w:rPr>
        <w:t>можности для изучения свойств целого; 8) выделяемые единицы анализа должны позволять исследовать отношение отдельной функции к деятельн</w:t>
      </w:r>
      <w:r w:rsidRPr="00881765">
        <w:rPr>
          <w:sz w:val="28"/>
          <w:szCs w:val="28"/>
        </w:rPr>
        <w:t>о</w:t>
      </w:r>
      <w:r w:rsidRPr="00881765">
        <w:rPr>
          <w:sz w:val="28"/>
          <w:szCs w:val="28"/>
        </w:rPr>
        <w:t>сти человека и к его сознанию в целом, В целом системный подход предъя</w:t>
      </w:r>
      <w:r w:rsidRPr="00881765">
        <w:rPr>
          <w:sz w:val="28"/>
          <w:szCs w:val="28"/>
        </w:rPr>
        <w:t>в</w:t>
      </w:r>
      <w:r w:rsidRPr="00881765">
        <w:rPr>
          <w:sz w:val="28"/>
          <w:szCs w:val="28"/>
        </w:rPr>
        <w:t xml:space="preserve">ляет к исследователю следующие требования: </w:t>
      </w:r>
      <w:r w:rsidR="00711383">
        <w:rPr>
          <w:spacing w:val="1"/>
          <w:sz w:val="28"/>
          <w:szCs w:val="28"/>
        </w:rPr>
        <w:t>–</w:t>
      </w:r>
      <w:r w:rsidRPr="00881765">
        <w:rPr>
          <w:sz w:val="28"/>
          <w:szCs w:val="28"/>
        </w:rPr>
        <w:t xml:space="preserve"> процесс принятия решений должен начинаться с выявления и четкого формулирования конечных целей;</w:t>
      </w:r>
      <w:proofErr w:type="gramEnd"/>
      <w:r w:rsidRPr="00881765">
        <w:rPr>
          <w:sz w:val="28"/>
          <w:szCs w:val="28"/>
        </w:rPr>
        <w:t xml:space="preserve"> </w:t>
      </w:r>
      <w:r w:rsidR="00711383">
        <w:rPr>
          <w:spacing w:val="1"/>
          <w:sz w:val="28"/>
          <w:szCs w:val="28"/>
        </w:rPr>
        <w:t>–</w:t>
      </w:r>
      <w:r w:rsidRPr="00881765">
        <w:rPr>
          <w:sz w:val="28"/>
          <w:szCs w:val="28"/>
        </w:rPr>
        <w:t xml:space="preserve"> должны быть выявлены и проанализированы все возможные альтернати</w:t>
      </w:r>
      <w:r w:rsidRPr="00881765">
        <w:rPr>
          <w:sz w:val="28"/>
          <w:szCs w:val="28"/>
        </w:rPr>
        <w:t>в</w:t>
      </w:r>
      <w:r w:rsidRPr="00881765">
        <w:rPr>
          <w:sz w:val="28"/>
          <w:szCs w:val="28"/>
        </w:rPr>
        <w:t xml:space="preserve">ные пути достижения цели; </w:t>
      </w:r>
      <w:r w:rsidR="00711383">
        <w:rPr>
          <w:spacing w:val="1"/>
          <w:sz w:val="28"/>
          <w:szCs w:val="28"/>
        </w:rPr>
        <w:t>–</w:t>
      </w:r>
      <w:r w:rsidRPr="00881765">
        <w:rPr>
          <w:sz w:val="28"/>
          <w:szCs w:val="28"/>
        </w:rPr>
        <w:t xml:space="preserve"> цели отдельных участков исследования не должны вступать в противоречие с целями всей программы; </w:t>
      </w:r>
      <w:r w:rsidR="00711383">
        <w:rPr>
          <w:spacing w:val="1"/>
          <w:sz w:val="28"/>
          <w:szCs w:val="28"/>
        </w:rPr>
        <w:t>–</w:t>
      </w:r>
      <w:r w:rsidRPr="00881765">
        <w:rPr>
          <w:sz w:val="28"/>
          <w:szCs w:val="28"/>
        </w:rPr>
        <w:t xml:space="preserve"> следует в</w:t>
      </w:r>
      <w:r w:rsidRPr="00881765">
        <w:rPr>
          <w:sz w:val="28"/>
          <w:szCs w:val="28"/>
        </w:rPr>
        <w:t>ы</w:t>
      </w:r>
      <w:r w:rsidRPr="00881765">
        <w:rPr>
          <w:sz w:val="28"/>
          <w:szCs w:val="28"/>
        </w:rPr>
        <w:t xml:space="preserve">явить последствия принятия каждого частного решения на всю проблематику в целом. </w:t>
      </w:r>
    </w:p>
    <w:p w:rsidR="00B34FE8" w:rsidRPr="00881765" w:rsidRDefault="00B34FE8" w:rsidP="00B34FE8">
      <w:pPr>
        <w:tabs>
          <w:tab w:val="num" w:pos="993"/>
        </w:tabs>
        <w:ind w:firstLine="709"/>
        <w:jc w:val="both"/>
        <w:rPr>
          <w:sz w:val="28"/>
          <w:szCs w:val="28"/>
        </w:rPr>
      </w:pPr>
      <w:r w:rsidRPr="00881765">
        <w:rPr>
          <w:b/>
          <w:sz w:val="28"/>
          <w:szCs w:val="28"/>
        </w:rPr>
        <w:t>Уровень частно-научных методов исследования</w:t>
      </w:r>
      <w:r w:rsidRPr="00881765">
        <w:rPr>
          <w:sz w:val="28"/>
          <w:szCs w:val="28"/>
        </w:rPr>
        <w:t>. Исследование психологических проблем возможно с использованием методов соответству</w:t>
      </w:r>
      <w:r w:rsidRPr="00881765">
        <w:rPr>
          <w:sz w:val="28"/>
          <w:szCs w:val="28"/>
        </w:rPr>
        <w:t>ю</w:t>
      </w:r>
      <w:r w:rsidRPr="00881765">
        <w:rPr>
          <w:sz w:val="28"/>
          <w:szCs w:val="28"/>
        </w:rPr>
        <w:t>щих отраслей психологической науки: общей, педагогической, возрастной, социальной психологии, психологии труда и т.д. в зависимости от предмета конкретного исследования. Однако вне этой зависимости в психологии ра</w:t>
      </w:r>
      <w:r w:rsidRPr="00881765">
        <w:rPr>
          <w:sz w:val="28"/>
          <w:szCs w:val="28"/>
        </w:rPr>
        <w:t>з</w:t>
      </w:r>
      <w:r w:rsidRPr="00881765">
        <w:rPr>
          <w:sz w:val="28"/>
          <w:szCs w:val="28"/>
        </w:rPr>
        <w:t>работаны общие требования к методам наблюдения, эксперимента, интервью и другим, поэтому в данном параграфе представлена краткая характеристика основных методов психологического исследования. Метод наблюдения з</w:t>
      </w:r>
      <w:r w:rsidRPr="00881765">
        <w:rPr>
          <w:sz w:val="28"/>
          <w:szCs w:val="28"/>
        </w:rPr>
        <w:t>а</w:t>
      </w:r>
      <w:r w:rsidRPr="00881765">
        <w:rPr>
          <w:sz w:val="28"/>
          <w:szCs w:val="28"/>
        </w:rPr>
        <w:t>нимает особое место среди всех возможных методов исследования психол</w:t>
      </w:r>
      <w:r w:rsidRPr="00881765">
        <w:rPr>
          <w:sz w:val="28"/>
          <w:szCs w:val="28"/>
        </w:rPr>
        <w:t>о</w:t>
      </w:r>
      <w:r w:rsidRPr="00881765">
        <w:rPr>
          <w:sz w:val="28"/>
          <w:szCs w:val="28"/>
        </w:rPr>
        <w:t>гических проблем. Достаточно сказать, что ни один из всех методов не обх</w:t>
      </w:r>
      <w:r w:rsidRPr="00881765">
        <w:rPr>
          <w:sz w:val="28"/>
          <w:szCs w:val="28"/>
        </w:rPr>
        <w:t>о</w:t>
      </w:r>
      <w:r w:rsidRPr="00881765">
        <w:rPr>
          <w:sz w:val="28"/>
          <w:szCs w:val="28"/>
        </w:rPr>
        <w:t xml:space="preserve">дится без применения метода наблюдения: по сути, все методы исследования в различных областях знания являются модификациями метода наблюдения. Никакой эксперимент </w:t>
      </w:r>
      <w:r w:rsidR="00711383">
        <w:rPr>
          <w:spacing w:val="1"/>
          <w:sz w:val="28"/>
          <w:szCs w:val="28"/>
        </w:rPr>
        <w:t>–</w:t>
      </w:r>
      <w:r w:rsidRPr="00881765">
        <w:rPr>
          <w:sz w:val="28"/>
          <w:szCs w:val="28"/>
        </w:rPr>
        <w:t xml:space="preserve"> будь то в физике или в психологии — не может дать фактов, если они не наблюдаются в ходе эксперимента и не регистрируются; никакая беседа или интервью не может дать полной картины в психологич</w:t>
      </w:r>
      <w:r w:rsidRPr="00881765">
        <w:rPr>
          <w:sz w:val="28"/>
          <w:szCs w:val="28"/>
        </w:rPr>
        <w:t>е</w:t>
      </w:r>
      <w:r w:rsidRPr="00881765">
        <w:rPr>
          <w:sz w:val="28"/>
          <w:szCs w:val="28"/>
        </w:rPr>
        <w:t xml:space="preserve">ском исследовании, если исследователь не наблюдает за выражением лица, жестами, интонацией, вегетативными реакциями интервьюируемого; анализ продуктов </w:t>
      </w:r>
      <w:r w:rsidRPr="00881765">
        <w:rPr>
          <w:sz w:val="28"/>
          <w:szCs w:val="28"/>
        </w:rPr>
        <w:lastRenderedPageBreak/>
        <w:t>деятельности является не чем иным, как наблюдением за резул</w:t>
      </w:r>
      <w:r w:rsidRPr="00881765">
        <w:rPr>
          <w:sz w:val="28"/>
          <w:szCs w:val="28"/>
        </w:rPr>
        <w:t>ь</w:t>
      </w:r>
      <w:r w:rsidRPr="00881765">
        <w:rPr>
          <w:sz w:val="28"/>
          <w:szCs w:val="28"/>
        </w:rPr>
        <w:t xml:space="preserve">татами деятельности, опредмеченными знаниями, умениями, способностями испытуемых. </w:t>
      </w:r>
    </w:p>
    <w:p w:rsidR="00711383" w:rsidRDefault="00B34FE8" w:rsidP="00B34FE8">
      <w:pPr>
        <w:tabs>
          <w:tab w:val="num" w:pos="993"/>
        </w:tabs>
        <w:ind w:firstLine="709"/>
        <w:jc w:val="both"/>
        <w:rPr>
          <w:sz w:val="28"/>
          <w:szCs w:val="28"/>
        </w:rPr>
      </w:pPr>
      <w:r w:rsidRPr="00881765">
        <w:rPr>
          <w:b/>
          <w:sz w:val="28"/>
          <w:szCs w:val="28"/>
        </w:rPr>
        <w:t>Уровень конкретной методики исследования</w:t>
      </w:r>
      <w:r w:rsidRPr="00881765">
        <w:rPr>
          <w:sz w:val="28"/>
          <w:szCs w:val="28"/>
        </w:rPr>
        <w:t xml:space="preserve">. Конкретная методика исследования </w:t>
      </w:r>
      <w:r w:rsidR="00711383">
        <w:rPr>
          <w:spacing w:val="1"/>
          <w:sz w:val="28"/>
          <w:szCs w:val="28"/>
        </w:rPr>
        <w:t>–</w:t>
      </w:r>
      <w:r w:rsidRPr="00881765">
        <w:rPr>
          <w:sz w:val="28"/>
          <w:szCs w:val="28"/>
        </w:rPr>
        <w:t xml:space="preserve"> это письменно изложенная понятным для всех языком и предметно представленная система сре</w:t>
      </w:r>
      <w:proofErr w:type="gramStart"/>
      <w:r w:rsidRPr="00881765">
        <w:rPr>
          <w:sz w:val="28"/>
          <w:szCs w:val="28"/>
        </w:rPr>
        <w:t>дств сб</w:t>
      </w:r>
      <w:proofErr w:type="gramEnd"/>
      <w:r w:rsidRPr="00881765">
        <w:rPr>
          <w:sz w:val="28"/>
          <w:szCs w:val="28"/>
        </w:rPr>
        <w:t xml:space="preserve">ора фактического материала в определенной области. Таким образом, методика исследования психолого-педагогических проблем </w:t>
      </w:r>
      <w:r w:rsidR="00711383">
        <w:rPr>
          <w:spacing w:val="1"/>
          <w:sz w:val="28"/>
          <w:szCs w:val="28"/>
        </w:rPr>
        <w:t>–</w:t>
      </w:r>
      <w:r w:rsidRPr="00881765">
        <w:rPr>
          <w:sz w:val="28"/>
          <w:szCs w:val="28"/>
        </w:rPr>
        <w:t xml:space="preserve"> это то, что, по образному выражению ЕЛ</w:t>
      </w:r>
      <w:proofErr w:type="gramStart"/>
      <w:r w:rsidRPr="00881765">
        <w:rPr>
          <w:sz w:val="28"/>
          <w:szCs w:val="28"/>
        </w:rPr>
        <w:t>.К</w:t>
      </w:r>
      <w:proofErr w:type="gramEnd"/>
      <w:r w:rsidRPr="00881765">
        <w:rPr>
          <w:sz w:val="28"/>
          <w:szCs w:val="28"/>
        </w:rPr>
        <w:t>лимова, «может лежать на столе у психолога» и чем он может воспользов</w:t>
      </w:r>
      <w:r w:rsidR="00711383">
        <w:rPr>
          <w:sz w:val="28"/>
          <w:szCs w:val="28"/>
        </w:rPr>
        <w:t xml:space="preserve">аться в своей работе. </w:t>
      </w:r>
      <w:r w:rsidR="00711383" w:rsidRPr="00881765">
        <w:rPr>
          <w:sz w:val="28"/>
          <w:szCs w:val="28"/>
        </w:rPr>
        <w:t xml:space="preserve">Методика </w:t>
      </w:r>
      <w:r w:rsidR="00711383">
        <w:rPr>
          <w:spacing w:val="1"/>
          <w:sz w:val="28"/>
          <w:szCs w:val="28"/>
        </w:rPr>
        <w:t>–</w:t>
      </w:r>
      <w:r w:rsidRPr="00881765">
        <w:rPr>
          <w:sz w:val="28"/>
          <w:szCs w:val="28"/>
        </w:rPr>
        <w:t xml:space="preserve"> это система средств, напра</w:t>
      </w:r>
      <w:r w:rsidRPr="00881765">
        <w:rPr>
          <w:sz w:val="28"/>
          <w:szCs w:val="28"/>
        </w:rPr>
        <w:t>в</w:t>
      </w:r>
      <w:r w:rsidRPr="00881765">
        <w:rPr>
          <w:sz w:val="28"/>
          <w:szCs w:val="28"/>
        </w:rPr>
        <w:t>ленных на достижен</w:t>
      </w:r>
      <w:r w:rsidR="00711383">
        <w:rPr>
          <w:sz w:val="28"/>
          <w:szCs w:val="28"/>
        </w:rPr>
        <w:t>ие</w:t>
      </w:r>
      <w:r w:rsidRPr="00881765">
        <w:rPr>
          <w:sz w:val="28"/>
          <w:szCs w:val="28"/>
        </w:rPr>
        <w:t xml:space="preserve"> цели и решение задач конкретного исследования, то она может состоять не обязательно из одного метода, а из нескольких мет</w:t>
      </w:r>
      <w:r w:rsidRPr="00881765">
        <w:rPr>
          <w:sz w:val="28"/>
          <w:szCs w:val="28"/>
        </w:rPr>
        <w:t>о</w:t>
      </w:r>
      <w:r w:rsidRPr="00881765">
        <w:rPr>
          <w:sz w:val="28"/>
          <w:szCs w:val="28"/>
        </w:rPr>
        <w:t xml:space="preserve">дов, объединенных одной целью. </w:t>
      </w:r>
      <w:proofErr w:type="gramStart"/>
      <w:r w:rsidRPr="00881765">
        <w:rPr>
          <w:sz w:val="28"/>
          <w:szCs w:val="28"/>
        </w:rPr>
        <w:t>Но в любой методике (проективной, эксп</w:t>
      </w:r>
      <w:r w:rsidRPr="00881765">
        <w:rPr>
          <w:sz w:val="28"/>
          <w:szCs w:val="28"/>
        </w:rPr>
        <w:t>е</w:t>
      </w:r>
      <w:r w:rsidRPr="00881765">
        <w:rPr>
          <w:sz w:val="28"/>
          <w:szCs w:val="28"/>
        </w:rPr>
        <w:t>риментальной, коррекциониой и т.д.) наблюдение выполняет базовую роль, поэтому в дальнейшем конкретная методика будет характеризоваться как м</w:t>
      </w:r>
      <w:r w:rsidRPr="00881765">
        <w:rPr>
          <w:sz w:val="28"/>
          <w:szCs w:val="28"/>
        </w:rPr>
        <w:t>е</w:t>
      </w:r>
      <w:r w:rsidRPr="00881765">
        <w:rPr>
          <w:sz w:val="28"/>
          <w:szCs w:val="28"/>
        </w:rPr>
        <w:t>тодика наблюдения (читатель может добавить в соответствии с целями и з</w:t>
      </w:r>
      <w:r w:rsidRPr="00881765">
        <w:rPr>
          <w:sz w:val="28"/>
          <w:szCs w:val="28"/>
        </w:rPr>
        <w:t>а</w:t>
      </w:r>
      <w:r w:rsidRPr="00881765">
        <w:rPr>
          <w:sz w:val="28"/>
          <w:szCs w:val="28"/>
        </w:rPr>
        <w:t>дачами собственного исследования: ...в условиях естественного или лабор</w:t>
      </w:r>
      <w:r w:rsidRPr="00881765">
        <w:rPr>
          <w:sz w:val="28"/>
          <w:szCs w:val="28"/>
        </w:rPr>
        <w:t>а</w:t>
      </w:r>
      <w:r w:rsidRPr="00881765">
        <w:rPr>
          <w:sz w:val="28"/>
          <w:szCs w:val="28"/>
        </w:rPr>
        <w:t>торного эксперимента; ... в ходе клинической беседы;... в процессе инте</w:t>
      </w:r>
      <w:r w:rsidRPr="00881765">
        <w:rPr>
          <w:sz w:val="28"/>
          <w:szCs w:val="28"/>
        </w:rPr>
        <w:t>р</w:t>
      </w:r>
      <w:r w:rsidRPr="00881765">
        <w:rPr>
          <w:sz w:val="28"/>
          <w:szCs w:val="28"/>
        </w:rPr>
        <w:t>вью;... в ходе формирующей работы; ...</w:t>
      </w:r>
      <w:proofErr w:type="gramEnd"/>
      <w:r w:rsidRPr="00881765">
        <w:rPr>
          <w:sz w:val="28"/>
          <w:szCs w:val="28"/>
        </w:rPr>
        <w:t xml:space="preserve"> как анализ продуктов деятельности и др.). </w:t>
      </w:r>
    </w:p>
    <w:p w:rsidR="00711383" w:rsidRDefault="00B34FE8" w:rsidP="00B34FE8">
      <w:pPr>
        <w:tabs>
          <w:tab w:val="num" w:pos="993"/>
        </w:tabs>
        <w:ind w:firstLine="709"/>
        <w:jc w:val="both"/>
        <w:rPr>
          <w:sz w:val="28"/>
          <w:szCs w:val="28"/>
        </w:rPr>
      </w:pPr>
      <w:r w:rsidRPr="00881765">
        <w:rPr>
          <w:sz w:val="28"/>
          <w:szCs w:val="28"/>
        </w:rPr>
        <w:t xml:space="preserve">Методика исследования включает следующие составные части: </w:t>
      </w:r>
    </w:p>
    <w:p w:rsidR="00711383" w:rsidRDefault="00B34FE8" w:rsidP="00B34FE8">
      <w:pPr>
        <w:tabs>
          <w:tab w:val="num" w:pos="993"/>
        </w:tabs>
        <w:ind w:firstLine="709"/>
        <w:jc w:val="both"/>
        <w:rPr>
          <w:sz w:val="28"/>
          <w:szCs w:val="28"/>
        </w:rPr>
      </w:pPr>
      <w:r w:rsidRPr="00881765">
        <w:rPr>
          <w:sz w:val="28"/>
          <w:szCs w:val="28"/>
        </w:rPr>
        <w:t>1) исходное представление об изучаемой реальности, выраженное писменно (пе</w:t>
      </w:r>
      <w:r w:rsidRPr="00881765">
        <w:rPr>
          <w:sz w:val="28"/>
          <w:szCs w:val="28"/>
        </w:rPr>
        <w:t>р</w:t>
      </w:r>
      <w:r w:rsidRPr="00881765">
        <w:rPr>
          <w:sz w:val="28"/>
          <w:szCs w:val="28"/>
        </w:rPr>
        <w:t xml:space="preserve">воначальный его вариант формулируется на этапе выбора темы и постановки проблемы научного исследования); </w:t>
      </w:r>
    </w:p>
    <w:p w:rsidR="00711383" w:rsidRDefault="00B34FE8" w:rsidP="00B34FE8">
      <w:pPr>
        <w:tabs>
          <w:tab w:val="num" w:pos="993"/>
        </w:tabs>
        <w:ind w:firstLine="709"/>
        <w:jc w:val="both"/>
        <w:rPr>
          <w:sz w:val="28"/>
          <w:szCs w:val="28"/>
        </w:rPr>
      </w:pPr>
      <w:r w:rsidRPr="00881765">
        <w:rPr>
          <w:sz w:val="28"/>
          <w:szCs w:val="28"/>
        </w:rPr>
        <w:t>2) программа исследования в виде пис</w:t>
      </w:r>
      <w:r w:rsidRPr="00881765">
        <w:rPr>
          <w:sz w:val="28"/>
          <w:szCs w:val="28"/>
        </w:rPr>
        <w:t>ь</w:t>
      </w:r>
      <w:r w:rsidRPr="00881765">
        <w:rPr>
          <w:sz w:val="28"/>
          <w:szCs w:val="28"/>
        </w:rPr>
        <w:t>менного перечня и описания единиц наблюдения, объективных показателей их проявления (первоначальный вариант программы складывается в процессе работы с литературой, а окончательно оформляется после проведения пил</w:t>
      </w:r>
      <w:r w:rsidRPr="00881765">
        <w:rPr>
          <w:sz w:val="28"/>
          <w:szCs w:val="28"/>
        </w:rPr>
        <w:t>о</w:t>
      </w:r>
      <w:r w:rsidRPr="00881765">
        <w:rPr>
          <w:sz w:val="28"/>
          <w:szCs w:val="28"/>
        </w:rPr>
        <w:t xml:space="preserve">тажного исследования); </w:t>
      </w:r>
    </w:p>
    <w:p w:rsidR="00711383" w:rsidRDefault="00B34FE8" w:rsidP="00B34FE8">
      <w:pPr>
        <w:tabs>
          <w:tab w:val="num" w:pos="993"/>
        </w:tabs>
        <w:ind w:firstLine="709"/>
        <w:jc w:val="both"/>
        <w:rPr>
          <w:sz w:val="28"/>
          <w:szCs w:val="28"/>
        </w:rPr>
      </w:pPr>
      <w:r w:rsidRPr="00881765">
        <w:rPr>
          <w:sz w:val="28"/>
          <w:szCs w:val="28"/>
        </w:rPr>
        <w:t xml:space="preserve">3) описание требований к процедуре исследования, к организации работы исследователя (первоначальный вариант этого описания делают после проведения пилотажного исследования, а окончательный </w:t>
      </w:r>
      <w:r w:rsidR="00711383">
        <w:rPr>
          <w:spacing w:val="1"/>
          <w:sz w:val="28"/>
          <w:szCs w:val="28"/>
        </w:rPr>
        <w:t>–</w:t>
      </w:r>
      <w:r w:rsidRPr="00881765">
        <w:rPr>
          <w:sz w:val="28"/>
          <w:szCs w:val="28"/>
        </w:rPr>
        <w:t xml:space="preserve"> после завершения систематического исследования и анализа его результатов, когда становятся видны совершенные ошибки и можно </w:t>
      </w:r>
      <w:proofErr w:type="gramStart"/>
      <w:r w:rsidRPr="00881765">
        <w:rPr>
          <w:sz w:val="28"/>
          <w:szCs w:val="28"/>
        </w:rPr>
        <w:t>дать</w:t>
      </w:r>
      <w:proofErr w:type="gramEnd"/>
      <w:r w:rsidRPr="00881765">
        <w:rPr>
          <w:sz w:val="28"/>
          <w:szCs w:val="28"/>
        </w:rPr>
        <w:t xml:space="preserve"> советы своим последователям, предостеречь их от упущений, ошибок); </w:t>
      </w:r>
    </w:p>
    <w:p w:rsidR="00711383" w:rsidRDefault="00B34FE8" w:rsidP="00B34FE8">
      <w:pPr>
        <w:tabs>
          <w:tab w:val="num" w:pos="993"/>
        </w:tabs>
        <w:ind w:firstLine="709"/>
        <w:jc w:val="both"/>
        <w:rPr>
          <w:sz w:val="28"/>
          <w:szCs w:val="28"/>
        </w:rPr>
      </w:pPr>
      <w:r w:rsidRPr="00881765">
        <w:rPr>
          <w:sz w:val="28"/>
          <w:szCs w:val="28"/>
        </w:rPr>
        <w:t>4) описание и фа</w:t>
      </w:r>
      <w:r w:rsidRPr="00881765">
        <w:rPr>
          <w:sz w:val="28"/>
          <w:szCs w:val="28"/>
        </w:rPr>
        <w:t>к</w:t>
      </w:r>
      <w:r w:rsidRPr="00881765">
        <w:rPr>
          <w:sz w:val="28"/>
          <w:szCs w:val="28"/>
        </w:rPr>
        <w:t xml:space="preserve">тическое наличие, например в приложении, необходимых средств фиксации результатов (фотографии, магнитофонные записи, бланки ответов, тексты вопросников и т.д.); </w:t>
      </w:r>
    </w:p>
    <w:p w:rsidR="00B34FE8" w:rsidRPr="00881765" w:rsidRDefault="00B34FE8" w:rsidP="00B34FE8">
      <w:pPr>
        <w:tabs>
          <w:tab w:val="num" w:pos="993"/>
        </w:tabs>
        <w:ind w:firstLine="709"/>
        <w:jc w:val="both"/>
        <w:rPr>
          <w:b/>
          <w:sz w:val="28"/>
          <w:szCs w:val="28"/>
        </w:rPr>
      </w:pPr>
      <w:r w:rsidRPr="00881765">
        <w:rPr>
          <w:sz w:val="28"/>
          <w:szCs w:val="28"/>
        </w:rPr>
        <w:t>5) описание порядка обработки и представления факт</w:t>
      </w:r>
      <w:r w:rsidRPr="00881765">
        <w:rPr>
          <w:sz w:val="28"/>
          <w:szCs w:val="28"/>
        </w:rPr>
        <w:t>и</w:t>
      </w:r>
      <w:r w:rsidRPr="00881765">
        <w:rPr>
          <w:sz w:val="28"/>
          <w:szCs w:val="28"/>
        </w:rPr>
        <w:t>ческого материала (указываются основания, по которым возможна интерпр</w:t>
      </w:r>
      <w:r w:rsidRPr="00881765">
        <w:rPr>
          <w:sz w:val="28"/>
          <w:szCs w:val="28"/>
        </w:rPr>
        <w:t>е</w:t>
      </w:r>
      <w:r w:rsidRPr="00881765">
        <w:rPr>
          <w:sz w:val="28"/>
          <w:szCs w:val="28"/>
        </w:rPr>
        <w:t xml:space="preserve">тация фактов, их анализ, статистическая обработка, табличное и графическое представление в тексте и т.д.). </w:t>
      </w:r>
    </w:p>
    <w:p w:rsidR="00B34FE8" w:rsidRDefault="00B34FE8" w:rsidP="00B34FE8">
      <w:pPr>
        <w:tabs>
          <w:tab w:val="num" w:pos="993"/>
        </w:tabs>
        <w:ind w:firstLine="709"/>
        <w:jc w:val="both"/>
        <w:rPr>
          <w:sz w:val="28"/>
          <w:szCs w:val="28"/>
        </w:rPr>
      </w:pPr>
    </w:p>
    <w:p w:rsidR="00711383" w:rsidRDefault="00711383" w:rsidP="00B34FE8">
      <w:pPr>
        <w:tabs>
          <w:tab w:val="num" w:pos="993"/>
        </w:tabs>
        <w:ind w:firstLine="709"/>
        <w:jc w:val="both"/>
        <w:rPr>
          <w:sz w:val="28"/>
          <w:szCs w:val="28"/>
        </w:rPr>
      </w:pPr>
    </w:p>
    <w:p w:rsidR="00247D61" w:rsidRDefault="00247D61" w:rsidP="00247D61">
      <w:pPr>
        <w:pStyle w:val="11"/>
        <w:spacing w:line="240" w:lineRule="auto"/>
        <w:ind w:firstLine="709"/>
        <w:jc w:val="center"/>
        <w:rPr>
          <w:rFonts w:ascii="Times New Roman" w:hAnsi="Times New Roman"/>
          <w:b/>
          <w:sz w:val="28"/>
          <w:szCs w:val="28"/>
          <w:lang w:val="be-BY"/>
        </w:rPr>
      </w:pPr>
    </w:p>
    <w:p w:rsidR="00247D61" w:rsidRPr="008E0164" w:rsidRDefault="00247D61" w:rsidP="00247D61">
      <w:pPr>
        <w:pStyle w:val="11"/>
        <w:spacing w:line="240" w:lineRule="auto"/>
        <w:ind w:firstLine="709"/>
        <w:jc w:val="center"/>
        <w:rPr>
          <w:rFonts w:ascii="Times New Roman" w:hAnsi="Times New Roman"/>
          <w:b/>
          <w:sz w:val="28"/>
          <w:szCs w:val="28"/>
        </w:rPr>
      </w:pPr>
      <w:r w:rsidRPr="008E0164">
        <w:rPr>
          <w:rFonts w:ascii="Times New Roman" w:hAnsi="Times New Roman"/>
          <w:b/>
          <w:sz w:val="28"/>
          <w:szCs w:val="28"/>
          <w:lang w:val="be-BY"/>
        </w:rPr>
        <w:lastRenderedPageBreak/>
        <w:t xml:space="preserve">Тема </w:t>
      </w:r>
      <w:r w:rsidRPr="008E0164">
        <w:rPr>
          <w:rFonts w:ascii="Times New Roman" w:hAnsi="Times New Roman"/>
          <w:b/>
          <w:sz w:val="28"/>
          <w:szCs w:val="28"/>
        </w:rPr>
        <w:t>10</w:t>
      </w:r>
      <w:r w:rsidRPr="008E0164">
        <w:rPr>
          <w:rFonts w:ascii="Times New Roman" w:hAnsi="Times New Roman"/>
          <w:b/>
          <w:sz w:val="28"/>
          <w:szCs w:val="28"/>
          <w:lang w:val="be-BY"/>
        </w:rPr>
        <w:t>. Методы исследования психологии</w:t>
      </w:r>
      <w:r w:rsidRPr="008E0164">
        <w:rPr>
          <w:rFonts w:ascii="Times New Roman" w:hAnsi="Times New Roman"/>
          <w:b/>
          <w:sz w:val="28"/>
          <w:szCs w:val="28"/>
        </w:rPr>
        <w:t xml:space="preserve"> </w:t>
      </w:r>
    </w:p>
    <w:p w:rsidR="00247D61" w:rsidRPr="008E0164" w:rsidRDefault="00247D61" w:rsidP="00B94152">
      <w:pPr>
        <w:numPr>
          <w:ilvl w:val="0"/>
          <w:numId w:val="17"/>
        </w:numPr>
        <w:tabs>
          <w:tab w:val="left" w:pos="459"/>
        </w:tabs>
        <w:jc w:val="both"/>
        <w:rPr>
          <w:sz w:val="28"/>
          <w:szCs w:val="28"/>
        </w:rPr>
      </w:pPr>
      <w:r w:rsidRPr="008E0164">
        <w:rPr>
          <w:sz w:val="28"/>
          <w:szCs w:val="28"/>
        </w:rPr>
        <w:t xml:space="preserve">Понятие психологического исследования. </w:t>
      </w:r>
    </w:p>
    <w:p w:rsidR="00247D61" w:rsidRPr="008E0164" w:rsidRDefault="00247D61" w:rsidP="00B94152">
      <w:pPr>
        <w:numPr>
          <w:ilvl w:val="0"/>
          <w:numId w:val="17"/>
        </w:numPr>
        <w:tabs>
          <w:tab w:val="left" w:pos="459"/>
        </w:tabs>
        <w:jc w:val="both"/>
        <w:rPr>
          <w:sz w:val="28"/>
          <w:szCs w:val="28"/>
        </w:rPr>
      </w:pPr>
      <w:r w:rsidRPr="008E0164">
        <w:rPr>
          <w:sz w:val="28"/>
          <w:szCs w:val="28"/>
        </w:rPr>
        <w:t>Понятие метода, методики в современной науке.</w:t>
      </w:r>
    </w:p>
    <w:p w:rsidR="00247D61" w:rsidRPr="008E0164" w:rsidRDefault="00247D61" w:rsidP="00B94152">
      <w:pPr>
        <w:pStyle w:val="11"/>
        <w:numPr>
          <w:ilvl w:val="0"/>
          <w:numId w:val="17"/>
        </w:numPr>
        <w:spacing w:line="240" w:lineRule="auto"/>
        <w:rPr>
          <w:rFonts w:ascii="Times New Roman" w:hAnsi="Times New Roman"/>
          <w:sz w:val="28"/>
          <w:szCs w:val="28"/>
        </w:rPr>
      </w:pPr>
      <w:r w:rsidRPr="008E0164">
        <w:rPr>
          <w:rFonts w:ascii="Times New Roman" w:hAnsi="Times New Roman"/>
          <w:sz w:val="28"/>
          <w:szCs w:val="28"/>
        </w:rPr>
        <w:t>Методы исследования современной психологии.</w:t>
      </w:r>
    </w:p>
    <w:p w:rsidR="00247D61" w:rsidRDefault="00247D61" w:rsidP="00247D61">
      <w:pPr>
        <w:pStyle w:val="11"/>
        <w:spacing w:line="240" w:lineRule="auto"/>
        <w:ind w:firstLine="709"/>
        <w:jc w:val="center"/>
        <w:rPr>
          <w:rFonts w:ascii="Times New Roman" w:hAnsi="Times New Roman"/>
          <w:b/>
          <w:sz w:val="28"/>
          <w:szCs w:val="28"/>
        </w:rPr>
      </w:pPr>
    </w:p>
    <w:p w:rsidR="00247D61" w:rsidRDefault="00247D61" w:rsidP="00247D61">
      <w:pPr>
        <w:pStyle w:val="11"/>
        <w:spacing w:line="240" w:lineRule="auto"/>
        <w:ind w:firstLine="709"/>
        <w:jc w:val="center"/>
        <w:rPr>
          <w:rFonts w:ascii="Times New Roman" w:hAnsi="Times New Roman"/>
          <w:b/>
          <w:sz w:val="28"/>
          <w:szCs w:val="28"/>
        </w:rPr>
      </w:pPr>
    </w:p>
    <w:p w:rsidR="00247D61" w:rsidRPr="00247D61" w:rsidRDefault="00247D61" w:rsidP="00247D61">
      <w:pPr>
        <w:ind w:firstLine="709"/>
        <w:jc w:val="both"/>
        <w:rPr>
          <w:b/>
          <w:sz w:val="28"/>
          <w:szCs w:val="28"/>
        </w:rPr>
      </w:pPr>
      <w:r w:rsidRPr="00247D61">
        <w:rPr>
          <w:b/>
          <w:sz w:val="28"/>
          <w:szCs w:val="28"/>
        </w:rPr>
        <w:t xml:space="preserve">1. Понятие психологического исследования </w:t>
      </w:r>
    </w:p>
    <w:p w:rsidR="00247D61" w:rsidRPr="00247D61" w:rsidRDefault="00247D61" w:rsidP="00247D61">
      <w:pPr>
        <w:ind w:firstLine="709"/>
        <w:jc w:val="both"/>
        <w:rPr>
          <w:sz w:val="28"/>
          <w:szCs w:val="28"/>
          <w:highlight w:val="yellow"/>
        </w:rPr>
      </w:pPr>
      <w:r w:rsidRPr="00247D61">
        <w:rPr>
          <w:b/>
          <w:sz w:val="28"/>
          <w:szCs w:val="28"/>
          <w:highlight w:val="yellow"/>
        </w:rPr>
        <w:t>Этапы психологического исследования</w:t>
      </w:r>
      <w:r w:rsidRPr="00247D61">
        <w:rPr>
          <w:sz w:val="28"/>
          <w:szCs w:val="28"/>
          <w:highlight w:val="yellow"/>
        </w:rPr>
        <w:t xml:space="preserve">. Всякая работа, в том числе и научная, совершается в определенной последовательности. Такое детальное деление на этапы сделано специально, чтобы начинающий исследователь ничего не упустил, ибо выпадение одного звена в научном исследовании приводит к обрыву всей цепи, что создает буквально непреодолимые трудности научного роста: исследователь теряется, у него «все валится из рук». Излишняя дотошность в данном случае оправдана, так как это позволяет начинающим исследователям корректировать свои шаги с алгоритмом, предложенным автором, с опорой на уже осуществленные научные исследования психолого-педагогических проблем, в том числе и на свои собственные. </w:t>
      </w:r>
    </w:p>
    <w:p w:rsidR="00247D61" w:rsidRPr="00247D61" w:rsidRDefault="00247D61" w:rsidP="00247D61">
      <w:pPr>
        <w:ind w:firstLine="709"/>
        <w:jc w:val="both"/>
        <w:rPr>
          <w:sz w:val="28"/>
          <w:szCs w:val="28"/>
          <w:highlight w:val="yellow"/>
        </w:rPr>
      </w:pPr>
      <w:r w:rsidRPr="00247D61">
        <w:rPr>
          <w:b/>
          <w:sz w:val="28"/>
          <w:szCs w:val="28"/>
          <w:highlight w:val="yellow"/>
        </w:rPr>
        <w:t>1. Выбор темы и постановка проблемы научного исследования</w:t>
      </w:r>
      <w:r w:rsidRPr="00247D61">
        <w:rPr>
          <w:sz w:val="28"/>
          <w:szCs w:val="28"/>
          <w:highlight w:val="yellow"/>
        </w:rPr>
        <w:t xml:space="preserve">. Чаще всего студенты получают готовые темы исследований на кафедрах. В этом случае студенту остается определить ту, которая соответствует его интересам. Кафедра, как правило, предлагает студенту для курсовой работы узкую тему, что позволяет сделать достаточно глубокое и всестороннее исследование. Иногда студент сам выбирает тему исследования. Это может происходить в силу того, что среди предлагаемых кафедрой тем нет той, которая была бы интересна для студента. В самостоятельном выборе темы могут помочь следующие приемы: 1) просмотр аналитических обзоров достижений науки, написанных ведущими специалистами (как правило, такие обзоры завершаются перечнем нерешенных или спорных научных проблем и перспектив развития отрасли науки); 2) выбор темы по принципу повторения проведенных исследований, но с использованием новых, более совершенных методов, т.е. посредством углубления и уточнения имеющихся </w:t>
      </w:r>
      <w:proofErr w:type="gramStart"/>
      <w:r w:rsidRPr="00247D61">
        <w:rPr>
          <w:sz w:val="28"/>
          <w:szCs w:val="28"/>
          <w:highlight w:val="yellow"/>
        </w:rPr>
        <w:t>научных</w:t>
      </w:r>
      <w:proofErr w:type="gramEnd"/>
      <w:r w:rsidRPr="00247D61">
        <w:rPr>
          <w:sz w:val="28"/>
          <w:szCs w:val="28"/>
          <w:highlight w:val="yellow"/>
        </w:rPr>
        <w:t xml:space="preserve"> данных и их проверки; 3) ознакомление со специальной литературой, с новейшими исследованиями, особенно в пограничных областях, поиск темы на «стыке» наук или отраслей науки; 4) теоретическое (философское) обобщение исследований, теорий, результатов, критико-аналитических и описательных материалов. Темы такого рода, как правило, «тянут» на докторскую диссертацию, представляя собой научное исследование высокого порядка. Но если студент, обладающий философским складом ума, выбирает такую тему для дипломной или даже курсовой работы, то это его право и кафедра должна утвердить эту тему в порядке исключения при достаточном ее обосновании студентом. Кто знает, может, из студенческой курсовой работы вырастет докторская диссертация? 5) экспериментальная проверка гипотез, выдвинутых, но не проверенных учеными; 6) консультации с ведущими деятелями науки для выявления </w:t>
      </w:r>
      <w:r w:rsidRPr="00247D61">
        <w:rPr>
          <w:sz w:val="28"/>
          <w:szCs w:val="28"/>
          <w:highlight w:val="yellow"/>
        </w:rPr>
        <w:lastRenderedPageBreak/>
        <w:t xml:space="preserve">малоизученных проблем или их аспектов, имеющих актуальное значение для теории и практики. Выбранная тема должна отвечать требованиям актуальности и новизны. Актуальность темы обосновывается студентом с опорой на общественную практику, на нужды людей, сталкивающихся с проблемами, решения которых нет в литературе. Актуальной является такая тема, которая ставит целью поиск ответа на вопрос, продиктованный требованиями практической деятельности людей, сталкивающихся либо с отсутствием готового ответа в соответствующей литературе, либо с наличием разных точек зрения на проблему. Новизна собственного подхода устанавливается студентом, а затем и обосновывается в процессе и результате всестороннего библиографического поиска. Определение новизны связано с постановкой основной проблемы исследования, определением места выбранной темы в решении научной проблемы, и в более широкой научной области (научном направлении). Тема научного исследования — это определение изучаемого явления, охватывающее определенную область (аспект) научной проблемы. Тема формулируется обычно в терминах предмета исследования. Научная проблема — это требующий решения основной вопрос, возникающий, когда имеющихся знаний недостаточно для решения какой-либо научной загадки инеизвестен способ добывания недостающих знаний. Научная проблема может состоять из ряда тем (аспектов проблемы) или формулироваться в одну самостоятельную тему исследования (как правило, это темы докторских диссертаций). Научная проблема может быть глобальной, требующей окончательного решения-на высоком философском </w:t>
      </w:r>
      <w:proofErr w:type="gramStart"/>
      <w:r w:rsidRPr="00247D61">
        <w:rPr>
          <w:sz w:val="28"/>
          <w:szCs w:val="28"/>
          <w:highlight w:val="yellow"/>
        </w:rPr>
        <w:t>уровне</w:t>
      </w:r>
      <w:proofErr w:type="gramEnd"/>
      <w:r w:rsidRPr="00247D61">
        <w:rPr>
          <w:sz w:val="28"/>
          <w:szCs w:val="28"/>
          <w:highlight w:val="yellow"/>
        </w:rPr>
        <w:t xml:space="preserve"> обобщения, что не исключает проведения частнонаучных исследований. Научное направление — определенный методологический, общенаучный и частнонаучный подход к решению научных проблем, представляющий определенное видение предмета науки и методов его изучения («научная школа»). Научное направление персонифицировано ученым или учеными, стоящими у истоков определенного плодотворного подхода к решению научных проблем. </w:t>
      </w:r>
      <w:proofErr w:type="gramStart"/>
      <w:r w:rsidRPr="00247D61">
        <w:rPr>
          <w:sz w:val="28"/>
          <w:szCs w:val="28"/>
          <w:highlight w:val="yellow"/>
        </w:rPr>
        <w:t>В мировой и отечественной психологии научные направления представлены научными школами, персонифицированными именами их родоначальников (Д.Уотсон — «бихевиоризм», М.Вертгеймер, В.Кёлер, К.Коффка — «гештальтпсихология», В.Бунд, Э.Д.Титченер — «структурная психология», З.Фрейд — «психология бессознательного и психоанализ», Д.Н.Узнадзе — «психология установки», Л.С.Выготский — «культурно-историческая психология», А.Н.Леонтьев — «психология деятельности», В.Н.Мясищев — «психология отношений» и т.д</w:t>
      </w:r>
      <w:proofErr w:type="gramEnd"/>
      <w:r w:rsidRPr="00247D61">
        <w:rPr>
          <w:sz w:val="28"/>
          <w:szCs w:val="28"/>
          <w:highlight w:val="yellow"/>
        </w:rPr>
        <w:t>.). Какой бы узкой ни была выбранная тема исследования, она решается в рамках определенного подхода, или парадигмы. Иногда научная проблема в ходе ее исследования предъявляет требование</w:t>
      </w:r>
      <w:proofErr w:type="gramStart"/>
      <w:r w:rsidRPr="00247D61">
        <w:rPr>
          <w:sz w:val="28"/>
          <w:szCs w:val="28"/>
          <w:highlight w:val="yellow"/>
        </w:rPr>
        <w:t xml:space="preserve"> .</w:t>
      </w:r>
      <w:proofErr w:type="gramEnd"/>
      <w:r w:rsidRPr="00247D61">
        <w:rPr>
          <w:sz w:val="28"/>
          <w:szCs w:val="28"/>
          <w:highlight w:val="yellow"/>
        </w:rPr>
        <w:t xml:space="preserve">объединения нескольких подходов, парадигм; иногда для ее решения возникает необходимость в создании нового научного подхода, новой парадигмы. Так возникают новые научные направления, дающие серию плодотворных исследований последователей, учеников, возникают научные школы. Начинающим исследователям мы рекомендуем </w:t>
      </w:r>
      <w:r w:rsidRPr="00247D61">
        <w:rPr>
          <w:sz w:val="28"/>
          <w:szCs w:val="28"/>
          <w:highlight w:val="yellow"/>
        </w:rPr>
        <w:lastRenderedPageBreak/>
        <w:t xml:space="preserve">специализироваться не по научным направлениям, а по проблемам, и пользоваться для их решения достижениями всех школ. Особенно такой подход актуален в исследовании такого сложного феномена, как личность: теорий личности много, но личностей вес'равно больше и поэтому знание как можно большего числа теорий создает возможности для нахождения способов решения проблем личности, обратившейся к психологу за помощью. </w:t>
      </w:r>
    </w:p>
    <w:p w:rsidR="00247D61" w:rsidRPr="00247D61" w:rsidRDefault="00247D61" w:rsidP="00247D61">
      <w:pPr>
        <w:ind w:firstLine="709"/>
        <w:jc w:val="both"/>
        <w:rPr>
          <w:sz w:val="28"/>
          <w:szCs w:val="28"/>
          <w:highlight w:val="yellow"/>
        </w:rPr>
      </w:pPr>
      <w:r w:rsidRPr="00247D61">
        <w:rPr>
          <w:i/>
          <w:sz w:val="28"/>
          <w:szCs w:val="28"/>
          <w:highlight w:val="yellow"/>
        </w:rPr>
        <w:t>Выбор темы и постановка проблемы завершаются написанием текста, фиксирующего проделанную на этом этапе работу и содержащего:</w:t>
      </w:r>
    </w:p>
    <w:p w:rsidR="00247D61" w:rsidRPr="00247D61" w:rsidRDefault="00247D61" w:rsidP="00247D61">
      <w:pPr>
        <w:ind w:firstLine="709"/>
        <w:jc w:val="both"/>
        <w:rPr>
          <w:sz w:val="28"/>
          <w:szCs w:val="28"/>
          <w:highlight w:val="yellow"/>
        </w:rPr>
      </w:pPr>
      <w:r w:rsidRPr="00247D61">
        <w:rPr>
          <w:sz w:val="28"/>
          <w:szCs w:val="28"/>
          <w:highlight w:val="yellow"/>
        </w:rPr>
        <w:t xml:space="preserve">1. Формулировку темы исследования. </w:t>
      </w:r>
    </w:p>
    <w:p w:rsidR="00247D61" w:rsidRPr="00247D61" w:rsidRDefault="00247D61" w:rsidP="00247D61">
      <w:pPr>
        <w:ind w:firstLine="709"/>
        <w:jc w:val="both"/>
        <w:rPr>
          <w:sz w:val="28"/>
          <w:szCs w:val="28"/>
          <w:highlight w:val="yellow"/>
        </w:rPr>
      </w:pPr>
      <w:r w:rsidRPr="00247D61">
        <w:rPr>
          <w:sz w:val="28"/>
          <w:szCs w:val="28"/>
          <w:highlight w:val="yellow"/>
        </w:rPr>
        <w:t xml:space="preserve">2. Характеристику места данной темы в более широкой области — научном направлении, научной проблеме. </w:t>
      </w:r>
    </w:p>
    <w:p w:rsidR="00247D61" w:rsidRPr="00247D61" w:rsidRDefault="00247D61" w:rsidP="00247D61">
      <w:pPr>
        <w:ind w:firstLine="709"/>
        <w:jc w:val="both"/>
        <w:rPr>
          <w:sz w:val="28"/>
          <w:szCs w:val="28"/>
          <w:highlight w:val="yellow"/>
        </w:rPr>
      </w:pPr>
      <w:r w:rsidRPr="00247D61">
        <w:rPr>
          <w:sz w:val="28"/>
          <w:szCs w:val="28"/>
          <w:highlight w:val="yellow"/>
        </w:rPr>
        <w:t xml:space="preserve">3. Постановку проблемы, которую собирается решать исследователь. </w:t>
      </w:r>
    </w:p>
    <w:p w:rsidR="00247D61" w:rsidRPr="00247D61" w:rsidRDefault="00247D61" w:rsidP="00247D61">
      <w:pPr>
        <w:ind w:firstLine="709"/>
        <w:jc w:val="both"/>
        <w:rPr>
          <w:sz w:val="28"/>
          <w:szCs w:val="28"/>
          <w:highlight w:val="yellow"/>
        </w:rPr>
      </w:pPr>
      <w:r w:rsidRPr="00247D61">
        <w:rPr>
          <w:sz w:val="28"/>
          <w:szCs w:val="28"/>
          <w:highlight w:val="yellow"/>
        </w:rPr>
        <w:t xml:space="preserve">4. Перечень вопросов, на которые предполагается получить ответ в исследовании. </w:t>
      </w:r>
    </w:p>
    <w:p w:rsidR="00247D61" w:rsidRPr="00247D61" w:rsidRDefault="00247D61" w:rsidP="00247D61">
      <w:pPr>
        <w:ind w:firstLine="709"/>
        <w:jc w:val="both"/>
        <w:rPr>
          <w:sz w:val="28"/>
          <w:szCs w:val="28"/>
          <w:highlight w:val="yellow"/>
        </w:rPr>
      </w:pPr>
      <w:r w:rsidRPr="00247D61">
        <w:rPr>
          <w:b/>
          <w:sz w:val="28"/>
          <w:szCs w:val="28"/>
          <w:highlight w:val="yellow"/>
        </w:rPr>
        <w:t>2. Ознакомление с проблемой по литературным источникам</w:t>
      </w:r>
      <w:r w:rsidRPr="00247D61">
        <w:rPr>
          <w:sz w:val="28"/>
          <w:szCs w:val="28"/>
          <w:highlight w:val="yellow"/>
        </w:rPr>
        <w:t xml:space="preserve">. Если говорить о качественной оценке научной проблемы, то критерием здесь должна выступать жизнь, практика людей. Научная проблема тогда имеет высокую оценку, когда ее решение помогает людям лучше жить, производительнее и интереснее работать и т.д. Это значит, что научные проблемы, являющиеся актуальными и значимыми, обнаруживаются исключительно в практике, в частности психолого-педагогические проблемы — в практике воспитания и обучения детей. Сами практические работники могут находиться в плену стойких стереотипов и традиций и не замечать этих проблем. Поэтому часто бывает необходимым взгляд на практику «со стороны». Но и по-настоящему заинтересованный взгляд «со стороны» не даст результатов, если восприятие наблюдателя не будет подготовлено предварительной работой. Это будет взгляд постороннего. Как отмечает Е.А.Климов, для того, чтобы быть выше практика, сначала нужно им стать; это высказывание может предостеречь начинающих исследователей от имеющего место заблуждения, что теоретик по уровню развития стоит выше практика и видит больше. Но на самом деле формула Е.А.Климова будет верна и в «перевернутом» положении: для того, чтобы быть выше теоретика, сначала нужно им стать, а для этого необходимо освоить всю систему знаний, имеющих отношение к научной проблеме. Эта задача решается на следующем этапе научного исследования. </w:t>
      </w:r>
    </w:p>
    <w:p w:rsidR="00247D61" w:rsidRPr="00247D61" w:rsidRDefault="00247D61" w:rsidP="00247D61">
      <w:pPr>
        <w:ind w:firstLine="709"/>
        <w:jc w:val="both"/>
        <w:rPr>
          <w:sz w:val="28"/>
          <w:szCs w:val="28"/>
          <w:highlight w:val="yellow"/>
        </w:rPr>
      </w:pPr>
      <w:r w:rsidRPr="00247D61">
        <w:rPr>
          <w:b/>
          <w:sz w:val="28"/>
          <w:szCs w:val="28"/>
          <w:highlight w:val="yellow"/>
        </w:rPr>
        <w:t>2.1. Усвоение языка исследования</w:t>
      </w:r>
      <w:r w:rsidRPr="00247D61">
        <w:rPr>
          <w:sz w:val="28"/>
          <w:szCs w:val="28"/>
          <w:highlight w:val="yellow"/>
        </w:rPr>
        <w:t xml:space="preserve">. На основе сформулированной темы и определения проблемы исследования, а также перечня исследовательских вопросов, на которые необходимо получить ответы в ходе исследования, появляется возможность и возникает необходимость составления первого варианта понятийного словаря исследования. Важность составления такого словаря не нуждается в пространных доказательствах. Достаточно сказать, что начинающему исследователю невозможно осознанно и адекватно читать научные тексты, не определив основные понятия. Это все равно, что говорить с автором научных работ на разных языках: обыденное и </w:t>
      </w:r>
      <w:r w:rsidRPr="00247D61">
        <w:rPr>
          <w:sz w:val="28"/>
          <w:szCs w:val="28"/>
          <w:highlight w:val="yellow"/>
        </w:rPr>
        <w:lastRenderedPageBreak/>
        <w:t xml:space="preserve">научное сознание, оперируя одними и теми же понятиями, вкладывает в них разный смысл. Поэтому, прежде чем приступать к чтению научной литературы, необходимо составить словарь основных понятий, чтобы избежать разночтений. 1.Сначала все понятия выписываются на специальные карточки (лучше использовать для этого карточки из плотной бумаги размером в половину стандартного листа). </w:t>
      </w:r>
      <w:proofErr w:type="gramStart"/>
      <w:r w:rsidRPr="00247D61">
        <w:rPr>
          <w:sz w:val="28"/>
          <w:szCs w:val="28"/>
          <w:highlight w:val="yellow"/>
        </w:rPr>
        <w:t>Затем начинается поиск определений (толкований), для чего исследователь просматривает: а) энциклопедии: общие (БСЭ, МСЭ и др.) и специальные (философский энциклопедический словарь, педагогическая энциклопедия и т.д.); б) толковые словари: общие (С.И.Ожегова, В.И.Даля и др.) и специальные (философский, психологический, педагогический, дефектологический и др.); в) оглавления и предметные указатели основных учебников и монографий по теме (проблеме) исследования.</w:t>
      </w:r>
      <w:proofErr w:type="gramEnd"/>
      <w:r w:rsidRPr="00247D61">
        <w:rPr>
          <w:sz w:val="28"/>
          <w:szCs w:val="28"/>
          <w:highlight w:val="yellow"/>
        </w:rPr>
        <w:t xml:space="preserve"> Найденные в разных источниках определения лучше выписать на отдельные карточки, что позволит их сравнивать, обобщать, классифицировать, анализировать и др. </w:t>
      </w:r>
    </w:p>
    <w:p w:rsidR="00247D61" w:rsidRPr="00247D61" w:rsidRDefault="00247D61" w:rsidP="00247D61">
      <w:pPr>
        <w:ind w:firstLine="709"/>
        <w:jc w:val="both"/>
        <w:rPr>
          <w:sz w:val="28"/>
          <w:szCs w:val="28"/>
          <w:highlight w:val="yellow"/>
        </w:rPr>
      </w:pPr>
      <w:r w:rsidRPr="00247D61">
        <w:rPr>
          <w:sz w:val="28"/>
          <w:szCs w:val="28"/>
          <w:highlight w:val="yellow"/>
        </w:rPr>
        <w:t xml:space="preserve">Результаты этой обработки можно упорядочить в виде следующих записей: 1. Описание основных понятий и логических связей между ними. Это описание задает понятийный аппарат будущего исследования. </w:t>
      </w:r>
    </w:p>
    <w:p w:rsidR="00247D61" w:rsidRPr="00247D61" w:rsidRDefault="00247D61" w:rsidP="00247D61">
      <w:pPr>
        <w:ind w:firstLine="709"/>
        <w:jc w:val="both"/>
        <w:rPr>
          <w:sz w:val="28"/>
          <w:szCs w:val="28"/>
          <w:highlight w:val="yellow"/>
        </w:rPr>
      </w:pPr>
      <w:r w:rsidRPr="00247D61">
        <w:rPr>
          <w:sz w:val="28"/>
          <w:szCs w:val="28"/>
          <w:highlight w:val="yellow"/>
        </w:rPr>
        <w:t>2. Анализ, сравнение, сопоставление различных толкований одного и того же понятия.</w:t>
      </w:r>
    </w:p>
    <w:p w:rsidR="00247D61" w:rsidRPr="00247D61" w:rsidRDefault="00247D61" w:rsidP="00247D61">
      <w:pPr>
        <w:ind w:firstLine="709"/>
        <w:jc w:val="both"/>
        <w:rPr>
          <w:sz w:val="28"/>
          <w:szCs w:val="28"/>
          <w:highlight w:val="yellow"/>
        </w:rPr>
      </w:pPr>
      <w:r w:rsidRPr="00247D61">
        <w:rPr>
          <w:sz w:val="28"/>
          <w:szCs w:val="28"/>
          <w:highlight w:val="yellow"/>
        </w:rPr>
        <w:t xml:space="preserve"> 3. Классификация выделенных понятий (терминов) по каким-либо параметрам. В результате исследователь должен прийти к выводу о том, какое толкование того или иного понятия будет принято за основу в собственном исследовании. </w:t>
      </w:r>
    </w:p>
    <w:p w:rsidR="00247D61" w:rsidRPr="00247D61" w:rsidRDefault="00247D61" w:rsidP="00247D61">
      <w:pPr>
        <w:ind w:firstLine="709"/>
        <w:jc w:val="both"/>
        <w:rPr>
          <w:sz w:val="28"/>
          <w:szCs w:val="28"/>
          <w:highlight w:val="yellow"/>
        </w:rPr>
      </w:pPr>
      <w:proofErr w:type="gramStart"/>
      <w:r w:rsidRPr="00247D61">
        <w:rPr>
          <w:sz w:val="28"/>
          <w:szCs w:val="28"/>
          <w:highlight w:val="yellow"/>
        </w:rPr>
        <w:t>Исследователь может прийти к необходимости формулировки своего собственного толкования (определения) какого-то понятия в силу того, что ни одно из существующих толкований не отражает, по его мнению, существа описываемой данным понятием реальности, В этом случае исследователь делает письменное толкование понятия и оговаривает в комментариях к нему, почему это понятие определяется так в контексте данного исследования.</w:t>
      </w:r>
      <w:proofErr w:type="gramEnd"/>
      <w:r w:rsidRPr="00247D61">
        <w:rPr>
          <w:sz w:val="28"/>
          <w:szCs w:val="28"/>
          <w:highlight w:val="yellow"/>
        </w:rPr>
        <w:t xml:space="preserve"> Составление понятийного словаря исследования помогает не только усвоить язык данной науки, но и осознать свои информационные потребности, очертить их рамки, так как в противном случае исследователю грозит попытка «объять необъятное» или, наоборот, упустить из круга информационных потребностей какую-то литературу. </w:t>
      </w:r>
    </w:p>
    <w:p w:rsidR="00247D61" w:rsidRPr="00247D61" w:rsidRDefault="00247D61" w:rsidP="00247D61">
      <w:pPr>
        <w:ind w:firstLine="709"/>
        <w:jc w:val="both"/>
        <w:rPr>
          <w:sz w:val="28"/>
          <w:szCs w:val="28"/>
          <w:highlight w:val="yellow"/>
        </w:rPr>
      </w:pPr>
      <w:r w:rsidRPr="00247D61">
        <w:rPr>
          <w:b/>
          <w:sz w:val="28"/>
          <w:szCs w:val="28"/>
          <w:highlight w:val="yellow"/>
        </w:rPr>
        <w:t>2.2. Работа над литературными источниками</w:t>
      </w:r>
      <w:r w:rsidRPr="00247D61">
        <w:rPr>
          <w:sz w:val="28"/>
          <w:szCs w:val="28"/>
          <w:highlight w:val="yellow"/>
        </w:rPr>
        <w:t xml:space="preserve">. Поиск литературы по теме исследования может осуществляться с использованием алфавитных, систематических и предметных каталогов библиотек, еженедельника «Книжные летописи», сборников «Книжное обозрение», «Новые исследования» (в педагогике, в психологии и т.д.), «Летопись журнальных статей», тематических планов издательств. Если название книги отражает избранную тему, то следует выписать на специальную карточку выходные данные: фамилия и инициалы автора, название книги или статьи, место издания, издательство и год издания. Для статьи указывают название журнала или сборника, год и номер (для журнала) издания и страницы, на </w:t>
      </w:r>
      <w:r w:rsidRPr="00247D61">
        <w:rPr>
          <w:sz w:val="28"/>
          <w:szCs w:val="28"/>
          <w:highlight w:val="yellow"/>
        </w:rPr>
        <w:lastRenderedPageBreak/>
        <w:t>которых помещена статья.</w:t>
      </w:r>
      <w:proofErr w:type="gramStart"/>
      <w:r w:rsidRPr="00247D61">
        <w:rPr>
          <w:sz w:val="28"/>
          <w:szCs w:val="28"/>
          <w:highlight w:val="yellow"/>
        </w:rPr>
        <w:t xml:space="preserve"> .</w:t>
      </w:r>
      <w:proofErr w:type="gramEnd"/>
      <w:r w:rsidRPr="00247D61">
        <w:rPr>
          <w:sz w:val="28"/>
          <w:szCs w:val="28"/>
          <w:highlight w:val="yellow"/>
        </w:rPr>
        <w:t xml:space="preserve"> Особо подчеркну необходимость использования для составления списка литературы (библиографии) карточек. Лучше всего использовать специальные, каталожные карточки (из плотной бумаги одинакового размера), что создает удобства и экономит время в работе с литературой. Когда исследователь приступает к литературному оформлению своей научной работы, то возникает необходимость ссылаться на источники, поэтому список литературы должен быть оформлен прежде, чем начнется непосредственная работа над текстом. Карточки позволяют сделать такой список очень быстро, без затрат времени и усилий. Достаточно сложить карточки с выходными данными литературных источников, используемых в тексте, в алфавитном порядке и скрепить резинкой. Список литературы готов. Остается пронумеровать карточки, если ссылки делаются с указанием номера литературного источника без подстрочных сносок. Это удобная форма ссылок на литературные источники. Переписывать список литературы при такой форме ведения записей потребуется всего лишь один раз — в окончательном оформлении текста научной работы. Если </w:t>
      </w:r>
      <w:proofErr w:type="gramStart"/>
      <w:r w:rsidRPr="00247D61">
        <w:rPr>
          <w:sz w:val="28"/>
          <w:szCs w:val="28"/>
          <w:highlight w:val="yellow"/>
        </w:rPr>
        <w:t>какой-то</w:t>
      </w:r>
      <w:proofErr w:type="gramEnd"/>
      <w:r w:rsidRPr="00247D61">
        <w:rPr>
          <w:sz w:val="28"/>
          <w:szCs w:val="28"/>
          <w:highlight w:val="yellow"/>
        </w:rPr>
        <w:t xml:space="preserve"> из литературных источников не используется в тексте, то достаточно отложить карточку с его выходными данными в сторону. После того, как зафиксированы выходные данные на все имеющиеся в каталоге литературные источники, имеет смысл источники систематизировать, т.е. определить порядок, в котором они будут изучаться. После этого можно их заказывать. </w:t>
      </w:r>
      <w:proofErr w:type="gramStart"/>
      <w:r w:rsidRPr="00247D61">
        <w:rPr>
          <w:sz w:val="28"/>
          <w:szCs w:val="28"/>
          <w:highlight w:val="yellow"/>
        </w:rPr>
        <w:t>Знакомство с литературным источником осуществляется в определенной последовательности: 1) сначала знакомятся с названием; 2) потом читают аннотацию; 3) следующий шаг — знакомство с оглавлением книги; 4) если книга снабжена научным аппаратом (предметный, именной указатель), то можно воспользоваться им для выборочного чтения; 5) наконец, знакомство с текстом разделов и параграфов — чтение как сплошное, так и выборочное в зависимости от источника.</w:t>
      </w:r>
      <w:proofErr w:type="gramEnd"/>
      <w:r w:rsidRPr="00247D61">
        <w:rPr>
          <w:sz w:val="28"/>
          <w:szCs w:val="28"/>
          <w:highlight w:val="yellow"/>
        </w:rPr>
        <w:t xml:space="preserve"> Знакомство с аннотацией, оглавлением, предметным, именным указателем, беглое (ознакомительное) чтение следует сопровождать аналитическими записями: — аннотирование, критические замечания, отдельные выписки прямо на карточке после беглого чтения; — краткое конспектирование отдельных разделов книги после выборочного чтения; — подробный конспект отдельных разделов или всей работы, если она имеет прямое отношение к теме исследования. Уже на этапе предварительного знакомства с литературой книги и статьи для подробного конспекта откладываются. </w:t>
      </w:r>
      <w:proofErr w:type="gramStart"/>
      <w:r w:rsidRPr="00247D61">
        <w:rPr>
          <w:sz w:val="28"/>
          <w:szCs w:val="28"/>
          <w:highlight w:val="yellow"/>
        </w:rPr>
        <w:t>При чтении книг можно руководствоваться образным советом Ф.Бэкона, который писал, что есть книги, которые надо только «отведать» (посмотреть аннотацию, оглавление), есть такие, которые лучше всего «проглотить» (прочитать беглым чтением) и лишь немногие следует «разжевать и переварить» (прочитать сплошным медленным чтением и подробно законспектировать).</w:t>
      </w:r>
      <w:proofErr w:type="gramEnd"/>
      <w:r w:rsidRPr="00247D61">
        <w:rPr>
          <w:sz w:val="28"/>
          <w:szCs w:val="28"/>
          <w:highlight w:val="yellow"/>
        </w:rPr>
        <w:t xml:space="preserve"> В зависимости от целей и задач конкретного научного исследования используют разные способы библиографических разысканий: хронологический, </w:t>
      </w:r>
      <w:proofErr w:type="gramStart"/>
      <w:r w:rsidRPr="00247D61">
        <w:rPr>
          <w:sz w:val="28"/>
          <w:szCs w:val="28"/>
          <w:highlight w:val="yellow"/>
        </w:rPr>
        <w:t>обратно-хронологический</w:t>
      </w:r>
      <w:proofErr w:type="gramEnd"/>
      <w:r w:rsidRPr="00247D61">
        <w:rPr>
          <w:sz w:val="28"/>
          <w:szCs w:val="28"/>
          <w:highlight w:val="yellow"/>
        </w:rPr>
        <w:t xml:space="preserve">, сравнительно-хронологический. Хронологический способ применяется для выяснения того, </w:t>
      </w:r>
      <w:r w:rsidRPr="00247D61">
        <w:rPr>
          <w:sz w:val="28"/>
          <w:szCs w:val="28"/>
          <w:highlight w:val="yellow"/>
        </w:rPr>
        <w:lastRenderedPageBreak/>
        <w:t xml:space="preserve">как развивалось изучение какого-либо явления, когда появились первые исследования по теме, как они изменились со временем, что накоплено на сегодняшний день, что осталось неизвестным и т.п. </w:t>
      </w:r>
      <w:proofErr w:type="gramStart"/>
      <w:r w:rsidRPr="00247D61">
        <w:rPr>
          <w:sz w:val="28"/>
          <w:szCs w:val="28"/>
          <w:highlight w:val="yellow"/>
        </w:rPr>
        <w:t>Обратно-хронологический</w:t>
      </w:r>
      <w:proofErr w:type="gramEnd"/>
      <w:r w:rsidRPr="00247D61">
        <w:rPr>
          <w:sz w:val="28"/>
          <w:szCs w:val="28"/>
          <w:highlight w:val="yellow"/>
        </w:rPr>
        <w:t xml:space="preserve"> — это способ, при котором исходят из новейших исследований, чтобы потом под этим углом зрения обратиться к более ранним публикациям. Сравнительно-хронологический способ дает возможность проследить развитие нескольких точек зрения, концепций, теорий, касающихся одного и того же явления. Еще одним источником информации о литературе по теме является прикнижная или пристатейнаябиблиография или ссылки на книги и статьи, даваемые постранично. Этим источником не следует пренебрегать, ибо содержащиеся в нем материалы могут непосредственно относиться к теме исследования. Уже на этапе предварительного ознакомления с литературой следует обратиться к библиографии в книгах и статьях и пополнять из этого источника список литературы собственного исследования. Изучение литературы. Разные по значению для исследования литературные источники требуют разной тактики чтения и ведения записей. Выше упоминалисьнекоторые приемы чтения и записи. Рассмотрим некоторые из них подробнее. Беглое чтение позволяет охватить большой объем литературных источников. Оно требует определенных навыков (по технике скорочтения есть специальная литература). Как это ни парадоксально звучит, но беглое (быстрое) чтение имеет свои преимущества перед медленным чтением. При этом чтении внимание становится более сосредоточенным и избирательным, легче схватывается структура материала, основные положения, генеральная идея, «красной нитью» проходящая через все исследование. Даже после медленного чтения целесообразно беглое просматривание материала в целом. Сплошное чтение применяют при углубленном изучении материала. При этом</w:t>
      </w:r>
      <w:proofErr w:type="gramStart"/>
      <w:r w:rsidRPr="00247D61">
        <w:rPr>
          <w:sz w:val="28"/>
          <w:szCs w:val="28"/>
          <w:highlight w:val="yellow"/>
        </w:rPr>
        <w:t>,</w:t>
      </w:r>
      <w:proofErr w:type="gramEnd"/>
      <w:r w:rsidRPr="00247D61">
        <w:rPr>
          <w:sz w:val="28"/>
          <w:szCs w:val="28"/>
          <w:highlight w:val="yellow"/>
        </w:rPr>
        <w:t xml:space="preserve"> если книга собственная, хорошо делать пометки и подчеркивания на полях, что облегчает конспектирование. Если книга библиотечная, то пометки делают в рабочей тетради со ссылкой на конкретные страницы. Неполное или выборочное чтение применяют в случаях, когда глубокому изучению подвергаются отдельные разделы, параграфы, а также при повторном чтении.</w:t>
      </w:r>
      <w:proofErr w:type="gramStart"/>
      <w:r w:rsidRPr="00247D61">
        <w:rPr>
          <w:sz w:val="28"/>
          <w:szCs w:val="28"/>
          <w:highlight w:val="yellow"/>
        </w:rPr>
        <w:t xml:space="preserve"> .</w:t>
      </w:r>
      <w:proofErr w:type="gramEnd"/>
      <w:r w:rsidRPr="00247D61">
        <w:rPr>
          <w:sz w:val="28"/>
          <w:szCs w:val="28"/>
          <w:highlight w:val="yellow"/>
        </w:rPr>
        <w:t xml:space="preserve"> Смешанное чтение — использование всех видов чтения в определенной последовательности. Такая форма чтения используется при основательном изучении какой-либо книги с неоднократным обращением к ней. Ведение записей. При всех способах чтения могут использоваться такие формы записей, как аннотация, план, выписки, конспектирование. В аннотации с предельной лаконичностью отмечают основное содержание и значение книги или статьи, делают пометку о возможном использовании материала в своей работе. Это можно делать прямо на карточке с выходными данными источника. План записывают тогда, когда достаточно зафиксировать лишь перечень вопросов, которые рассматриваются в книге или статье. Выписки могут делаться в форме цитат, которые берутся в кавычки и снабжаются ссылками с обязательным указанием выходных данных и страниц. Можно делать </w:t>
      </w:r>
      <w:r w:rsidRPr="00247D61">
        <w:rPr>
          <w:sz w:val="28"/>
          <w:szCs w:val="28"/>
          <w:highlight w:val="yellow"/>
        </w:rPr>
        <w:lastRenderedPageBreak/>
        <w:t>выписки в форме сокращенной записи — отражения существа материала, выраженного своими словами (ссылка на такую запись делается без указания страниц), и в форме смешанной записи — цитаты чередуются с пересказом существа материала своими словами. Тезисы — это перечень основных утверждений, идей, выводов, которые содержатся в книге. Запись может вестись как словами автора, так и своими. Конспектирование — это глубокий и тщательный письменный анализ литературного источника. Записи при конспектировании делаются после того, как весь те</w:t>
      </w:r>
      <w:proofErr w:type="gramStart"/>
      <w:r w:rsidRPr="00247D61">
        <w:rPr>
          <w:sz w:val="28"/>
          <w:szCs w:val="28"/>
          <w:highlight w:val="yellow"/>
        </w:rPr>
        <w:t>кст пр</w:t>
      </w:r>
      <w:proofErr w:type="gramEnd"/>
      <w:r w:rsidRPr="00247D61">
        <w:rPr>
          <w:sz w:val="28"/>
          <w:szCs w:val="28"/>
          <w:highlight w:val="yellow"/>
        </w:rPr>
        <w:t xml:space="preserve">осмотрен и сделаны пометки на полях или в рабочей тетради. В конспекте последовательно и связно излагаются не только основные положения, но и аргументация автора, ход его доказательства. Конспектирование предполагает критическое переосмысление текста, поэтому должно содержать комментарии и замечания. Целесообразно оставлять большие поля, чтобы можно было после переосмысления делать критические замечания и пометки напротив соответствующих мест текста. Если записи ведутся в тетради, то следует их делать только с одной стороны листа. Тогда можно будет свои комментарии и критические замечания записывать на чистой стороне листа напротив комментируемого текста. Целесообразность ведения записей с одной стороны листа связана также с возможностью при литературном оформлении монтировать черновик непосредственно из конспекта, что существенно сэкономит силы и время (о технике монтажа будет сказано в главе о литературном оформлении научной работы). </w:t>
      </w:r>
    </w:p>
    <w:p w:rsidR="00247D61" w:rsidRPr="00247D61" w:rsidRDefault="00247D61" w:rsidP="00247D61">
      <w:pPr>
        <w:ind w:firstLine="709"/>
        <w:jc w:val="both"/>
        <w:rPr>
          <w:sz w:val="28"/>
          <w:szCs w:val="28"/>
          <w:highlight w:val="yellow"/>
        </w:rPr>
      </w:pPr>
      <w:r w:rsidRPr="00247D61">
        <w:rPr>
          <w:b/>
          <w:sz w:val="28"/>
          <w:szCs w:val="28"/>
          <w:highlight w:val="yellow"/>
        </w:rPr>
        <w:t>2.3. Составление первоначального плана научного исследования</w:t>
      </w:r>
      <w:r w:rsidRPr="00247D61">
        <w:rPr>
          <w:sz w:val="28"/>
          <w:szCs w:val="28"/>
          <w:highlight w:val="yellow"/>
        </w:rPr>
        <w:t xml:space="preserve">. Строго говоря, первоначальный план научного исследования в общих чертах возникает в сознании исследователя при усвоении научного языка исследования. Уже на этом этапе мысленно очерчивается круг информационных потребностей, включающий в себя исследования по определенной научной проблематике. Мы уже на этом этапе письменно обозначаем перечень основных вопросов, на которые необходимо дать ответ в исследовании. Но только в процессе работы с литературой можно определить состояние разработанности того или иного вопроса, а следовательно — и количество материала и структуру работы. Как правило, научная работа условно делится на две части: теоретическую и экспериментальную. В теоретической части делается обзор литературы по теме исследования. В экспериментальной части приводятся собственные исследования и полученные результаты с их анализом, выводами. </w:t>
      </w:r>
      <w:proofErr w:type="gramStart"/>
      <w:r w:rsidRPr="00247D61">
        <w:rPr>
          <w:sz w:val="28"/>
          <w:szCs w:val="28"/>
          <w:highlight w:val="yellow"/>
        </w:rPr>
        <w:t>Однако в плане мы не пишем, что какая-то часть является теоретической, а какая-то — экспериментальной.</w:t>
      </w:r>
      <w:proofErr w:type="gramEnd"/>
      <w:r w:rsidRPr="00247D61">
        <w:rPr>
          <w:sz w:val="28"/>
          <w:szCs w:val="28"/>
          <w:highlight w:val="yellow"/>
        </w:rPr>
        <w:t xml:space="preserve"> Простой план предполагает перечень основных аспектов темы исследования. Для этого необходимо попытаться мысленно представить целостную структуру научной </w:t>
      </w:r>
      <w:proofErr w:type="gramStart"/>
      <w:r w:rsidRPr="00247D61">
        <w:rPr>
          <w:sz w:val="28"/>
          <w:szCs w:val="28"/>
          <w:highlight w:val="yellow"/>
        </w:rPr>
        <w:t>работы</w:t>
      </w:r>
      <w:proofErr w:type="gramEnd"/>
      <w:r w:rsidRPr="00247D61">
        <w:rPr>
          <w:sz w:val="28"/>
          <w:szCs w:val="28"/>
          <w:highlight w:val="yellow"/>
        </w:rPr>
        <w:t xml:space="preserve">: из каких логически связанных структурных частей должен складываться текст научного исследования? Например, тема исследования формулируется так: «Соотношение влияния игры и труда на развитие личности дошкольника». Выделяем основные понятия этой темы: «игра», «труд», «развитие», «личность». Формулируем проблему: «Какой из указанных видов </w:t>
      </w:r>
      <w:r w:rsidRPr="00247D61">
        <w:rPr>
          <w:sz w:val="28"/>
          <w:szCs w:val="28"/>
          <w:highlight w:val="yellow"/>
        </w:rPr>
        <w:lastRenderedPageBreak/>
        <w:t>деятельности оказывает определяющее влияние на развитие личности дошкольника?». Перечень основных вопросов: 1) В чем заключаются психологические особенности игры и труда? 2) Что представляет собой личность вообще и личность дошкольника в частности? Какова ее психологическая структура? 3) В чем состоит значение дошкольного периода в жизни человека для развития его личности? 4) Каковы основные личностные новообразования дошкольного возраста? 5) Как влияет на развитие личностных новообразований организация творческих сюжетно-ролевых игр и творческого труда дошкольников? Понятийный словарь и перечень основных вопросов задают круг информационной потребности исследователя данной темы. Требуется найти литературу по психологии и педагогике игры и труда в дошкольном возрасте; психологии личности вообще и личности в детском возрасте; определиться со значением понятия «развитие» в философской и психологической интерпретации. Основные понятия и вопросы темы обозначают в общих чертах структурные компоненты плана. В название одной из глав «просится» характеристика основных видов</w:t>
      </w:r>
      <w:proofErr w:type="gramStart"/>
      <w:r w:rsidRPr="00247D61">
        <w:rPr>
          <w:sz w:val="28"/>
          <w:szCs w:val="28"/>
          <w:highlight w:val="yellow"/>
        </w:rPr>
        <w:t xml:space="preserve"> .</w:t>
      </w:r>
      <w:proofErr w:type="gramEnd"/>
      <w:r w:rsidRPr="00247D61">
        <w:rPr>
          <w:sz w:val="28"/>
          <w:szCs w:val="28"/>
          <w:highlight w:val="yellow"/>
        </w:rPr>
        <w:t>деятельности дошкольника — игры и труда. Очевидно, имеет смысл развести по отдельным разделам игру и труд. Поскольку тема формулируется как соотношение влияния игры и труда на развитие личности дошкольника, то еще один раздел следовало бы посвятить анализу их взаимосвязи.</w:t>
      </w:r>
      <w:proofErr w:type="gramStart"/>
      <w:r w:rsidRPr="00247D61">
        <w:rPr>
          <w:sz w:val="28"/>
          <w:szCs w:val="28"/>
          <w:highlight w:val="yellow"/>
        </w:rPr>
        <w:t xml:space="preserve"> .</w:t>
      </w:r>
      <w:proofErr w:type="gramEnd"/>
      <w:r w:rsidRPr="00247D61">
        <w:rPr>
          <w:sz w:val="28"/>
          <w:szCs w:val="28"/>
          <w:highlight w:val="yellow"/>
        </w:rPr>
        <w:t xml:space="preserve"> Далее необходимо выделить в особый структурный компонент плана проблему личности. Здесь тоже уместно развести по разделам понимание этого феномена в общей и детской психологии. Можно в отдельном разделе дать анализ точек зрения на проблему развития личности. Каждый из структурных компонентов плана должен получить название, соответствующее его содержанию. Составление простого плана преследует своей целью упорядочение отобранного в ходе работы с литературой материала. Это позволяет отнести выписки и отдельные места в конспекте к той или иной структурной части плана. Однако не следует приступать к переписыванию этих частей в соответствии с планом: на этом этапе план упорядочивает </w:t>
      </w:r>
      <w:proofErr w:type="gramStart"/>
      <w:r w:rsidRPr="00247D61">
        <w:rPr>
          <w:sz w:val="28"/>
          <w:szCs w:val="28"/>
          <w:highlight w:val="yellow"/>
        </w:rPr>
        <w:t>информацию</w:t>
      </w:r>
      <w:proofErr w:type="gramEnd"/>
      <w:r w:rsidRPr="00247D61">
        <w:rPr>
          <w:sz w:val="28"/>
          <w:szCs w:val="28"/>
          <w:highlight w:val="yellow"/>
        </w:rPr>
        <w:t xml:space="preserve"> прежде всего в голове исследователя и служит внешней опорой. Больше того, мы рассмотрели не весь план, а только его теоретическую часть. К этому следует добавить планирование эксперимента и представление экспериментальных данных. Эта часть научно-исследовательской работы имеет, как правило, общепринятую структуру. Название ее обуславливается как названием темы, так и специфической особенностью этой части текста научной работы, где представляют экспериментальную процедуру, результаты исследования и их анализ. Если исследование наряду с констатацией фактов предполагает активное воздействие исследователя на изучаемое явление, то в структуре плана может быть выделен раздел, описывающий процедуру, ход и результаты формирующей, обучающей работы. В четвертой главе настоящего пособия даны примерные планы курсовых и дипломных работ, поэтому ограничимся сказанным. Заметим лишь, что литературное оформление теоретических глав начинается только после того, как завершен эксперимент и сделана полная </w:t>
      </w:r>
      <w:r w:rsidRPr="00247D61">
        <w:rPr>
          <w:sz w:val="28"/>
          <w:szCs w:val="28"/>
          <w:highlight w:val="yellow"/>
        </w:rPr>
        <w:lastRenderedPageBreak/>
        <w:t xml:space="preserve">обработка его результатов. Иными словами, в теоретических главах должно быть отражено </w:t>
      </w:r>
      <w:proofErr w:type="gramStart"/>
      <w:r w:rsidRPr="00247D61">
        <w:rPr>
          <w:sz w:val="28"/>
          <w:szCs w:val="28"/>
          <w:highlight w:val="yellow"/>
        </w:rPr>
        <w:t>только то</w:t>
      </w:r>
      <w:proofErr w:type="gramEnd"/>
      <w:r w:rsidRPr="00247D61">
        <w:rPr>
          <w:sz w:val="28"/>
          <w:szCs w:val="28"/>
          <w:highlight w:val="yellow"/>
        </w:rPr>
        <w:t xml:space="preserve"> из наработанного материала, что «работает» на собственные результаты, подготавливает восприятие читателя к уяснению выводов исследователя. Здесь должна быть представлена вся информация и в то же время не должно быть ничего лишнего. </w:t>
      </w:r>
    </w:p>
    <w:p w:rsidR="00247D61" w:rsidRPr="00247D61" w:rsidRDefault="00247D61" w:rsidP="00247D61">
      <w:pPr>
        <w:ind w:firstLine="709"/>
        <w:jc w:val="both"/>
        <w:rPr>
          <w:sz w:val="28"/>
          <w:szCs w:val="28"/>
          <w:highlight w:val="yellow"/>
        </w:rPr>
      </w:pPr>
      <w:r w:rsidRPr="00247D61">
        <w:rPr>
          <w:b/>
          <w:sz w:val="28"/>
          <w:szCs w:val="28"/>
          <w:highlight w:val="yellow"/>
        </w:rPr>
        <w:t>2.4. Формулирование цели, гипотезы, определения задач, предмета и объекта исследования</w:t>
      </w:r>
      <w:r w:rsidRPr="00247D61">
        <w:rPr>
          <w:sz w:val="28"/>
          <w:szCs w:val="28"/>
          <w:highlight w:val="yellow"/>
        </w:rPr>
        <w:t xml:space="preserve">. После составления простого плана научного исследования — каркаса будущей работы — можно приступить к формулировке принципиальных положений собственного исследования. Следует четко сформулировать конечную цель предпринятого исследования: что мы хотим установить, доказать, изменить в исследуемом явлении? Например, в названной выше теме исследования о соотношении влияния игры и труда в развитии личности дошкольника цель может быть сформулирована так: установить, какой из видов деятельности оказывает определяющее влияние на развитие личностных новообразований дошкольного возраста. Как видим, цель теснейшим образом связана с проблемой исследования и направлена на ее решение. Для достижения поставленной цели исследователю необходимо сформулировать в форме исследовательских задач те шаги, которые необходимо совершить в ходе предпринятой работы. В науке исторически выработаны два типа познавательных задач — эмпирические и теоретические. Ниже дается краткая характеристика эмпирического типа задач, так как теоретические задачи достаточно описаны выше. Эмпирические познавательные задачи 1. Установление, уточнение, классификация фактов, относящихся к изучаемой предметной области, их качественных и количественных характеристик и эмпирически наблюдаемых зависимостей. 2. Изучение конкретных условий и сферы действия зависимостей, сформулированных в виде закона или принципа, а также теорий, в которых эти законы и принципы получают объяснения. 3. Разработка и использование точных способов (методов) нахождения и описания фактов, зависимостей. 4. Экспериментальная проверка законов, теорий, гипотез, моделей. 5. Установление реальности тех или иных предполагаемых явлений. Эмпирические задачи решаются практическими методами исследования путем сбора и накопления фактов. Факты, по выражению И.П.Павлова, — это воздух ученого. И хотя сбор фактов в ходе научного исследования не является самоцелью, все же это главнейшая задача, без решения которой невозможно его проведение. Перечислю критерии выделения и проверки фактов: 1) научные факты должны быть воспроизводимы при заданных условиях; 2) утверждения о фактах можно эмпирически проверять и уточнять при помощи специальных методов; 3) полученные факты можно однозначно использовать с целью дальнейшего изучения явлений и объектов; 4) научные факты предполагают разграничение реального содержания и средств его описания, т.е. одни и те же факты могут быть описаны в разных терминах, но это не создаст новых фактов; 5) факты, установленные в изучении конкретных объектов, должны сохранять силу для всей данной области при заданных условиях. В четвертой </w:t>
      </w:r>
      <w:r w:rsidRPr="00247D61">
        <w:rPr>
          <w:sz w:val="28"/>
          <w:szCs w:val="28"/>
          <w:highlight w:val="yellow"/>
        </w:rPr>
        <w:lastRenderedPageBreak/>
        <w:t xml:space="preserve">главе читатель найдет примеры формулирования задач конкретных исследований. Перейдем к характеристике особенностей формулирования гипотезы и требований к ней. Гипотеза (буквально — предположение) является формой развития науки, поскольку в гипотезе мысль ученого «забегает» немного дальше того, что известно науке на сегодняшний день. Это происходит в ситуации, когда имеющихся у науки фактов недостаточно для того, чтобы объяснить тот или иной парадокс. Исследователь, опираясь, естественно, на имеющиеся в его распоряжении факты, делает свое, подчас интуитивное предположение о причинах тех или иных явлений, о закономерности и т.д. Гипотеза является, таким образом, ответом исследователя на основной вопрос (проблему) научного исследования. Поскольку гипотеза — это всего лишь предположение, то она нуждается в проверке (доказательстве или опровержении). Каким же требованиям должно отвечать формулирование гипотезы? </w:t>
      </w:r>
      <w:proofErr w:type="gramStart"/>
      <w:r w:rsidRPr="00247D61">
        <w:rPr>
          <w:sz w:val="28"/>
          <w:szCs w:val="28"/>
          <w:highlight w:val="yellow"/>
        </w:rPr>
        <w:t>Основные из них следующие: 1.</w:t>
      </w:r>
      <w:proofErr w:type="gramEnd"/>
      <w:r w:rsidRPr="00247D61">
        <w:rPr>
          <w:sz w:val="28"/>
          <w:szCs w:val="28"/>
          <w:highlight w:val="yellow"/>
        </w:rPr>
        <w:t xml:space="preserve"> Начальным пунктом формулирования гипотезы </w:t>
      </w:r>
      <w:proofErr w:type="gramStart"/>
      <w:r w:rsidRPr="00247D61">
        <w:rPr>
          <w:sz w:val="28"/>
          <w:szCs w:val="28"/>
          <w:highlight w:val="yellow"/>
        </w:rPr>
        <w:t>являются</w:t>
      </w:r>
      <w:proofErr w:type="gramEnd"/>
      <w:r w:rsidRPr="00247D61">
        <w:rPr>
          <w:sz w:val="28"/>
          <w:szCs w:val="28"/>
          <w:highlight w:val="yellow"/>
        </w:rPr>
        <w:t xml:space="preserve"> прежде всего факты, которые относятся к данной предметной области. Из них исследователь исходит в поисках новых фактов и новых законов. Они являются как исходным, так и конечным пунктом проверки гипотезы. 2. Гипотеза должна быть сформулирована в виде таких обобщений или утверждений, которые позволяли бы по-новому рассуждать о предмете, не обращаясь после каждого шага рассуждений к фактам. Введение новых теоретических понятий является важным условием плодотворности новой гипотезы. Новые идеи и исходные понятия, вводимые в гипотезу, должны быть выражены в виде особых обобщений или определений, </w:t>
      </w:r>
      <w:proofErr w:type="gramStart"/>
      <w:r w:rsidRPr="00247D61">
        <w:rPr>
          <w:sz w:val="28"/>
          <w:szCs w:val="28"/>
          <w:highlight w:val="yellow"/>
        </w:rPr>
        <w:t>исходя из которых можно строить</w:t>
      </w:r>
      <w:proofErr w:type="gramEnd"/>
      <w:r w:rsidRPr="00247D61">
        <w:rPr>
          <w:sz w:val="28"/>
          <w:szCs w:val="28"/>
          <w:highlight w:val="yellow"/>
        </w:rPr>
        <w:t xml:space="preserve"> новые логические выводы. 3. Гипотезу можно использовать плодотворно, если исследователь применяет ее точно </w:t>
      </w:r>
      <w:proofErr w:type="gramStart"/>
      <w:r w:rsidRPr="00247D61">
        <w:rPr>
          <w:sz w:val="28"/>
          <w:szCs w:val="28"/>
          <w:highlight w:val="yellow"/>
        </w:rPr>
        <w:t>также, как</w:t>
      </w:r>
      <w:proofErr w:type="gramEnd"/>
      <w:r w:rsidRPr="00247D61">
        <w:rPr>
          <w:sz w:val="28"/>
          <w:szCs w:val="28"/>
          <w:highlight w:val="yellow"/>
        </w:rPr>
        <w:t xml:space="preserve"> и теории, уже принятые в науке, т.е. относится к ней, как к уже принятой системе знаний. Таким образом, ученый может выяснить, где выводы из гипотезы не соответствуют установленным фактам. 4. Исследователь не может исходить из любой мыслимой гипотезы. Он отбирает конкретные свойства, связи, зависимости, взаимодействия, условия, которые можно объяснить при помощи предполагаемых гипотезой сил или законов. 5. Наряду с рабочей гипотезой необходимо формулировать альтернативную ей, что позволит, во-первых, более четко уяснить суть выдвигаемых предположений, и, во-вторых, даст возможность в ходе исследования проверить не только выдвигаемое предположение, но и обратное ему. Это сделает более убедительным доказательство. Выбор предмета исследования Может показаться парадоксальным, но предмет исследования должен быть определен прежде, чем будет выбираться объект изучения. Предмет исследования не охватывает собой всего объекта, он представляет лишь его сторону, момент и т.д. Таким образом, предмет изучения ограничивает исследователя определенными рамками, которые фиксируют его внимание на определенных параметрах изучаемого объекта. Поэтому, прежде чем приступить к поиску объекта изучения, исследователь должен определиться с предметом собственного исследования, чтобы потом искать такой объект, в </w:t>
      </w:r>
      <w:r w:rsidRPr="00247D61">
        <w:rPr>
          <w:sz w:val="28"/>
          <w:szCs w:val="28"/>
          <w:highlight w:val="yellow"/>
        </w:rPr>
        <w:lastRenderedPageBreak/>
        <w:t xml:space="preserve">котором данная сторона, момент и т.д.- представлены наиболее «выпукло», отчетливо. Выбор и обоснование предмета исследования должны отвечать следующим требованиям: 1. Предмет исследования должен обладать относительной самостоятельностью, допускающей критический анализ гипотезы. 2. Предмет исследования не должен допускать неопределенности в познавательных задачах, так как его выбор задает исходные условия для экспериментального и теоретического изучения проблемы. 3. Выбор и обоснования предмета исследования предполагают разработку контролируемого исследователем перехода от эмпирического способа изучения к </w:t>
      </w:r>
      <w:proofErr w:type="gramStart"/>
      <w:r w:rsidRPr="00247D61">
        <w:rPr>
          <w:sz w:val="28"/>
          <w:szCs w:val="28"/>
          <w:highlight w:val="yellow"/>
        </w:rPr>
        <w:t>теоретическому</w:t>
      </w:r>
      <w:proofErr w:type="gramEnd"/>
      <w:r w:rsidRPr="00247D61">
        <w:rPr>
          <w:sz w:val="28"/>
          <w:szCs w:val="28"/>
          <w:highlight w:val="yellow"/>
        </w:rPr>
        <w:t xml:space="preserve"> и наоборот. 4. Результаты, полученные на конкретных предметах исследования, переносятся на весь класс объектов, образующих данную предметную область, при условии, что они находятся в той же системе временных, структурных, смысловых и других связей. Объект изучения — это конкретные явления действительности в их естественных проявлениях. В психолого-педагогических исследованиях объектом изучения являются люди — дети и взрослые в их взаимодействии. </w:t>
      </w:r>
      <w:proofErr w:type="gramStart"/>
      <w:r w:rsidRPr="00247D61">
        <w:rPr>
          <w:sz w:val="28"/>
          <w:szCs w:val="28"/>
          <w:highlight w:val="yellow"/>
        </w:rPr>
        <w:t>Поскольку объект психолого-педагогического исследования — это всегда конкретные люди, то в характеристику объекта следует включать все сведения о нем: в каком состоянии находится изучаемый человек (здоров или болен, сохранен или нарушен у него интеллект); в каких условиях находится ребенок или группа детей (могут изучаться дети в условиях первобытной культуры или цивилизации, в семье или образовательном учреждении);</w:t>
      </w:r>
      <w:proofErr w:type="gramEnd"/>
      <w:r w:rsidRPr="00247D61">
        <w:rPr>
          <w:sz w:val="28"/>
          <w:szCs w:val="28"/>
          <w:highlight w:val="yellow"/>
        </w:rPr>
        <w:t xml:space="preserve"> в каком окружении; возраст; пол; контингент воспитателей, родителей, учителей и т.д. Г.П.Щедровицкий, говоря об объектах действительности, отмечал, что они выступают в качестве объективных оснований научной работы, которой предшествует описание объекта. Такое описание он называл созданием онтологических картин, или картин объективности, которые создаются философским мышлением ученого независимо оттого, какой научной деятельностью он занимается. Математик, не обладающий философским мышлением, на вопрос, сколько будет два плюс два, всегда ответит — четыре. В психологии ответу на этот вопрос будет предшествовать уточнение: «дважды два чего?». </w:t>
      </w:r>
    </w:p>
    <w:p w:rsidR="00247D61" w:rsidRPr="00247D61" w:rsidRDefault="00247D61" w:rsidP="00247D61">
      <w:pPr>
        <w:ind w:firstLine="709"/>
        <w:jc w:val="both"/>
        <w:rPr>
          <w:sz w:val="28"/>
          <w:szCs w:val="28"/>
          <w:highlight w:val="yellow"/>
        </w:rPr>
      </w:pPr>
      <w:r w:rsidRPr="00247D61">
        <w:rPr>
          <w:b/>
          <w:sz w:val="28"/>
          <w:szCs w:val="28"/>
          <w:highlight w:val="yellow"/>
        </w:rPr>
        <w:t>2.5. Сбор фанатического материала.</w:t>
      </w:r>
      <w:r w:rsidRPr="00247D61">
        <w:rPr>
          <w:sz w:val="28"/>
          <w:szCs w:val="28"/>
          <w:highlight w:val="yellow"/>
        </w:rPr>
        <w:t xml:space="preserve"> После того, как обозначен предмет исследования, определен объект изучения, можно приступать к сбору фактов. Однако это возможно лишь при наличии соответствующих методов или конкретной методики. Выше шла речь о различных методах психолого-педагогических исследований, о конкретных методиках. Выбор методов или конкретной методики обусловлен теми целями и задачами, которые стоят перед исследователем. Требование здесь простое: методы получения фактов должны быть адекватны предмету исследования и, по возможности, не оказывать влияния на объект. Студенты в своих исследованиях обычно используют методы наблюдения, беседы, анализа продуктов деятельности, психолого-педагогический эксперимент. Важно, чтобы факты были достоверными и в достаточном количестве. Для </w:t>
      </w:r>
      <w:r w:rsidRPr="00247D61">
        <w:rPr>
          <w:sz w:val="28"/>
          <w:szCs w:val="28"/>
          <w:highlight w:val="yellow"/>
        </w:rPr>
        <w:lastRenderedPageBreak/>
        <w:t xml:space="preserve">успешного сбора фактического материала необходимо спланировать эту работу и протоколировать ее ход и результаты. </w:t>
      </w:r>
    </w:p>
    <w:p w:rsidR="00247D61" w:rsidRPr="00247D61" w:rsidRDefault="00247D61" w:rsidP="00247D61">
      <w:pPr>
        <w:ind w:firstLine="709"/>
        <w:jc w:val="both"/>
        <w:rPr>
          <w:sz w:val="28"/>
          <w:szCs w:val="28"/>
          <w:highlight w:val="yellow"/>
        </w:rPr>
      </w:pPr>
      <w:r w:rsidRPr="00247D61">
        <w:rPr>
          <w:b/>
          <w:sz w:val="28"/>
          <w:szCs w:val="28"/>
          <w:highlight w:val="yellow"/>
        </w:rPr>
        <w:t>2.5.1 Пилотажное исследование</w:t>
      </w:r>
      <w:r w:rsidRPr="00247D61">
        <w:rPr>
          <w:sz w:val="28"/>
          <w:szCs w:val="28"/>
          <w:highlight w:val="yellow"/>
        </w:rPr>
        <w:t xml:space="preserve">Каждый раз, когда начинается новое исследование, </w:t>
      </w:r>
      <w:proofErr w:type="gramStart"/>
      <w:r w:rsidRPr="00247D61">
        <w:rPr>
          <w:sz w:val="28"/>
          <w:szCs w:val="28"/>
          <w:highlight w:val="yellow"/>
        </w:rPr>
        <w:t>методы</w:t>
      </w:r>
      <w:proofErr w:type="gramEnd"/>
      <w:r w:rsidRPr="00247D61">
        <w:rPr>
          <w:sz w:val="28"/>
          <w:szCs w:val="28"/>
          <w:highlight w:val="yellow"/>
        </w:rPr>
        <w:t xml:space="preserve"> выбираются именно под конкретные исследовательские цели и задачи, поэтому перед началом сбора фактического материала рекомендуется провести так называемое пилотажное исследование, целью которого является апробация, испытание методики (отсюда, наверное, и название). Все проводится так, как в настоящем исследовании, но акцент внимания исследователя смещен с результатов на процедуру: исследователь проверяет ее на соответствие поставленной цели и решаемой задачи. В ходе пилотажного исследования совершенствуется методика, определяются объективные показатели проявления того или иного психологического или педагогического феномена, отрабатывается технология фиксации полученных результатов, подбирается удобное оборудование и т.д. Здесь же делается анализ первых полученных фактов на предмет их адекватности реальности. После такой доработки методического инструментария можно приступить к систематическому сбору фактов. Как в ходе пилотажного, так и в ходе систематического исследования исследователь держит его «открытым» для данных, полученных им в ходе работы над литературой, и по мере необходимости сопоставляет полученные результаты с теми или иными литературными данными, положениями, выводами. При проведении пилотажных исследований целесообразно использовать фото- или киносъемку, магнитофонные записи бесед, интервью. Это позволяет анализировать процедуру исследования, включая и собственные высказывания, действия сточки зрения их соответствия задачам и предмету исследования. Фото- и кинокадры дают возможность выделять, например, такие психологические факты, как мимические проявления эмоциональных реакций и состояний испытуемых, соотносить их с обстановкой, в которой они были зафиксированы и т.п. Это позволит сделать более качественное, надежное и достоверное описание единиц наблюдения и объективных показателей их проявления в деятельности. Магнитофонные записи позволяют анализировать не только содержание вопросов, но и интонацию беседы, интервью, «оттачивать» процедуру беседы, выделять ключевые категории, характеризующие самосознание испытуемого, находить «ключи» для установления доверительного контакта с ним и т.п. Если для решения исследовательских задач необходимо разработать методику, направленную на измерение какого-либо психического явления, то в ходе пилотажного исследования проводится не просто построение и доводка каких-либо тестовых норм, но и их проверка на репрезентативность, надежность, валидность.</w:t>
      </w:r>
    </w:p>
    <w:p w:rsidR="00247D61" w:rsidRPr="00247D61" w:rsidRDefault="00247D61" w:rsidP="00247D61">
      <w:pPr>
        <w:ind w:firstLine="709"/>
        <w:jc w:val="both"/>
        <w:rPr>
          <w:sz w:val="28"/>
          <w:szCs w:val="28"/>
          <w:highlight w:val="yellow"/>
        </w:rPr>
      </w:pPr>
      <w:r w:rsidRPr="00247D61">
        <w:rPr>
          <w:b/>
          <w:sz w:val="28"/>
          <w:szCs w:val="28"/>
          <w:highlight w:val="yellow"/>
        </w:rPr>
        <w:t>2.5.2. Систематическое исследование</w:t>
      </w:r>
      <w:r w:rsidRPr="00247D61">
        <w:rPr>
          <w:sz w:val="28"/>
          <w:szCs w:val="28"/>
          <w:highlight w:val="yellow"/>
        </w:rPr>
        <w:t xml:space="preserve">. </w:t>
      </w:r>
      <w:proofErr w:type="gramStart"/>
      <w:r w:rsidRPr="00247D61">
        <w:rPr>
          <w:sz w:val="28"/>
          <w:szCs w:val="28"/>
          <w:highlight w:val="yellow"/>
        </w:rPr>
        <w:t>Итак, определен объект изучения — конкретный детский сад, школа, группа, класс, конкретные дети, выбрано удобное время для исследований (день недели, время дня), определена методика, оборудование.</w:t>
      </w:r>
      <w:proofErr w:type="gramEnd"/>
      <w:r w:rsidRPr="00247D61">
        <w:rPr>
          <w:sz w:val="28"/>
          <w:szCs w:val="28"/>
          <w:highlight w:val="yellow"/>
        </w:rPr>
        <w:t xml:space="preserve"> Определяется режим систематического исследования: сколько раз в неделю будет проводиться наблюдение или </w:t>
      </w:r>
      <w:r w:rsidRPr="00247D61">
        <w:rPr>
          <w:sz w:val="28"/>
          <w:szCs w:val="28"/>
          <w:highlight w:val="yellow"/>
        </w:rPr>
        <w:lastRenderedPageBreak/>
        <w:t xml:space="preserve">эксперимент? сколько детей одновременно будет охвачено исследованием? кто или что будет помогать исследователю фиксировать результаты? будут ли они фиксироваться в процессе исследования или сразу после его завершения? будут ли делаться магнитофонные записи, кино- или фотосъемка? будет ли применяться какое-либо экспериментальное </w:t>
      </w:r>
      <w:proofErr w:type="gramStart"/>
      <w:r w:rsidRPr="00247D61">
        <w:rPr>
          <w:sz w:val="28"/>
          <w:szCs w:val="28"/>
          <w:highlight w:val="yellow"/>
        </w:rPr>
        <w:t>оборудование</w:t>
      </w:r>
      <w:proofErr w:type="gramEnd"/>
      <w:r w:rsidRPr="00247D61">
        <w:rPr>
          <w:sz w:val="28"/>
          <w:szCs w:val="28"/>
          <w:highlight w:val="yellow"/>
        </w:rPr>
        <w:t xml:space="preserve"> или исследование будет проходить в естественных условиях? Когда даны ответы на все вопросы, можно приступать непосредственно к систематическому исследованию. В ходе сбора фактического материала не следует забывать о процедуре исследования, потому что после завершения работы потребуется дать ее окончательное описание таким образом, чтобы любой человек при желании мог повторить исследование, руководствуясь этим описанием. Если по ходу исследования существует необходимость применения воспитывающего, обучающего воздействия (формирующий этап психолого-педагогического эксперимента), то в исследовании должно быть задействовано как минимум две группы детей одного возраста с примерно одинаковыми условиями воспитания. Одна из групп — та, в которой проводится формирующая работа, —• определяется как опытная, вторая — как контрольная. И в той, и в другой проводится констатирующее исследование. Результаты сравниваются. В том случае, если они близки по значению изучаемому явлению, можно планировать и проводить формирующую работу в опытной группе, фиксируя ее ход. В контрольной группе должны применяться традиционные формы работы, которые тоже фиксируются. После завершения всей необходимой работы в обеих группах одновременно проводится контрольное исследование по тем же критериям, что и в констатирующем исследовании. Полученные результаты сравниваются как между группами, так и между констатирующими и контрольными этапами. Их анализ осуществляется с применением методов математической статистики, что позволяет делать выводы об эффективности формирующей работы. Для большей достоверности число групп может быть увеличено. Это особенно важно в тех исследованиях, которые не вносят изменений в изучаемую реальность, а ограничиваются фиксацией фактического состояния и его анализом. Лонгитюдные исследования одних и тех же детей не требуют их большого количества. Здесь ценность результатов достигается за счет продолжительности исследования, в котором прослежена динамика возрастных изменений. Особую ценность имеют результаты лонгитюдных исследований, полученные на разных популяциях: например, близнецов, воспитывающихся в разных условиях, слепоглухонемых и зрячеслышащих детей и т.п. В процессе сбора фактического материала может возникнуть необходимость в получении информации об объекте изучения. Например, полученные факты сами по себе не дают ответа на вопрос о причине такого положения. Для выяснения этой причины приходится разрабатывать еще одну процедуру и решать новую исследовательскую задачу. В одном из исследований взаимоотношений детей в группе (Я.Л.Коломинский) было выявлено, что критерием выбора детьми друзей была характеристика: «он хорошо кушает». </w:t>
      </w:r>
      <w:r w:rsidRPr="00247D61">
        <w:rPr>
          <w:sz w:val="28"/>
          <w:szCs w:val="28"/>
          <w:highlight w:val="yellow"/>
        </w:rPr>
        <w:lastRenderedPageBreak/>
        <w:t xml:space="preserve">Этот результат показался необычным и поставил вопрос о причине; исследовательская задача была решена с помощью беседы с воспитателями, в ходе которой выяснилось, что ими уделялось особое внимание тому, как дети кушают, и они постоянно обращали внимание всех детей на эту сторону деятельности. </w:t>
      </w:r>
    </w:p>
    <w:p w:rsidR="00247D61" w:rsidRPr="00247D61" w:rsidRDefault="00247D61" w:rsidP="00247D61">
      <w:pPr>
        <w:ind w:firstLine="709"/>
        <w:jc w:val="both"/>
        <w:rPr>
          <w:sz w:val="28"/>
          <w:szCs w:val="28"/>
          <w:highlight w:val="yellow"/>
        </w:rPr>
      </w:pPr>
      <w:r w:rsidRPr="00247D61">
        <w:rPr>
          <w:b/>
          <w:sz w:val="28"/>
          <w:szCs w:val="28"/>
          <w:highlight w:val="yellow"/>
        </w:rPr>
        <w:t>2.6. Статистическая обработка фактического материала</w:t>
      </w:r>
      <w:r w:rsidRPr="00247D61">
        <w:rPr>
          <w:sz w:val="28"/>
          <w:szCs w:val="28"/>
          <w:highlight w:val="yellow"/>
        </w:rPr>
        <w:t xml:space="preserve">. Любая наука в той или иной степени использует математику. Существует даже мнение; что наука лишь в той мере является наукой, в какой она пользуется математикой. В научном же исследовании без математики невозможно обойтись. Она помогает упорядочить фактический материал, сделать его более удобным для восприятия и последующего анализа; наконец, без математической обработки невозможно с уверенностью утверждать, что выводы, полученные в исследовании, достоверны, В этом разделе показаны основные приемы упорядочивания и статистической обработки результатов проведенного исследования, предназначенные для читателя, не имеющего специальной математической подготовки. </w:t>
      </w:r>
    </w:p>
    <w:p w:rsidR="00247D61" w:rsidRPr="00247D61" w:rsidRDefault="00247D61" w:rsidP="00247D61">
      <w:pPr>
        <w:ind w:firstLine="709"/>
        <w:jc w:val="both"/>
        <w:rPr>
          <w:sz w:val="28"/>
          <w:szCs w:val="28"/>
          <w:highlight w:val="yellow"/>
        </w:rPr>
      </w:pPr>
      <w:r w:rsidRPr="00247D61">
        <w:rPr>
          <w:sz w:val="28"/>
          <w:szCs w:val="28"/>
          <w:highlight w:val="yellow"/>
        </w:rPr>
        <w:t>2.6.1. Проблема измерений, в психолого-педагогических исследованиях</w:t>
      </w:r>
      <w:proofErr w:type="gramStart"/>
      <w:r w:rsidRPr="00247D61">
        <w:rPr>
          <w:sz w:val="28"/>
          <w:szCs w:val="28"/>
          <w:highlight w:val="yellow"/>
        </w:rPr>
        <w:t xml:space="preserve"> П</w:t>
      </w:r>
      <w:proofErr w:type="gramEnd"/>
      <w:r w:rsidRPr="00247D61">
        <w:rPr>
          <w:sz w:val="28"/>
          <w:szCs w:val="28"/>
          <w:highlight w:val="yellow"/>
        </w:rPr>
        <w:t>режде чем, вести речь о статистической обработке результатов исследования, следует определить критерии, по которым психолого-педагогические факты могут быть выражены в количественных характеристиках. В исследованиях психолого-педагогических проблем чаще всего приходится оценивать динамику развития психических процессов, свойств личности, знаний, умений, способностей; индивидуально-психологические особенности детей; сравнивать результаты психолого-педагогического эксперимента в констатирующей и контрольной части, опытной и контрольной группе и т.д. Для получения достоверных данных надо определить измеряемый признак точно и однозначно, чтобы не было разночтений. В исследовательской работе единицу исследования называют объектом или объективным показателем, который описывают с помощью признаков. Каждый объект характеризуется определенным значением признака. Измерением называется процесс определения значений признака, где каждое реальное значение получает формальное числовое выражение. При измерении мы осуществляем соотношение свойств объектов и явлений с числами по определенным правилам. Каждое такое правило создает определенную шкалу. Измерительные шкалы бывают трех основных типов: 1. Шкала наименований (номинальная шкала). Значения шкалы наименований несравнимы: ни одно из ее значений не является больше, меньше, лучше или хуже других. Это может быть шкала пола испытуемых (мальчик — девочка), шкала национальности, шкала интересов, способностей (</w:t>
      </w:r>
      <w:proofErr w:type="gramStart"/>
      <w:r w:rsidRPr="00247D61">
        <w:rPr>
          <w:sz w:val="28"/>
          <w:szCs w:val="28"/>
          <w:highlight w:val="yellow"/>
        </w:rPr>
        <w:t>например</w:t>
      </w:r>
      <w:proofErr w:type="gramEnd"/>
      <w:r w:rsidRPr="00247D61">
        <w:rPr>
          <w:sz w:val="28"/>
          <w:szCs w:val="28"/>
          <w:highlight w:val="yellow"/>
        </w:rPr>
        <w:t xml:space="preserve"> способности к музыке не могут считаться больше или лучше способностей к спорту, это просто другие способности). Шкала измерений обычно используется для определения или классификации объектов. </w:t>
      </w:r>
    </w:p>
    <w:p w:rsidR="00247D61" w:rsidRPr="00247D61" w:rsidRDefault="00247D61" w:rsidP="00247D61">
      <w:pPr>
        <w:ind w:firstLine="709"/>
        <w:jc w:val="both"/>
        <w:rPr>
          <w:sz w:val="28"/>
          <w:szCs w:val="28"/>
          <w:highlight w:val="yellow"/>
        </w:rPr>
      </w:pPr>
      <w:r w:rsidRPr="00247D61">
        <w:rPr>
          <w:sz w:val="28"/>
          <w:szCs w:val="28"/>
          <w:highlight w:val="yellow"/>
        </w:rPr>
        <w:t xml:space="preserve">2. Порядковая (ординальная) шкала. Значения этой шкалы имеют естественную последовательность и связаны с операцией упорядочивания: их </w:t>
      </w:r>
      <w:r w:rsidRPr="00247D61">
        <w:rPr>
          <w:sz w:val="28"/>
          <w:szCs w:val="28"/>
          <w:highlight w:val="yellow"/>
        </w:rPr>
        <w:lastRenderedPageBreak/>
        <w:t xml:space="preserve">можно расставлять в ряд по убывающей или возрастающей величине. Типичной порядковой шкалой является пятибалльная шкала школьных оценок. Это ранговые величины, которые не являются результатами количественных измерений, они показывают качественные, а не количественные различия, они весьма субъективны, и поэтому с ними нельзя, производить арифметические действия и находить такие значения как среднее арифметическое, дисперсия и др. </w:t>
      </w:r>
    </w:p>
    <w:p w:rsidR="00247D61" w:rsidRPr="00247D61" w:rsidRDefault="00247D61" w:rsidP="00247D61">
      <w:pPr>
        <w:ind w:firstLine="709"/>
        <w:jc w:val="both"/>
        <w:rPr>
          <w:sz w:val="28"/>
          <w:szCs w:val="28"/>
          <w:highlight w:val="yellow"/>
        </w:rPr>
      </w:pPr>
      <w:r w:rsidRPr="00247D61">
        <w:rPr>
          <w:sz w:val="28"/>
          <w:szCs w:val="28"/>
          <w:highlight w:val="yellow"/>
        </w:rPr>
        <w:t xml:space="preserve">3. Интервальная (количественная) шкала. По этой шкале точно известно, на сколько один интервал </w:t>
      </w:r>
      <w:proofErr w:type="gramStart"/>
      <w:r w:rsidRPr="00247D61">
        <w:rPr>
          <w:sz w:val="28"/>
          <w:szCs w:val="28"/>
          <w:highlight w:val="yellow"/>
        </w:rPr>
        <w:t>больше-или</w:t>
      </w:r>
      <w:proofErr w:type="gramEnd"/>
      <w:r w:rsidRPr="00247D61">
        <w:rPr>
          <w:sz w:val="28"/>
          <w:szCs w:val="28"/>
          <w:highlight w:val="yellow"/>
        </w:rPr>
        <w:t xml:space="preserve"> меньше другого. При помощи специально разработанных критериев определяется уровень развития того или иного качества относительно какого-то общего показателя (программных требований по данному возрасту, например количество предъявляемых для запоминания всем испытуемым объектов и т.п.). Особым видом интервальной шкалы является альтернативная, или дихотомная шкала, которая содержит только два значения (0—1 или 1—2), поэтому ее можно рассматривать как равномерную интервальную шкалу. Любая интервальная шкала может быть преобразована в шкалу отношений, если строго фиксируется начало отсчета. Тогда к этой шкале применимы все арифметические операции и методы математической статистики.</w:t>
      </w:r>
    </w:p>
    <w:p w:rsidR="00247D61" w:rsidRPr="00247D61" w:rsidRDefault="00247D61" w:rsidP="00247D61">
      <w:pPr>
        <w:ind w:firstLine="709"/>
        <w:jc w:val="both"/>
        <w:rPr>
          <w:sz w:val="28"/>
          <w:szCs w:val="28"/>
          <w:highlight w:val="yellow"/>
        </w:rPr>
      </w:pPr>
      <w:r w:rsidRPr="00247D61">
        <w:rPr>
          <w:sz w:val="28"/>
          <w:szCs w:val="28"/>
          <w:highlight w:val="yellow"/>
        </w:rPr>
        <w:t xml:space="preserve">Психолого-педагогическая реальность является субъективным феноменом и не может подвергаться непосредственному измерению. В этой области измерения производятся по анализу косвенных, объективных показателей тех или иных психолого-педагогических явлений. Так, например, о наличии эмоциональных переживаний человека судят по таким объективным показателям как смех или слезы, бледность или покраснение, блеск глаз и т.д. Часто в психолого-педагогических исследованиях проводят регистрирующие измерения. Чтобы их произвести, необходимо определить показатели наличия или отсутствия того или иного признака. Таким образом, в основе регистрирующего измерения лежит не математическая, а логическая операция — определение объективных проявлений того или иного признака. Регистрируя объективные факты — поступки, ошибки, результаты деятельности — можно тем самым получать определенные количественные характеристики этих признаков, строить математические модели их закономерных или случайных связей. Регистрирующее измерение возможно только тогда, когда определен точный критерий однозначного определения наличия и отсутствия искомого признака. Поэтому определение таких критериев — необходимое условие научного исследования психолого-педагогических проблем. В психолого-педагогических исследованиях применяют также упорядочивающее измерение, когда необходимо не просто зафиксировать наличие или отсутствие изучаемого признака, но и отметить изменения его величины, одинаково или неодинаково развит признак у разных объектов. Поэтому для измерения необходимо установить объективные проявления нарастания или убывания изучаемого признака. Это может быть изменение времени, необходимого для успешного выполнения деятельности, количества ошибок, объема выполненной работы и т.п. </w:t>
      </w:r>
      <w:r w:rsidRPr="00247D61">
        <w:rPr>
          <w:sz w:val="28"/>
          <w:szCs w:val="28"/>
          <w:highlight w:val="yellow"/>
        </w:rPr>
        <w:lastRenderedPageBreak/>
        <w:t>Упорядочивающее измерение позволяет оценивать количественную характеристику категориями «</w:t>
      </w:r>
      <w:proofErr w:type="gramStart"/>
      <w:r w:rsidRPr="00247D61">
        <w:rPr>
          <w:sz w:val="28"/>
          <w:szCs w:val="28"/>
          <w:highlight w:val="yellow"/>
        </w:rPr>
        <w:t>больше-меньше</w:t>
      </w:r>
      <w:proofErr w:type="gramEnd"/>
      <w:r w:rsidRPr="00247D61">
        <w:rPr>
          <w:sz w:val="28"/>
          <w:szCs w:val="28"/>
          <w:highlight w:val="yellow"/>
        </w:rPr>
        <w:t>». Для того</w:t>
      </w:r>
      <w:proofErr w:type="gramStart"/>
      <w:r w:rsidRPr="00247D61">
        <w:rPr>
          <w:sz w:val="28"/>
          <w:szCs w:val="28"/>
          <w:highlight w:val="yellow"/>
        </w:rPr>
        <w:t>,</w:t>
      </w:r>
      <w:proofErr w:type="gramEnd"/>
      <w:r w:rsidRPr="00247D61">
        <w:rPr>
          <w:sz w:val="28"/>
          <w:szCs w:val="28"/>
          <w:highlight w:val="yellow"/>
        </w:rPr>
        <w:t xml:space="preserve"> чтобы ответить на вопрос «насколько больше» или «насколько меньше», необходимо применять относительное измерение. Чтобы сопоставить измеряемые величины, необходимо иметь точный и неизменный эталон величины признака, принятый за единицу меры, и нужна возможность прямого или косвенного сопоставления измеряемого явления с этим ' эталоном. В течение периода времени, нужного для измерения, должна сохраняться неизменность величины измеряемых признаков. Сопоставляемые результаты измерений должны быть получены путем применения той же единицы меры. </w:t>
      </w:r>
    </w:p>
    <w:p w:rsidR="00247D61" w:rsidRPr="00247D61" w:rsidRDefault="00247D61" w:rsidP="00247D61">
      <w:pPr>
        <w:ind w:firstLine="709"/>
        <w:jc w:val="both"/>
        <w:rPr>
          <w:sz w:val="28"/>
          <w:szCs w:val="28"/>
          <w:highlight w:val="yellow"/>
        </w:rPr>
      </w:pPr>
      <w:r w:rsidRPr="00247D61">
        <w:rPr>
          <w:b/>
          <w:sz w:val="28"/>
          <w:szCs w:val="28"/>
          <w:highlight w:val="yellow"/>
        </w:rPr>
        <w:t xml:space="preserve">2.7. Качественный анализ экспериментальных данных. </w:t>
      </w:r>
      <w:r w:rsidRPr="00247D61">
        <w:rPr>
          <w:sz w:val="28"/>
          <w:szCs w:val="28"/>
          <w:highlight w:val="yellow"/>
        </w:rPr>
        <w:t>Главный инструмент исследователя — его разум, интеллект, способность рассуждать, логически осмысливать, анализировать явления, видеть связи между ними. В психологических исследованиях это особенно важный инструмент. Многие педагоги и психологи обнаруживают так называемый «эмпиризм» мышления, т.е. руководствуются и в понимании и в объяснении явлений данными чувственного опыта. Что называется, «за деревьями не видят леса». И, что греха таить, некоторые преподаватели и студенты высшей школы, считая теоретическую подготовку, как и теоретическое мышление, ненужными будущим психологам и педагогам, делают упор на методическую подготовку. А это, по сути, «натаскивание» путем репродуктивного воспроизведения приемов работы. Где уж тут проявиться творчеству! Задачей высшей школы является подготовка не специалистов-роботов, а думающего, переживающего за детей, творческого психолога-исследователя. Такого специалиста можно подготовить лишь при условии развития у студентов диалектического и научно-теоретического мышления. Сегодня опубликованные огромными тиражами психологические тесты, опросники, схемы наблюдений стали доступными для широкой публики, но, подобно тому, как приобретение слесарного инструмента не делает его обладателя квалифицированным слесарем, обладание психологическими тестами не делает человека квалифицированным психологом. Квалификация психолога представляет собой не столько ориентировку в системе внешних сре</w:t>
      </w:r>
      <w:proofErr w:type="gramStart"/>
      <w:r w:rsidRPr="00247D61">
        <w:rPr>
          <w:sz w:val="28"/>
          <w:szCs w:val="28"/>
          <w:highlight w:val="yellow"/>
        </w:rPr>
        <w:t>дств пр</w:t>
      </w:r>
      <w:proofErr w:type="gramEnd"/>
      <w:r w:rsidRPr="00247D61">
        <w:rPr>
          <w:sz w:val="28"/>
          <w:szCs w:val="28"/>
          <w:highlight w:val="yellow"/>
        </w:rPr>
        <w:t xml:space="preserve">офессиональной деятельности, сколько владение системой внутренних, функциональных средств. </w:t>
      </w:r>
    </w:p>
    <w:p w:rsidR="00247D61" w:rsidRPr="00247D61" w:rsidRDefault="00247D61" w:rsidP="00247D61">
      <w:pPr>
        <w:ind w:firstLine="709"/>
        <w:jc w:val="both"/>
        <w:rPr>
          <w:sz w:val="28"/>
          <w:szCs w:val="28"/>
          <w:highlight w:val="yellow"/>
        </w:rPr>
      </w:pPr>
      <w:r w:rsidRPr="00247D61">
        <w:rPr>
          <w:sz w:val="28"/>
          <w:szCs w:val="28"/>
          <w:highlight w:val="yellow"/>
        </w:rPr>
        <w:t xml:space="preserve">Образно говоря, психолог представляет собой живое 'воплощение Метода научного психологического исследования в широком смысле; метод как бы «встроен» в профессиональное сознание психолога. Научное мышление характеризуется сочетанием объективности, определенности, четкости исходной позиции с непрерывным стремлением к критической проверке любой идеи, любого факта, любого теоретического построения. Девизом научного мышления может быть знаменитый афоризм древних греков: «Подвергай все сомнению!» Даже самые очевидные положения должны быть «пропущены» через сомнение, подвергнуты рассуждению, сопоставлению, теоретическому анализу. Не следует идти по пути </w:t>
      </w:r>
      <w:r w:rsidRPr="00247D61">
        <w:rPr>
          <w:sz w:val="28"/>
          <w:szCs w:val="28"/>
          <w:highlight w:val="yellow"/>
        </w:rPr>
        <w:lastRenderedPageBreak/>
        <w:t>упрощения явлений, хотя и чрезмерно '</w:t>
      </w:r>
      <w:proofErr w:type="gramStart"/>
      <w:r w:rsidRPr="00247D61">
        <w:rPr>
          <w:sz w:val="28"/>
          <w:szCs w:val="28"/>
          <w:highlight w:val="yellow"/>
        </w:rPr>
        <w:t>усложнять</w:t>
      </w:r>
      <w:proofErr w:type="gramEnd"/>
      <w:r w:rsidRPr="00247D61">
        <w:rPr>
          <w:sz w:val="28"/>
          <w:szCs w:val="28"/>
          <w:highlight w:val="yellow"/>
        </w:rPr>
        <w:t xml:space="preserve"> тоже не следует. Научное мышление характеризует умение соблюсти меру. </w:t>
      </w:r>
    </w:p>
    <w:p w:rsidR="00247D61" w:rsidRPr="00247D61" w:rsidRDefault="00247D61" w:rsidP="00247D61">
      <w:pPr>
        <w:ind w:firstLine="709"/>
        <w:jc w:val="both"/>
        <w:rPr>
          <w:sz w:val="28"/>
          <w:szCs w:val="28"/>
          <w:highlight w:val="yellow"/>
        </w:rPr>
      </w:pPr>
      <w:r w:rsidRPr="00247D61">
        <w:rPr>
          <w:sz w:val="28"/>
          <w:szCs w:val="28"/>
          <w:highlight w:val="yellow"/>
        </w:rPr>
        <w:t xml:space="preserve">2.7.1. Основные мыслительные операции. Научное мышление (решение научных задач) — деятельность сложная, осуществляющаяся с помощью мыслительных операций: анализа и синтеза, сравнения и обобщения, абстрагирования и конкретизации, индукции и дедукции. Напомним суть этих операций. Анализ — это расчленение исследуемой реальности на единицы, составные части, выделение отдельных признаков и отдельных элементов признаков. Синтез — соединение разных сторон и признаков изучаемой реальности в смысловое целое. Это не простое суммирование частей, а их смысловое соединение. Будучи тесно связанными между собой, анализ и синтез составляют основу системного мышления. Эти мыслительные операции можно уподобить двум веслам лодки: оба должны «загребать» с одинаковой силой, иначе неизбежны перекосы в познании. Если преобладает анализ, то возникает опасность не найти в едином целом места выделенным деталям, отдельным признакам; если преобладает синтез, то это может привести к поверхностности, упущению существенных деталей в характеристике целого, что </w:t>
      </w:r>
      <w:proofErr w:type="gramStart"/>
      <w:r w:rsidRPr="00247D61">
        <w:rPr>
          <w:sz w:val="28"/>
          <w:szCs w:val="28"/>
          <w:highlight w:val="yellow"/>
        </w:rPr>
        <w:t>-п</w:t>
      </w:r>
      <w:proofErr w:type="gramEnd"/>
      <w:r w:rsidRPr="00247D61">
        <w:rPr>
          <w:sz w:val="28"/>
          <w:szCs w:val="28"/>
          <w:highlight w:val="yellow"/>
        </w:rPr>
        <w:t xml:space="preserve">риведет к поспешным обобщениям, поверхностным выводам. Сравнение направлено на определение сходства и различия между отдельными признаками явлениями. Необходимым условием успешности сравнения является определение критерия (меры оценки) сравниваемого. Для этого необходимо определить существенные признаки явления, а потом устанавливать то, как они представлены в сравниваемых явлениях. Сравнения могут производиться как по одному, так и по многим признакам; можно также сравнивать явления на разных этапах развития. Валено, чтобы для сравнения отбирались качественно однородные показатели. Обобщение — выделение в процессе сравнения общего, типичного в исследуемых явлениях. Обобщение тем обязательнее, чем большее количество существенных признаков явлений подвергалось сравнению. Ранжирование — выделение главного и исключение второстепенного в исследуемом явлении. Систематизация ~ распределение исследуемых явлений в смысловые группы в зависимости от сходства и различия. Абстрагирование — мысленное отвлечение от всего несущественного в явлении и сосредоточение на каком-то одном, но существенном признаке. Исследователь как бы временно забывает обо всем многообразии признаков исследуемого явления и внимательно («под микроскопом абстракции») рассматривает один из них. Таким образом, абстрагирование в мышлении заменяет микроскоп (под настоящий микроскоп человека не положишь, да и не дает этот прибор тех фактов, которые нужны в психологическом исследовании) и позволяет за счет временного забывания о других признаках более отчетливо рассматривать их поодиночке. Абстрагирование еще можно сравнить со скальпелем хирурга. С помощью этой мыслительной операции исследователь как бы отсекает, препарирует (конечно, мысленно) исследуемую сторону явления. Это позволяет рассматривать сторону явления в «чистом виде», т.е. в таком, в </w:t>
      </w:r>
      <w:r w:rsidRPr="00247D61">
        <w:rPr>
          <w:sz w:val="28"/>
          <w:szCs w:val="28"/>
          <w:highlight w:val="yellow"/>
        </w:rPr>
        <w:lastRenderedPageBreak/>
        <w:t xml:space="preserve">котором она в действительности существовать не может. Таким образом, абстрагирование — это лишь необходимый момент исследования, </w:t>
      </w:r>
      <w:proofErr w:type="gramStart"/>
      <w:r w:rsidRPr="00247D61">
        <w:rPr>
          <w:sz w:val="28"/>
          <w:szCs w:val="28"/>
          <w:highlight w:val="yellow"/>
        </w:rPr>
        <w:t>но</w:t>
      </w:r>
      <w:proofErr w:type="gramEnd"/>
      <w:r w:rsidRPr="00247D61">
        <w:rPr>
          <w:sz w:val="28"/>
          <w:szCs w:val="28"/>
          <w:highlight w:val="yellow"/>
        </w:rPr>
        <w:t xml:space="preserve"> ни в коем случае не его результат. Поэтому эта мыслительная операция нуждается, как лодка во втором весле, в своей противоположности—конкретизации. Конкретизация — противоположная абстрагированию мыслительная операция нахождения частного явления, отвечающего общему понятию. Если абстрагирование мы сравнивали с препарированием, то конкретизацию можно сравнить с трансплантацией и реанимацией: мы «оживляем» некую сторону явления, смотрим, как она проявляется в реальности. Сделать это сразу вполном </w:t>
      </w:r>
      <w:proofErr w:type="gramStart"/>
      <w:r w:rsidRPr="00247D61">
        <w:rPr>
          <w:sz w:val="28"/>
          <w:szCs w:val="28"/>
          <w:highlight w:val="yellow"/>
        </w:rPr>
        <w:t>объеме</w:t>
      </w:r>
      <w:proofErr w:type="gramEnd"/>
      <w:r w:rsidRPr="00247D61">
        <w:rPr>
          <w:sz w:val="28"/>
          <w:szCs w:val="28"/>
          <w:highlight w:val="yellow"/>
        </w:rPr>
        <w:t xml:space="preserve"> без операции абстрагирования нельзя, поэтому их надо применять в единстве. Всякое научное рассуждение протекает в логической и языковой форме понятий, суждений, формул, схем, выводов, т.е. в формализованном виде. Языковая, формализованная (материализованная) форма научных рассуждений позволяет закреплять выявленные в исследовании связи между явлениями и признаками явлений. В научных рассуждениях одно положение выводится из другого (других); а на основе уже существующих выводов делаются новые умозаключения. Как уже говорилось, существуют два основных вида выводов: индуктивные и дедуктивные. Индукция — умозаключение от частных явлений к общему выводу, от отдельных фактов к обобщениям и закономерностям. Индукция (в переводе с латинского — наведение) — вид обобщений, связанных с предвосхищением результатов исследований на основе прошлого опыта, т.е. индукция — источник гипотез, путь к истине через анализ отдельных примеров жизни. Научная индукция требует формулирования, наряду с рабочей гипотезой, и альтернативной ей гипотезы. Дедукция — умозаключение от общего к частному, от общих рассуждений к частным выводам. </w:t>
      </w:r>
    </w:p>
    <w:p w:rsidR="00247D61" w:rsidRPr="00247D61" w:rsidRDefault="00247D61" w:rsidP="00247D61">
      <w:pPr>
        <w:ind w:firstLine="709"/>
        <w:jc w:val="both"/>
        <w:rPr>
          <w:sz w:val="28"/>
          <w:szCs w:val="28"/>
          <w:highlight w:val="yellow"/>
        </w:rPr>
      </w:pPr>
      <w:r w:rsidRPr="00247D61">
        <w:rPr>
          <w:sz w:val="28"/>
          <w:szCs w:val="28"/>
          <w:highlight w:val="yellow"/>
        </w:rPr>
        <w:t>2.7.2. Наименование, логическое генерирование, вербальное комбинирование</w:t>
      </w:r>
      <w:proofErr w:type="gramStart"/>
      <w:r w:rsidRPr="00247D61">
        <w:rPr>
          <w:sz w:val="28"/>
          <w:szCs w:val="28"/>
          <w:highlight w:val="yellow"/>
        </w:rPr>
        <w:t xml:space="preserve"> В</w:t>
      </w:r>
      <w:proofErr w:type="gramEnd"/>
      <w:r w:rsidRPr="00247D61">
        <w:rPr>
          <w:sz w:val="28"/>
          <w:szCs w:val="28"/>
          <w:highlight w:val="yellow"/>
        </w:rPr>
        <w:t xml:space="preserve"> ходе научного исследования формулируется в известной мере обобщенное, обладающее предсказательной силой и соответствием реальности теоретическое отношение человека к действительности; Это отношение возникло с появлением речи. Теория в научном значении этого слова есть специальная понятийно-речевая система терминов и предложений, понятий и суждений. В науке принято различать простые и сложные объекты теории. Под </w:t>
      </w:r>
      <w:proofErr w:type="gramStart"/>
      <w:r w:rsidRPr="00247D61">
        <w:rPr>
          <w:sz w:val="28"/>
          <w:szCs w:val="28"/>
          <w:highlight w:val="yellow"/>
        </w:rPr>
        <w:t>простыми</w:t>
      </w:r>
      <w:proofErr w:type="gramEnd"/>
      <w:r w:rsidRPr="00247D61">
        <w:rPr>
          <w:sz w:val="28"/>
          <w:szCs w:val="28"/>
          <w:highlight w:val="yellow"/>
        </w:rPr>
        <w:t xml:space="preserve"> понимают те, которые соответствуют фактам, а под сложными — те, которые соответствуют закономерным их зависимостям. Охарактеризуем кратко методы и приемы построения в ходе научных рассуждений простых идеальных теоретических объектов</w:t>
      </w:r>
      <w:proofErr w:type="gramStart"/>
      <w:r w:rsidRPr="00247D61">
        <w:rPr>
          <w:sz w:val="28"/>
          <w:szCs w:val="28"/>
          <w:highlight w:val="yellow"/>
        </w:rPr>
        <w:t>.В</w:t>
      </w:r>
      <w:proofErr w:type="gramEnd"/>
      <w:r w:rsidRPr="00247D61">
        <w:rPr>
          <w:sz w:val="28"/>
          <w:szCs w:val="28"/>
          <w:highlight w:val="yellow"/>
        </w:rPr>
        <w:t xml:space="preserve"> ходе исследования может возникнуть ситуация, когда есть необходимость построения простого теоретического объекта, а его нет и исследователь может даже не подозревать, что такой объект необходим. Из такой ситуации возможны три выхода и им соответствуют три метода: 1. Наименование (этикетирование) сводится к поиску подходящего обозначения для обнаруженного в ходе исследования факта, явления, процесса. </w:t>
      </w:r>
      <w:proofErr w:type="gramStart"/>
      <w:r w:rsidRPr="00247D61">
        <w:rPr>
          <w:sz w:val="28"/>
          <w:szCs w:val="28"/>
          <w:highlight w:val="yellow"/>
        </w:rPr>
        <w:t xml:space="preserve">В ходе такого поиска необходимо соблюдать ряд требований: — избегать использования </w:t>
      </w:r>
      <w:r w:rsidRPr="00247D61">
        <w:rPr>
          <w:sz w:val="28"/>
          <w:szCs w:val="28"/>
          <w:highlight w:val="yellow"/>
        </w:rPr>
        <w:lastRenderedPageBreak/>
        <w:t>слов-терминов, уже «занятых» в науке, поскольку это приведет к двусмысленности толкования значения факта; — избегать использования слов-терминов, которые синонимичны существующим, т.е. обозначения новыми словами известных в науке фактов; — стремиться к точному выражению в термине сущности обозначаемого явления с учетом происхождения слова и связанных с ним ассоциаций;</w:t>
      </w:r>
      <w:proofErr w:type="gramEnd"/>
      <w:r w:rsidRPr="00247D61">
        <w:rPr>
          <w:sz w:val="28"/>
          <w:szCs w:val="28"/>
          <w:highlight w:val="yellow"/>
        </w:rPr>
        <w:t xml:space="preserve"> — соблюдать требования орфографической, вообще лингвистической правильности, т.е. соответствия общепринятым моделям словообразования и словоупотребления, эстетике языка (чтобы это звучало точно, понятно и красиво); — новый термин должен быть по возможности кратким (немногословным), удобным в употреблении, не вызывать побочных ассоциаций, образных представлений, не относящихся к данному факту, явлению. 2. Логическое генерирование — построение следствий из некоторой группы имеющихся научных утверждений, которые должны подчиняться следующим четырем законам: 1) каждая мысль в ходе умозаключения при ее повторении должна сохранять одно и то же устойчивое содержание — закон тождества. </w:t>
      </w:r>
      <w:proofErr w:type="gramStart"/>
      <w:r w:rsidRPr="00247D61">
        <w:rPr>
          <w:sz w:val="28"/>
          <w:szCs w:val="28"/>
          <w:highlight w:val="yellow"/>
        </w:rPr>
        <w:t>Эффект генерирования идеи при соблюдении закона тождества приводит к возникновению парадоксов науки — столкновению с другими мыслями и порождению новых идей, гипотез; 2) две противоположные мысли об одном и том же предмете, рассматриваемом в одно и то же время, в одном и том же отношении, не могут быть одновременно истинными (закон противоречия).</w:t>
      </w:r>
      <w:proofErr w:type="gramEnd"/>
      <w:r w:rsidRPr="00247D61">
        <w:rPr>
          <w:sz w:val="28"/>
          <w:szCs w:val="28"/>
          <w:highlight w:val="yellow"/>
        </w:rPr>
        <w:t xml:space="preserve"> Этот закон распространяется на все факты, взятые по отдельности, вне их связи с другими фактами, касающимися одного и того же явления, в одно и то же время. Два факта могут быть противоречивыми и «уживаться» в характеристике одного и того же явления (</w:t>
      </w:r>
      <w:proofErr w:type="gramStart"/>
      <w:r w:rsidRPr="00247D61">
        <w:rPr>
          <w:sz w:val="28"/>
          <w:szCs w:val="28"/>
          <w:highlight w:val="yellow"/>
        </w:rPr>
        <w:t>см</w:t>
      </w:r>
      <w:proofErr w:type="gramEnd"/>
      <w:r w:rsidRPr="00247D61">
        <w:rPr>
          <w:sz w:val="28"/>
          <w:szCs w:val="28"/>
          <w:highlight w:val="yellow"/>
        </w:rPr>
        <w:t xml:space="preserve">. диалектический принцип дополнительности); 3) в случае двух противоречивых суждений об одном и том же факте необходимо устанавливать, какое из них истинно, а какое ложно — закон исключенного третьего; 4) мысль, которую мы хотим считать истинной, должна быть обоснована другими мыслями, истинность которых ранее доказана, — закон достаточного основания. Иными словами, нет необходимости «топтаться на месте», экспериментально доказывая мысль, если она опирается на мысли, доказанные </w:t>
      </w:r>
      <w:proofErr w:type="gramStart"/>
      <w:r w:rsidRPr="00247D61">
        <w:rPr>
          <w:sz w:val="28"/>
          <w:szCs w:val="28"/>
          <w:highlight w:val="yellow"/>
        </w:rPr>
        <w:t>ранее</w:t>
      </w:r>
      <w:proofErr w:type="gramEnd"/>
      <w:r w:rsidRPr="00247D61">
        <w:rPr>
          <w:sz w:val="28"/>
          <w:szCs w:val="28"/>
          <w:highlight w:val="yellow"/>
        </w:rPr>
        <w:t xml:space="preserve"> и мы убеждены в их доказанности и обоснованности. 3. Вербальное комбинирование — это, в буквальном значении, манипулирование терминами и словами, приводящее к порождению высказываний либо искажающих реальность, либо не имеющих в реальности того объекта, о котором идет речь. Вербальное комбинирование порождает «нуль-объект». Поэтому культивировать этот метод нецелесообразно. Однако он имеет место в некоторых исследованиях, особенно у начинающих исследователей. Конечно, речь идет о случайной и непреднамеренной вербальной комбинаторике вследствие недостатка опыта и знаний, Поэтому знать о нем начинающим исследователям необходимо. 2.7.3. Интерпретация, номологизация, определение. В результате применения описанных в предыдущем параграфе методов (1 и 2) возникает ситуация, когда если и не появляется совершенный объект теории, то создаются </w:t>
      </w:r>
      <w:r w:rsidRPr="00247D61">
        <w:rPr>
          <w:sz w:val="28"/>
          <w:szCs w:val="28"/>
          <w:highlight w:val="yellow"/>
        </w:rPr>
        <w:lastRenderedPageBreak/>
        <w:t xml:space="preserve">возможности для его построения. К этому ведут соответствующие методы, которые мы рассмотрим в этом параграфе, продолжая начатую нумерацию. </w:t>
      </w:r>
    </w:p>
    <w:p w:rsidR="00247D61" w:rsidRPr="00247D61" w:rsidRDefault="00247D61" w:rsidP="00247D61">
      <w:pPr>
        <w:ind w:firstLine="709"/>
        <w:jc w:val="both"/>
        <w:rPr>
          <w:sz w:val="28"/>
          <w:szCs w:val="28"/>
          <w:highlight w:val="yellow"/>
        </w:rPr>
      </w:pPr>
      <w:r w:rsidRPr="00247D61">
        <w:rPr>
          <w:sz w:val="28"/>
          <w:szCs w:val="28"/>
          <w:highlight w:val="yellow"/>
        </w:rPr>
        <w:t xml:space="preserve">4. Интерпретация представляет собой систему мысленных действий конкретизации, подведения под понятие, включенных в работу по сбору эмпирического материала. Процедура интерпретации — это процедура поиска эмпирических данных, которые соответствуют имеющимся в науке представлениям. По отношению к внутреннему миру человека «мысленный эксперимент» неуместен, поэтому не следует отождествлять с ним интерпретацию как метод построения теории. Интерпретировать надо реальные факты из жизни, поэтому этот метод более трудоемкий, чем логическое генерирование. </w:t>
      </w:r>
    </w:p>
    <w:p w:rsidR="00247D61" w:rsidRPr="00247D61" w:rsidRDefault="00247D61" w:rsidP="00247D61">
      <w:pPr>
        <w:ind w:firstLine="709"/>
        <w:jc w:val="both"/>
        <w:rPr>
          <w:sz w:val="28"/>
          <w:szCs w:val="28"/>
          <w:highlight w:val="yellow"/>
        </w:rPr>
      </w:pPr>
      <w:r w:rsidRPr="00247D61">
        <w:rPr>
          <w:sz w:val="28"/>
          <w:szCs w:val="28"/>
          <w:highlight w:val="yellow"/>
        </w:rPr>
        <w:t xml:space="preserve">5. Номологизация - придание факту, событию статуса неслучайного закономерного явления. В ходе номологизации осуществляется </w:t>
      </w:r>
      <w:proofErr w:type="gramStart"/>
      <w:r w:rsidRPr="00247D61">
        <w:rPr>
          <w:sz w:val="28"/>
          <w:szCs w:val="28"/>
          <w:highlight w:val="yellow"/>
        </w:rPr>
        <w:t>логическое доказательство</w:t>
      </w:r>
      <w:proofErr w:type="gramEnd"/>
      <w:r w:rsidRPr="00247D61">
        <w:rPr>
          <w:sz w:val="28"/>
          <w:szCs w:val="28"/>
          <w:highlight w:val="yellow"/>
        </w:rPr>
        <w:t xml:space="preserve"> и демонстрация того, что установленный в эмпирическом исследовании факт является закономерным. Это возможно как проведением статистической обработки результатов, так и подведением новых эмпирических явлений под известные категории и научные принципы. 6. Определение — построение высказывания, задающего область и границы применения данного термина, понятия. Различают два значения термина «определение»: как процесс умственной работы и как ее результат (формулировка). Определение как результат имеет несколько разновидностей; — определение через ближайший род и видовое отличие</w:t>
      </w:r>
      <w:proofErr w:type="gramStart"/>
      <w:r w:rsidRPr="00247D61">
        <w:rPr>
          <w:sz w:val="28"/>
          <w:szCs w:val="28"/>
          <w:highlight w:val="yellow"/>
        </w:rPr>
        <w:t>; -—</w:t>
      </w:r>
      <w:proofErr w:type="gramEnd"/>
      <w:r w:rsidRPr="00247D61">
        <w:rPr>
          <w:sz w:val="28"/>
          <w:szCs w:val="28"/>
          <w:highlight w:val="yellow"/>
        </w:rPr>
        <w:t xml:space="preserve">определение через перечисление признаков; — определение через указания на происхождение явления, которым оно создается; — определение через указание или описание производимых объектом функций. Важнейшим требованием к хорошему определению является соразмерность определяемой и определяющей его частей по признаку объема понятий. Объемом понятий можно «управлять», вводя в них признаки (тогда объем понятия уменьшается, т.е. оно относится к меньшему кругу объектов) или исключая их (тогда объем понятия расширяется). </w:t>
      </w:r>
    </w:p>
    <w:p w:rsidR="00247D61" w:rsidRPr="00247D61" w:rsidRDefault="00247D61" w:rsidP="00247D61">
      <w:pPr>
        <w:ind w:firstLine="709"/>
        <w:jc w:val="both"/>
        <w:rPr>
          <w:sz w:val="28"/>
          <w:szCs w:val="28"/>
          <w:highlight w:val="yellow"/>
        </w:rPr>
      </w:pPr>
      <w:r w:rsidRPr="00247D61">
        <w:rPr>
          <w:sz w:val="28"/>
          <w:szCs w:val="28"/>
          <w:highlight w:val="yellow"/>
        </w:rPr>
        <w:t>2.7.4. Индуктивное и дедуктивное предсказание, синтаксическое комбинирование</w:t>
      </w:r>
      <w:proofErr w:type="gramStart"/>
      <w:r w:rsidRPr="00247D61">
        <w:rPr>
          <w:sz w:val="28"/>
          <w:szCs w:val="28"/>
          <w:highlight w:val="yellow"/>
        </w:rPr>
        <w:t xml:space="preserve"> Д</w:t>
      </w:r>
      <w:proofErr w:type="gramEnd"/>
      <w:r w:rsidRPr="00247D61">
        <w:rPr>
          <w:sz w:val="28"/>
          <w:szCs w:val="28"/>
          <w:highlight w:val="yellow"/>
        </w:rPr>
        <w:t xml:space="preserve">ля построения сложных объектов теории, т.е. теорий, описывающих связи между явлениями, необходимо использовать и более сложные методы и приемы. Исходной ситуацией, в которой возникает необходимость впостроении теории, является ситуация, когда эта теория отсутствует. Для построения теории в такой ситуации существуют три выхода и им соответствуют три метода. </w:t>
      </w:r>
    </w:p>
    <w:p w:rsidR="00247D61" w:rsidRPr="00247D61" w:rsidRDefault="00247D61" w:rsidP="00247D61">
      <w:pPr>
        <w:ind w:firstLine="709"/>
        <w:jc w:val="both"/>
        <w:rPr>
          <w:sz w:val="28"/>
          <w:szCs w:val="28"/>
          <w:highlight w:val="yellow"/>
        </w:rPr>
      </w:pPr>
      <w:r w:rsidRPr="00247D61">
        <w:rPr>
          <w:sz w:val="28"/>
          <w:szCs w:val="28"/>
          <w:highlight w:val="yellow"/>
        </w:rPr>
        <w:t xml:space="preserve">7. Индуктивное предсказание — построение вывода о предполагаемой закономерной связи между явлениями на основании некоторой достаточно большой части фактов (например, статистически оправданной — репрезентативной — выборки эксперимента, наблюдений). Индуктивное предсказание отличается от индуктивного умозаключения — оно его частный случай. Например, индуктивные умозаключения по всему классу явлений, сделанные на основании знания о каждом из явлений данного класса, не являются индуктивными предсказаниями. Это — обобщающие </w:t>
      </w:r>
      <w:r w:rsidRPr="00247D61">
        <w:rPr>
          <w:sz w:val="28"/>
          <w:szCs w:val="28"/>
          <w:highlight w:val="yellow"/>
        </w:rPr>
        <w:lastRenderedPageBreak/>
        <w:t>заключения, полная индукция. Если мы установили наличие какого-либо качества у каждого ребенка группы, то мы делаем вывод индуктивным путем о наличии данного качества у всей группы детей. Это индуктивное заключение. Но если мы мысленно расширим класс изучаемых объектов — будем иметь в виду не «эту» группу, а вообще все группы детей данного возраста в данных (сходных) условиях, то здесь мы можем сформулировать индуктивное пре</w:t>
      </w:r>
      <w:proofErr w:type="gramStart"/>
      <w:r w:rsidRPr="00247D61">
        <w:rPr>
          <w:sz w:val="28"/>
          <w:szCs w:val="28"/>
          <w:highlight w:val="yellow"/>
        </w:rPr>
        <w:t>д-</w:t>
      </w:r>
      <w:proofErr w:type="gramEnd"/>
      <w:r w:rsidRPr="00247D61">
        <w:rPr>
          <w:sz w:val="28"/>
          <w:szCs w:val="28"/>
          <w:highlight w:val="yellow"/>
        </w:rPr>
        <w:t xml:space="preserve">. сказание. Это неполная индукция. </w:t>
      </w:r>
    </w:p>
    <w:p w:rsidR="00247D61" w:rsidRPr="00247D61" w:rsidRDefault="00247D61" w:rsidP="00247D61">
      <w:pPr>
        <w:ind w:firstLine="709"/>
        <w:jc w:val="both"/>
        <w:rPr>
          <w:sz w:val="28"/>
          <w:szCs w:val="28"/>
          <w:highlight w:val="yellow"/>
        </w:rPr>
      </w:pPr>
      <w:r w:rsidRPr="00247D61">
        <w:rPr>
          <w:sz w:val="28"/>
          <w:szCs w:val="28"/>
          <w:highlight w:val="yellow"/>
        </w:rPr>
        <w:t>8. Дедуктивное предсказание —• построение вывода о предполагаемой связи между явлениями на основании подведения новых (предполагаемых) частных случаев под известные, считающиеся истинными, общие положения. Типичная форма умозаключения при этом состоит из трех утверждений. В первом утверждении содержится общая мысль (например, «типологические свойства нервной системы проявляются в деятельности»); во втором — частный случай («работа психолога есть деятельность»); в третьем — новая мысль (вывод), приписывающая некоторый признак, содержащийся в первом утверждении, объекту, указанному во втором суждении («следовательно</w:t>
      </w:r>
      <w:proofErr w:type="gramStart"/>
      <w:r w:rsidRPr="00247D61">
        <w:rPr>
          <w:sz w:val="28"/>
          <w:szCs w:val="28"/>
          <w:highlight w:val="yellow"/>
        </w:rPr>
        <w:t>,-</w:t>
      </w:r>
      <w:proofErr w:type="gramEnd"/>
      <w:r w:rsidRPr="00247D61">
        <w:rPr>
          <w:sz w:val="28"/>
          <w:szCs w:val="28"/>
          <w:highlight w:val="yellow"/>
        </w:rPr>
        <w:t xml:space="preserve">типологические свойства нервной системы проявляются в работе психолога»), хотя, возможно, никто еще не изучал этого экспериментально. Этот силлогизм можно формализировать: </w:t>
      </w:r>
    </w:p>
    <w:p w:rsidR="00247D61" w:rsidRPr="00247D61" w:rsidRDefault="00247D61" w:rsidP="00247D61">
      <w:pPr>
        <w:ind w:firstLine="709"/>
        <w:jc w:val="both"/>
        <w:rPr>
          <w:sz w:val="28"/>
          <w:szCs w:val="28"/>
          <w:highlight w:val="yellow"/>
        </w:rPr>
      </w:pPr>
      <w:r w:rsidRPr="00247D61">
        <w:rPr>
          <w:sz w:val="28"/>
          <w:szCs w:val="28"/>
          <w:highlight w:val="yellow"/>
        </w:rPr>
        <w:t xml:space="preserve">В таком случае легче увидеть логические ошибки. </w:t>
      </w:r>
      <w:proofErr w:type="gramStart"/>
      <w:r w:rsidRPr="00247D61">
        <w:rPr>
          <w:sz w:val="28"/>
          <w:szCs w:val="28"/>
          <w:highlight w:val="yellow"/>
        </w:rPr>
        <w:t>Чтобы избежать ошибок, в дедуктивных рассуждениях необходимо учитывать следующие положения: — в силлогизме должно быть три термина (не больше и ие меньше); — средний термин должен быть распределен хотя бы в одной из двух посылок, т.е. должен мыслиться в полном объеме; ~ если термины (помимо среднего) не распределены в посылках, их нельзя мыслить в полном объеме в выводе;</w:t>
      </w:r>
      <w:proofErr w:type="gramEnd"/>
      <w:r w:rsidRPr="00247D61">
        <w:rPr>
          <w:sz w:val="28"/>
          <w:szCs w:val="28"/>
          <w:highlight w:val="yellow"/>
        </w:rPr>
        <w:t xml:space="preserve"> — если одна из посылок частная, то и вывод должен быть частным; -~ если одна из посылок отрицательная (А не есть В), то вывод должен быть отрицательным; — из двух отрицательных или частных (некоторые</w:t>
      </w:r>
      <w:proofErr w:type="gramStart"/>
      <w:r w:rsidRPr="00247D61">
        <w:rPr>
          <w:sz w:val="28"/>
          <w:szCs w:val="28"/>
          <w:highlight w:val="yellow"/>
        </w:rPr>
        <w:t xml:space="preserve"> А</w:t>
      </w:r>
      <w:proofErr w:type="gramEnd"/>
      <w:r w:rsidRPr="00247D61">
        <w:rPr>
          <w:sz w:val="28"/>
          <w:szCs w:val="28"/>
          <w:highlight w:val="yellow"/>
        </w:rPr>
        <w:t xml:space="preserve"> есть В) посылок нельзя сделать вывод; ' — из двух утвердительных посылок нельзя сделать отрицательный вывод. Распространенной ошибкой в обосновании утверждений и предсказаний является подмена научного положения ссылкой на авторитет (аргумент «к личности») или высказыванием, рассчитанным на эмоциональное воздействие на читателя (аргумент «к публике»), 9. Синтаксическое комбинирование — перебор слов и упорядочивание их в'форме суждений, приписывающих или отрицающих наличие связей между более или менее случайно выбираемыми явлениями, фактами. Такая ситуация может сложиться в результате «мозгового штурма» какой-либо проблемы, когда участникам предлагается высказывать любые самые «сумасшедшие» соображения в надежде, что случайно возникнет продуктивная мысль. Этот метод имеет вспомогательное или эвристическое значение. </w:t>
      </w:r>
    </w:p>
    <w:p w:rsidR="00247D61" w:rsidRPr="00247D61" w:rsidRDefault="00247D61" w:rsidP="00247D61">
      <w:pPr>
        <w:ind w:firstLine="709"/>
        <w:jc w:val="both"/>
        <w:rPr>
          <w:sz w:val="28"/>
          <w:szCs w:val="28"/>
          <w:highlight w:val="yellow"/>
        </w:rPr>
      </w:pPr>
      <w:r w:rsidRPr="00247D61">
        <w:rPr>
          <w:sz w:val="28"/>
          <w:szCs w:val="28"/>
          <w:highlight w:val="yellow"/>
        </w:rPr>
        <w:t>2.7.5. Верификация, доказательство, объяснение</w:t>
      </w:r>
      <w:proofErr w:type="gramStart"/>
      <w:r w:rsidRPr="00247D61">
        <w:rPr>
          <w:sz w:val="28"/>
          <w:szCs w:val="28"/>
          <w:highlight w:val="yellow"/>
        </w:rPr>
        <w:t xml:space="preserve"> С</w:t>
      </w:r>
      <w:proofErr w:type="gramEnd"/>
      <w:r w:rsidRPr="00247D61">
        <w:rPr>
          <w:sz w:val="28"/>
          <w:szCs w:val="28"/>
          <w:highlight w:val="yellow"/>
        </w:rPr>
        <w:t xml:space="preserve">уществует еще три возможных выхода в ситуации, когда теории нет, и три соответствующих им метода: 10. Верифицирование (эмпирическое подтверждение) —• установление в ходе эмпирического исследования, что так может быть, что </w:t>
      </w:r>
      <w:r w:rsidRPr="00247D61">
        <w:rPr>
          <w:sz w:val="28"/>
          <w:szCs w:val="28"/>
          <w:highlight w:val="yellow"/>
        </w:rPr>
        <w:lastRenderedPageBreak/>
        <w:t xml:space="preserve">именно такая связь существует в действительности. В систему процедур верификации входят действия по построению гипотез эмпирических исследований, планированию системы сбора эмпирического материала, применению методов эмпирических исследований и их статистической обработки. 11. Доказательство </w:t>
      </w:r>
      <w:proofErr w:type="gramStart"/>
      <w:r w:rsidRPr="00247D61">
        <w:rPr>
          <w:sz w:val="28"/>
          <w:szCs w:val="28"/>
          <w:highlight w:val="yellow"/>
        </w:rPr>
        <w:t>—л</w:t>
      </w:r>
      <w:proofErr w:type="gramEnd"/>
      <w:r w:rsidRPr="00247D61">
        <w:rPr>
          <w:sz w:val="28"/>
          <w:szCs w:val="28"/>
          <w:highlight w:val="yellow"/>
        </w:rPr>
        <w:t xml:space="preserve">огическое обоснование правомерности сделанного утверждения с позиций ранее установленных общих положений. По логической структуре доказательство состоит из трех частей: тезиса, доводов и демонстрации. Тезис должен быть суждением ясным, недвусмысленным, непротиворечивым, четким, сохранять один и тот же смысл на протяжении всего рассуждения. Подмена тезиса является типичной ошибкой. В качестве доводов должны быть отобраны мысли, истинность которых ранее проверена, доказана, или мысли, принимаемые как аксиомы. Процедура доказательства предполагает поиск (в литературе, эксперименте, наблюдении и т.д.) тех оснований, из которых следовал бы тезис, подлежащий доказательству. 12. Объяснение есть совокупность оснований, вскрывающих причины возникновения связей между явлениями. И для объяснения все положения индуктивной и дедуктивной логики сохраняют значение с той разницей, что при построении представления или доказательства мы идем от оснований к следствию, а в случае объяснения — к поиску оснований. В науке и практике не всегда можно обнаружить такие основания, поэтому можно последовательно приближаться к идеальному объяснению с помощью таких приемов, как описание, сравнение по некоторым признакам с известными объектами, использование аналогий, указания на различия, составление схематических моделей. Во всех случаях важно стремиться к причинному объяснению явлений. Роль объяснения может выполнять формулировка принципа («объяснительный принцип»). Построение хорошего объяснения приводит к построению сложного объекта теории. Примером такого объяснения могут быть выводы хороших диссертаций. </w:t>
      </w:r>
    </w:p>
    <w:p w:rsidR="00247D61" w:rsidRPr="00247D61" w:rsidRDefault="00247D61" w:rsidP="00247D61">
      <w:pPr>
        <w:ind w:firstLine="709"/>
        <w:jc w:val="both"/>
        <w:rPr>
          <w:sz w:val="28"/>
          <w:szCs w:val="28"/>
          <w:highlight w:val="yellow"/>
        </w:rPr>
      </w:pPr>
      <w:r w:rsidRPr="00247D61">
        <w:rPr>
          <w:b/>
          <w:sz w:val="28"/>
          <w:szCs w:val="28"/>
          <w:highlight w:val="yellow"/>
        </w:rPr>
        <w:t>2.8. Составление расширенного плана работы</w:t>
      </w:r>
      <w:r w:rsidRPr="00247D61">
        <w:rPr>
          <w:sz w:val="28"/>
          <w:szCs w:val="28"/>
          <w:highlight w:val="yellow"/>
        </w:rPr>
        <w:t xml:space="preserve">. Представьте себе, что после составления простого плана работы вы далеко продвинулись по пути накопления материала по каждому и обозначенных в простом плане контуров. Возможно, была </w:t>
      </w:r>
      <w:proofErr w:type="gramStart"/>
      <w:r w:rsidRPr="00247D61">
        <w:rPr>
          <w:sz w:val="28"/>
          <w:szCs w:val="28"/>
          <w:highlight w:val="yellow"/>
        </w:rPr>
        <w:t>выявлен</w:t>
      </w:r>
      <w:proofErr w:type="gramEnd"/>
      <w:r w:rsidRPr="00247D61">
        <w:rPr>
          <w:sz w:val="28"/>
          <w:szCs w:val="28"/>
          <w:highlight w:val="yellow"/>
        </w:rPr>
        <w:t xml:space="preserve"> какая-то важная составная часть работы, не учтенная в простом плане. Теперь настала пора упорядочить весь накопленный материал, распределить его по основным контурам будущей работы. Для этого составляется расширенный план. В расширенном плане лучше всего в форме тезисов расположить и логической связи и последовательности главные мысли автора. Кратко, своими словами, привести рассуждения, в которых даются доказательства выдвигаемых тезисов, их обоснование. В ходе построения такого расширенного плана может возникнуть необходимость в заполнении логических и фактологических пробелов в структуре работы, что повлечет дополнительную теоретическую и экспериментальную исследовательскую работу. Происходит и наоборот, когда накоплен слишком обширный материал, который не «ложится», не вписывается в логику работы и его </w:t>
      </w:r>
      <w:r w:rsidRPr="00247D61">
        <w:rPr>
          <w:sz w:val="28"/>
          <w:szCs w:val="28"/>
          <w:highlight w:val="yellow"/>
        </w:rPr>
        <w:lastRenderedPageBreak/>
        <w:t xml:space="preserve">следует исключить из текста. Не следует огорчаться по поводу «лишней» работы. Уже то, что вы поняли ненужность этого материала в данном изложении, делает эту работу полезной Расширенный план можно сравнить с беглым чтением. И там и здесь одна цель — охват целого с удержанием существенных деталей. Расширенный план позволяет легче озаглавить структурные разделы работы и является, таким образом, основой для ее будущего оглавления, а также е письменного оформления. Практика показывает, что чем основательнее был составлен простой план, тем меньшей переработке подвергаете расширенный план, тем легче письменное оформление работы. </w:t>
      </w:r>
    </w:p>
    <w:p w:rsidR="00247D61" w:rsidRPr="00247D61" w:rsidRDefault="00247D61" w:rsidP="00247D61">
      <w:pPr>
        <w:ind w:firstLine="709"/>
        <w:jc w:val="both"/>
        <w:rPr>
          <w:sz w:val="28"/>
          <w:szCs w:val="28"/>
          <w:highlight w:val="yellow"/>
        </w:rPr>
      </w:pPr>
      <w:r w:rsidRPr="00247D61">
        <w:rPr>
          <w:b/>
          <w:sz w:val="28"/>
          <w:szCs w:val="28"/>
          <w:highlight w:val="yellow"/>
        </w:rPr>
        <w:t>2.9. Литературное оформление научной работы</w:t>
      </w:r>
      <w:proofErr w:type="gramStart"/>
      <w:r w:rsidRPr="00247D61">
        <w:rPr>
          <w:sz w:val="28"/>
          <w:szCs w:val="28"/>
          <w:highlight w:val="yellow"/>
        </w:rPr>
        <w:t xml:space="preserve"> И</w:t>
      </w:r>
      <w:proofErr w:type="gramEnd"/>
      <w:r w:rsidRPr="00247D61">
        <w:rPr>
          <w:sz w:val="28"/>
          <w:szCs w:val="28"/>
          <w:highlight w:val="yellow"/>
        </w:rPr>
        <w:t xml:space="preserve">так, закончен сбор фактического материала, осуществлена статистическая и качественная обработка, составлен расширенный план научной работы. Теперь задача исследователя — придать работе респектабельный, «читабельный», «товарный» вид. При этом необходимо соблюсти условия жанра, т.е. оснастить работу ссылками на литературные источники и составить список использованной литературы. Начать литературное оформление следует с подготовки чернового варианта рукописи. Как уже указывалось, для экономии времени не следует переписывать весь текст заново, хотя нельзя не заметить, что это в какой-то степени полезно: в ходе переписывания текст редактируется, исправляются стилистические огрехи черновика. Поэтому, чем большее число раз переписывается текст, тем более «отшлифованным» он выходит в свет. Учитывая состояние «цейтнота», в котором обычно пишутся студенческие научные работы, предлагаем рекомендации по экономии времени. Как показывает опыт, качество работы и ее «товарный» вид при использовании этих рекомендаций выигрывают. Черновой вариант рукописи можно быстро смонтировать из конспектов, выписок, собственных критических замечаний, расширенного плана, листков с таблицами, графиками, записями качественного анализа результатов. Начать литературное оформление текста научной работы следует с упорядочивания списка литературы. Выше говорилось о целесообразности записей выходных данных литературных источников на карточках. Теперь, когда мы приступаем к литературному оформлению текста в его черновом варианте, есть возможность убедиться в преимуществах такой формы записей. Карточки с выходными данными следует пересмотреть и отобрать те из них, которые будут использованы в тексте. Если это затруднительно сделать на этом этапе работы, то можно еще поработать с расширенным планом и карандашом сделать пометки на карточках, отмечая те, которые использованы в тексте. При этом можно раскладывать листки с записями по разделам плана, чтобы легче было приступить к монтажу. Когда карточки отобраны, их складывают в алфавитном порядке, проставляют карандашом порядковые номера. Уже на этом этапе можно переписывать выходные данные в «Список литературы» или «Библиографию», </w:t>
      </w:r>
      <w:proofErr w:type="gramStart"/>
      <w:r w:rsidRPr="00247D61">
        <w:rPr>
          <w:sz w:val="28"/>
          <w:szCs w:val="28"/>
          <w:highlight w:val="yellow"/>
        </w:rPr>
        <w:t>получше</w:t>
      </w:r>
      <w:proofErr w:type="gramEnd"/>
      <w:r w:rsidRPr="00247D61">
        <w:rPr>
          <w:sz w:val="28"/>
          <w:szCs w:val="28"/>
          <w:highlight w:val="yellow"/>
        </w:rPr>
        <w:t xml:space="preserve"> повременить, потому что при монтаже может возникнуть необходимость что-то добавить или убрать. По этой причине ссылки на номера литературных источников в </w:t>
      </w:r>
      <w:r w:rsidRPr="00247D61">
        <w:rPr>
          <w:sz w:val="28"/>
          <w:szCs w:val="28"/>
          <w:highlight w:val="yellow"/>
        </w:rPr>
        <w:lastRenderedPageBreak/>
        <w:t xml:space="preserve">«Списке литературы» лучше делать карандашом. Теперь можно приступать к «монтажу» текста. Опыт работы над диссертационными исследованиями показывает, что сначала следует смонтировать текст экспериментальной части исследования, т.е. при помощи ножниц и клея соединить разрозненные части расширенного плана в стройное, логически связанное изложение хода и результатов научной работы. При этом приходится дописывать недостающие логические звенья, опираясь на видение всей работы в целом благодаря простому и расширенному планам. При монтаже чернового варианта текста экспериментальной части работы исследователь продумывает, в какой последовательности представить таблицы и графики, что из полученных результатов, зафиксированных в дневниках, протоколах, на фотографиях, дать непосредственно в тексте, а что вынести в приложения, делая на них ссылки. После завершения монтажа экспериментальной части имеет смысл еще раз бегло ее прочитать, отметив логичность ее построения и изложения. После этого приступают к «монтажу» теоретической части, отсекая все лишнее, что не «работает» на экспериментальную часть, </w:t>
      </w:r>
      <w:proofErr w:type="gramStart"/>
      <w:r w:rsidRPr="00247D61">
        <w:rPr>
          <w:sz w:val="28"/>
          <w:szCs w:val="28"/>
          <w:highlight w:val="yellow"/>
        </w:rPr>
        <w:t>и</w:t>
      </w:r>
      <w:proofErr w:type="gramEnd"/>
      <w:r w:rsidRPr="00247D61">
        <w:rPr>
          <w:sz w:val="28"/>
          <w:szCs w:val="28"/>
          <w:highlight w:val="yellow"/>
        </w:rPr>
        <w:t xml:space="preserve"> следя за тем, чтобы «вместе с водой не выплеснуть ребенка», т.е. чтобы не выбросить из теоретической части чего-либо, имеющего отношение к теме. Здесь уместны краткие комментарии с позиций проведенного исследования, чтобы читатель уже при чтении обзора литературных источников подготавливался к восприятию проведенного исследования в их контексте. Когда черновой вариант теоретической части смонтирован, следует еще раз бегло прочитать всю работу под углом зрения полноты изложения и логических связей между структурными частями текста. После этого можно приступить к написанию «Введения». Во «Введении» отмечаются следующие позиции: актуальность исследования, цель, задачи проведенного исследования, формулируемые в будущем времени («показать», «решить»), гипотеза; обозначаются использовавшиеся в работе методы, в том числе и методы статистической обработки результатов, научная новизна, практическое и теоретическое значение проделанной работы, апробация и возможное или состоявшееся внедрение результатов исследования. Наконец, можно приступать к окончательной литературной обработке текста — написанию чистового варианта. В рукописном варианте оформляется только курсовая работа. Дипломная работа и </w:t>
      </w:r>
      <w:proofErr w:type="gramStart"/>
      <w:r w:rsidRPr="00247D61">
        <w:rPr>
          <w:sz w:val="28"/>
          <w:szCs w:val="28"/>
          <w:highlight w:val="yellow"/>
        </w:rPr>
        <w:t>диссертационные</w:t>
      </w:r>
      <w:proofErr w:type="gramEnd"/>
      <w:r w:rsidRPr="00247D61">
        <w:rPr>
          <w:sz w:val="28"/>
          <w:szCs w:val="28"/>
          <w:highlight w:val="yellow"/>
        </w:rPr>
        <w:t xml:space="preserve"> исследованияоформляются на компьютере. Первая страница научной работы — титульный лист. Второй страницей текста обычно является оглавление. В окончательном написании (напечатании) этой страницы (а может и двух, если оглавление не помещается на одной), есть определенный нюанс. Дело в том, что в оглавлении следует указать страницы соответствующих разделов текста, а они будут известны после окончательного написания (напечатания) всего текста. Поэтому здесь поступают так: либо печатают оглавление без указания страниц, оставляя для них место, либо начинают писать (печатать) введение с 3 или 4 страницы, а потом делают оглавление. В тексте названия разделов выделяются шрифтом, отличным от основного текста. «Введение», каждая глава и «Заключение» начинаются с новой страницы. Все остальные </w:t>
      </w:r>
      <w:r w:rsidRPr="00247D61">
        <w:rPr>
          <w:sz w:val="28"/>
          <w:szCs w:val="28"/>
          <w:highlight w:val="yellow"/>
        </w:rPr>
        <w:lastRenderedPageBreak/>
        <w:t xml:space="preserve">структурные компоненты выделяют большими интервалами (обычно вдвое большими, чем между строками текста) </w:t>
      </w:r>
      <w:proofErr w:type="gramStart"/>
      <w:r w:rsidRPr="00247D61">
        <w:rPr>
          <w:sz w:val="28"/>
          <w:szCs w:val="28"/>
          <w:highlight w:val="yellow"/>
        </w:rPr>
        <w:t>перед</w:t>
      </w:r>
      <w:proofErr w:type="gramEnd"/>
      <w:r w:rsidRPr="00247D61">
        <w:rPr>
          <w:sz w:val="28"/>
          <w:szCs w:val="28"/>
          <w:highlight w:val="yellow"/>
        </w:rPr>
        <w:t xml:space="preserve"> и под названиями соответствующих разделов. </w:t>
      </w:r>
      <w:proofErr w:type="gramStart"/>
      <w:r w:rsidRPr="00247D61">
        <w:rPr>
          <w:sz w:val="28"/>
          <w:szCs w:val="28"/>
          <w:highlight w:val="yellow"/>
        </w:rPr>
        <w:t>Слова «ВВЕДЕНИЕ», «ЗАКЛЮЧЕНИЕ», «ЛИТЕРАТУРА», «ПРИЛОЖЕНИЕ» в названиях разделов печатаются большими (заглавными) буквами.</w:t>
      </w:r>
      <w:proofErr w:type="gramEnd"/>
      <w:r w:rsidRPr="00247D61">
        <w:rPr>
          <w:sz w:val="28"/>
          <w:szCs w:val="28"/>
          <w:highlight w:val="yellow"/>
        </w:rPr>
        <w:t xml:space="preserve"> В тексте они пишутся обычным шрифтом с заглавной буквы. Заглавными буквами печатаются названия глав. Заголовки низших ступеней (других разделов и подразделов) печатаются обычным шрифтом, начинаясь с заглавных букв. Нумерацию страниц начинают проставлять со второй (на титульном листе номер страницы не проставляется). Текст пишется и печатается с одной стороны листа. Нумерация страниц в тексте и в приложении сквозная. Таблицы помещают таким образом, чтобы анализ результатов, представленных в них, был здесь же, что облегчает чтение текста. Каждая таблица имеет номер (Таблица 1 и т.д.) и название, в котором отражено ее содержание; нумерация таблиц сквозная. Рисунки и графики также нумеруются (Рис. 1) и сопровождаются, подрисуночными подписями и по необходимости комментариями. Список литературы оформляется, как уже указывалось, в алфавитном порядке с нумерацией каждого источника. В «Приложении» помещаются протоколы, продукты исследовательской деятельности, фотографии, списки групп испытуемых с указанием возраста и другой дополнительной информацией, образцы вопросников, анкет, рекомендаций родителям и другая информация, которая может помочь сделать работу более убедительной и достоверной. После переписывания или печатания окончательного варианта текста он тщательно вычитывается, исправляются возможные ошибки и опечатки. После этого текст переплетают и сдают для проверки, рецензирования. Курсовая работа пишется в одном экземпляре, дипломная печатается в трех, а диссертация —• в пяти экземплярах. </w:t>
      </w:r>
    </w:p>
    <w:p w:rsidR="00247D61" w:rsidRPr="008E0164" w:rsidRDefault="00247D61" w:rsidP="00247D61">
      <w:pPr>
        <w:ind w:firstLine="709"/>
        <w:jc w:val="both"/>
        <w:rPr>
          <w:sz w:val="28"/>
          <w:szCs w:val="28"/>
        </w:rPr>
      </w:pPr>
      <w:r w:rsidRPr="00247D61">
        <w:rPr>
          <w:b/>
          <w:sz w:val="28"/>
          <w:szCs w:val="28"/>
          <w:highlight w:val="yellow"/>
        </w:rPr>
        <w:t>2.10. Оценка практической и теоретической эффективности проведенного исследования</w:t>
      </w:r>
      <w:r w:rsidRPr="00247D61">
        <w:rPr>
          <w:sz w:val="28"/>
          <w:szCs w:val="28"/>
          <w:highlight w:val="yellow"/>
        </w:rPr>
        <w:t>. Обычно оценку проделанной работы дают другие, но исследователь должен и сам уметь оценить качество полученного научного результата. Критерием оценки фундаментальных исследований выступает их теоретическая актуальность, новизна, доказательность, перспективность. Для прикладных исследований важнее их практическая значимость, возможность и степень внедрения в практику. Оценивая эффективность проведенного или даже проводимого исследования, исследователь «запрашивает» мнение об этом у других людей и соотносит его с самооценкой. Это может происходить как в процессе консультаций с научным руководителем, коллегами, практическими работниками, так и в ходе выступлений исследователя на различных научно-практических конференциях, семинарах и т.д. Перечисленные критерии и формы оценки эффективности фундаментальных и прикладных исследований</w:t>
      </w:r>
      <w:proofErr w:type="gramStart"/>
      <w:r w:rsidRPr="00247D61">
        <w:rPr>
          <w:sz w:val="28"/>
          <w:szCs w:val="28"/>
          <w:highlight w:val="yellow"/>
        </w:rPr>
        <w:t>.П</w:t>
      </w:r>
      <w:proofErr w:type="gramEnd"/>
      <w:r w:rsidRPr="00247D61">
        <w:rPr>
          <w:sz w:val="28"/>
          <w:szCs w:val="28"/>
          <w:highlight w:val="yellow"/>
        </w:rPr>
        <w:t xml:space="preserve">рименяются по сути всеми исследователями. Наряду с обозначенными формами оценки эффективности следует указать и на такие формы, как публикация результатов исследования и отзывы о них в печати, внедрение результатов в практику работы и мнение специалистов-практиков о том, насколько они </w:t>
      </w:r>
      <w:r w:rsidRPr="00247D61">
        <w:rPr>
          <w:sz w:val="28"/>
          <w:szCs w:val="28"/>
          <w:highlight w:val="yellow"/>
        </w:rPr>
        <w:lastRenderedPageBreak/>
        <w:t xml:space="preserve">помогают в их работе, устраняют трудности, повышают качество результатов работы. Наиболее распространенной формой оценки научного исследования является письменная рецензия (отзыв), отмечающая не только недостатки работы, но и ее положительные моменты. В рецензии должны быть вычленены и оценены следующие аспекты проведенного научного исследования: 1) актуальность избранной темы — ее соответствие социальному заказу, потребностям науки и практики; 2) новизна исследования и его результатов — получены ли в работе новые, неизвестные ранее факты, раскрыты ли противоречия, проблемы; 3) концептуальность — наличие системы в построении научного исследования от исходных позиций до определения предмета, формулирования гипотезы, определения метода и выводов; 4) целесообразность и оригинальность методов (методики) исследования — оценивается адекватность метода предмету исследования и целям работы, владение методикой сбора фактов и методами теоретической интерпретации результатов; </w:t>
      </w:r>
      <w:proofErr w:type="gramStart"/>
      <w:r w:rsidRPr="00247D61">
        <w:rPr>
          <w:sz w:val="28"/>
          <w:szCs w:val="28"/>
          <w:highlight w:val="yellow"/>
        </w:rPr>
        <w:t>5) объективность и достоверность данных исследования — оценивается соответствие объекта изучения предмету и целям исследования, репрезентативность выводов и целесообразность статистической обработки результатов; 6) обоснованность научных положений и выводов исследования — логика построения рассуждений; 7) эрудированность и творческий вклад автора — насколько полно представлен обзор исследований по теме, данные практики, насколько оригинален подход к проведенному исследованию;</w:t>
      </w:r>
      <w:proofErr w:type="gramEnd"/>
      <w:r w:rsidRPr="00247D61">
        <w:rPr>
          <w:sz w:val="28"/>
          <w:szCs w:val="28"/>
          <w:highlight w:val="yellow"/>
        </w:rPr>
        <w:t xml:space="preserve"> 8) теоретическая и практическая значимость — влияние результатов исследования на развитие научной отрасли, возможности внедрения в практику результатов; 9) литературное оформление — научный стиль, систематичность изложения, оценка оформления текста и иллюстративного материала. </w:t>
      </w:r>
      <w:proofErr w:type="gramStart"/>
      <w:r w:rsidRPr="00247D61">
        <w:rPr>
          <w:sz w:val="28"/>
          <w:szCs w:val="28"/>
          <w:highlight w:val="yellow"/>
        </w:rPr>
        <w:t>В конце рецензии (отзыва) дается итоговая оценка научной работы, ее соответствия требованиям, предъявляемым к курсовой, дипломной работам, кандидатской или докторской диссертациям.</w:t>
      </w:r>
      <w:r w:rsidRPr="008E0164">
        <w:rPr>
          <w:sz w:val="28"/>
          <w:szCs w:val="28"/>
        </w:rPr>
        <w:t xml:space="preserve"> </w:t>
      </w:r>
      <w:proofErr w:type="gramEnd"/>
    </w:p>
    <w:p w:rsidR="00247D61" w:rsidRDefault="00247D61" w:rsidP="00247D61">
      <w:pPr>
        <w:pStyle w:val="11"/>
        <w:spacing w:line="240" w:lineRule="auto"/>
        <w:ind w:firstLine="709"/>
        <w:jc w:val="center"/>
        <w:rPr>
          <w:rFonts w:ascii="Times New Roman" w:hAnsi="Times New Roman"/>
          <w:b/>
          <w:sz w:val="28"/>
          <w:szCs w:val="28"/>
        </w:rPr>
      </w:pPr>
    </w:p>
    <w:p w:rsidR="00247D61" w:rsidRPr="00B90F0E" w:rsidRDefault="00B90F0E" w:rsidP="00247D61">
      <w:pPr>
        <w:tabs>
          <w:tab w:val="left" w:pos="459"/>
        </w:tabs>
        <w:ind w:firstLine="709"/>
        <w:jc w:val="both"/>
        <w:rPr>
          <w:b/>
          <w:sz w:val="28"/>
          <w:szCs w:val="28"/>
        </w:rPr>
      </w:pPr>
      <w:r w:rsidRPr="00B90F0E">
        <w:rPr>
          <w:b/>
          <w:sz w:val="28"/>
          <w:szCs w:val="28"/>
        </w:rPr>
        <w:t xml:space="preserve">2. </w:t>
      </w:r>
      <w:r w:rsidR="00247D61" w:rsidRPr="00B90F0E">
        <w:rPr>
          <w:b/>
          <w:sz w:val="28"/>
          <w:szCs w:val="28"/>
        </w:rPr>
        <w:t>Понятие метода, методики в современной науке.</w:t>
      </w:r>
    </w:p>
    <w:p w:rsidR="00B90F0E" w:rsidRPr="008E0164" w:rsidRDefault="00B90F0E" w:rsidP="00B90F0E">
      <w:pPr>
        <w:ind w:firstLine="709"/>
        <w:jc w:val="both"/>
        <w:rPr>
          <w:snapToGrid w:val="0"/>
          <w:spacing w:val="-4"/>
          <w:sz w:val="28"/>
          <w:szCs w:val="28"/>
        </w:rPr>
      </w:pPr>
      <w:r w:rsidRPr="008E0164">
        <w:rPr>
          <w:spacing w:val="-4"/>
          <w:sz w:val="28"/>
          <w:szCs w:val="28"/>
        </w:rPr>
        <w:t xml:space="preserve">Говоря о методах психологии, необходимо помнить о том, что каждая из отраслей психологии помимо общих для всех психологических наук методов, о которых собственно и пойдет речь, использует свои собственные. Так, в психофизиологии, как уже говорилось выше, широко применяются методы физиологии, в социальной психологии – социологические методы, теоретическая психология пользуется методами диалектики. В этой связи хочется напомнить высказывание академика И.П. Павлова «Метод – самая первая, основная вещь. От метода, от способа действия зависит вся серьезность исследования. При хорошем методе и не очень талантливый человек может сделать многое, а при плохом – и гениальный исследователь будет работать впустую и не получит точных ценных данных». </w:t>
      </w:r>
      <w:r w:rsidRPr="008E0164">
        <w:rPr>
          <w:b/>
          <w:snapToGrid w:val="0"/>
          <w:spacing w:val="-4"/>
          <w:sz w:val="28"/>
          <w:szCs w:val="28"/>
        </w:rPr>
        <w:t>Метод психологии</w:t>
      </w:r>
      <w:r w:rsidRPr="008E0164">
        <w:rPr>
          <w:snapToGrid w:val="0"/>
          <w:spacing w:val="-4"/>
          <w:sz w:val="28"/>
          <w:szCs w:val="28"/>
        </w:rPr>
        <w:t xml:space="preserve"> – это способ познания внутренних психических явлений через анализ внешних психологических факторов.</w:t>
      </w:r>
    </w:p>
    <w:p w:rsidR="00B90F0E" w:rsidRDefault="00B90F0E" w:rsidP="00B90F0E">
      <w:pPr>
        <w:ind w:firstLine="709"/>
        <w:jc w:val="both"/>
        <w:rPr>
          <w:snapToGrid w:val="0"/>
          <w:sz w:val="28"/>
          <w:szCs w:val="28"/>
        </w:rPr>
      </w:pPr>
      <w:r w:rsidRPr="008E0164">
        <w:rPr>
          <w:snapToGrid w:val="0"/>
          <w:sz w:val="28"/>
          <w:szCs w:val="28"/>
        </w:rPr>
        <w:lastRenderedPageBreak/>
        <w:t>Методы психологического исследования обнаруживают зависимость от основных теоретических принципов, реализуемых психологией, и конкретных задач, которые она решает. Общая цель всех методов психологического исследования заключается в точной регистрации, выявлении, фиксации психологических фактов, в накоплении эмпирических опытных данных для последующего теоретического их анализа.</w:t>
      </w:r>
    </w:p>
    <w:p w:rsidR="00B90F0E" w:rsidRPr="00B90F0E" w:rsidRDefault="00B90F0E" w:rsidP="00B90F0E">
      <w:pPr>
        <w:ind w:firstLine="397"/>
        <w:jc w:val="both"/>
        <w:rPr>
          <w:color w:val="000000"/>
          <w:sz w:val="28"/>
          <w:szCs w:val="28"/>
        </w:rPr>
      </w:pPr>
      <w:r w:rsidRPr="00B90F0E">
        <w:rPr>
          <w:b/>
          <w:bCs/>
          <w:color w:val="000000"/>
          <w:sz w:val="28"/>
          <w:szCs w:val="28"/>
        </w:rPr>
        <w:t>Методика</w:t>
      </w:r>
      <w:r w:rsidRPr="00B90F0E">
        <w:rPr>
          <w:color w:val="000000"/>
          <w:sz w:val="28"/>
          <w:szCs w:val="28"/>
        </w:rPr>
        <w:t> – это совокупность приемов, способов исследования, порядок их применения и интерпрет</w:t>
      </w:r>
      <w:r w:rsidRPr="00B90F0E">
        <w:rPr>
          <w:color w:val="000000"/>
          <w:sz w:val="28"/>
          <w:szCs w:val="28"/>
        </w:rPr>
        <w:t>а</w:t>
      </w:r>
      <w:r w:rsidRPr="00B90F0E">
        <w:rPr>
          <w:color w:val="000000"/>
          <w:sz w:val="28"/>
          <w:szCs w:val="28"/>
        </w:rPr>
        <w:t>ции полученных с ее помощью результатов. Она зависит от характера объекта изучения; методологии; цели исследования; разработанных методов; общего уровня квалификации исследователя.</w:t>
      </w:r>
    </w:p>
    <w:p w:rsidR="00B90F0E" w:rsidRPr="00B90F0E" w:rsidRDefault="00B90F0E" w:rsidP="00B90F0E">
      <w:pPr>
        <w:ind w:firstLine="397"/>
        <w:jc w:val="both"/>
        <w:rPr>
          <w:color w:val="000000"/>
          <w:sz w:val="28"/>
          <w:szCs w:val="28"/>
        </w:rPr>
      </w:pPr>
      <w:r w:rsidRPr="00B90F0E">
        <w:rPr>
          <w:color w:val="000000"/>
          <w:sz w:val="28"/>
          <w:szCs w:val="28"/>
        </w:rPr>
        <w:t>Невозможно сразу составить программу исследования и методику:</w:t>
      </w:r>
    </w:p>
    <w:p w:rsidR="00B90F0E" w:rsidRPr="00B90F0E" w:rsidRDefault="00B90F0E" w:rsidP="00B90F0E">
      <w:pPr>
        <w:ind w:firstLine="397"/>
        <w:jc w:val="both"/>
        <w:rPr>
          <w:color w:val="000000"/>
          <w:sz w:val="28"/>
          <w:szCs w:val="28"/>
        </w:rPr>
      </w:pPr>
      <w:r w:rsidRPr="00B90F0E">
        <w:rPr>
          <w:i/>
          <w:iCs/>
          <w:color w:val="000000"/>
          <w:sz w:val="28"/>
          <w:szCs w:val="28"/>
        </w:rPr>
        <w:t>во-первых</w:t>
      </w:r>
      <w:r w:rsidRPr="00B90F0E">
        <w:rPr>
          <w:color w:val="000000"/>
          <w:sz w:val="28"/>
          <w:szCs w:val="28"/>
        </w:rPr>
        <w:t>, без уяснения, в каких внешних явлениях проявляется изучаемое явление, каковы показатели, критерии его развития;</w:t>
      </w:r>
    </w:p>
    <w:p w:rsidR="00B90F0E" w:rsidRPr="00B90F0E" w:rsidRDefault="00B90F0E" w:rsidP="00B90F0E">
      <w:pPr>
        <w:ind w:firstLine="397"/>
        <w:jc w:val="both"/>
        <w:rPr>
          <w:color w:val="000000"/>
          <w:sz w:val="28"/>
          <w:szCs w:val="28"/>
        </w:rPr>
      </w:pPr>
      <w:r w:rsidRPr="00B90F0E">
        <w:rPr>
          <w:i/>
          <w:iCs/>
          <w:color w:val="000000"/>
          <w:sz w:val="28"/>
          <w:szCs w:val="28"/>
        </w:rPr>
        <w:t>во-вторых</w:t>
      </w:r>
      <w:r w:rsidRPr="00B90F0E">
        <w:rPr>
          <w:color w:val="000000"/>
          <w:sz w:val="28"/>
          <w:szCs w:val="28"/>
        </w:rPr>
        <w:t>, без соотнесения методов исследования с разными проявлениями исследуемого явления.</w:t>
      </w:r>
    </w:p>
    <w:p w:rsidR="00B90F0E" w:rsidRPr="00B90F0E" w:rsidRDefault="00B90F0E" w:rsidP="00B90F0E">
      <w:pPr>
        <w:ind w:firstLine="397"/>
        <w:jc w:val="both"/>
        <w:rPr>
          <w:color w:val="000000"/>
          <w:sz w:val="28"/>
          <w:szCs w:val="28"/>
        </w:rPr>
      </w:pPr>
      <w:r w:rsidRPr="00B90F0E">
        <w:rPr>
          <w:color w:val="000000"/>
          <w:sz w:val="28"/>
          <w:szCs w:val="28"/>
        </w:rPr>
        <w:t>Только при соблюдении этих условий можно надеяться на достоверные научные результаты и выводы.</w:t>
      </w:r>
    </w:p>
    <w:p w:rsidR="00B90F0E" w:rsidRPr="00B90F0E" w:rsidRDefault="00B90F0E" w:rsidP="00B90F0E">
      <w:pPr>
        <w:ind w:firstLine="397"/>
        <w:jc w:val="both"/>
        <w:rPr>
          <w:color w:val="000000"/>
          <w:sz w:val="28"/>
          <w:szCs w:val="28"/>
        </w:rPr>
      </w:pPr>
      <w:r w:rsidRPr="00B90F0E">
        <w:rPr>
          <w:color w:val="000000"/>
          <w:sz w:val="28"/>
          <w:szCs w:val="28"/>
        </w:rPr>
        <w:t>В ходе исследования составляется программа, в которой должно быть отражено:</w:t>
      </w:r>
    </w:p>
    <w:p w:rsidR="00B90F0E" w:rsidRPr="00B90F0E" w:rsidRDefault="00B90F0E" w:rsidP="00B90F0E">
      <w:pPr>
        <w:ind w:firstLine="397"/>
        <w:jc w:val="both"/>
        <w:rPr>
          <w:color w:val="000000"/>
          <w:sz w:val="28"/>
          <w:szCs w:val="28"/>
        </w:rPr>
      </w:pPr>
      <w:r w:rsidRPr="00B90F0E">
        <w:rPr>
          <w:color w:val="000000"/>
          <w:sz w:val="28"/>
          <w:szCs w:val="28"/>
        </w:rPr>
        <w:t>– какое явление исследуется;</w:t>
      </w:r>
    </w:p>
    <w:p w:rsidR="00B90F0E" w:rsidRPr="00B90F0E" w:rsidRDefault="00B90F0E" w:rsidP="00B90F0E">
      <w:pPr>
        <w:ind w:firstLine="397"/>
        <w:jc w:val="both"/>
        <w:rPr>
          <w:color w:val="000000"/>
          <w:sz w:val="28"/>
          <w:szCs w:val="28"/>
        </w:rPr>
      </w:pPr>
      <w:r w:rsidRPr="00B90F0E">
        <w:rPr>
          <w:color w:val="000000"/>
          <w:sz w:val="28"/>
          <w:szCs w:val="28"/>
        </w:rPr>
        <w:t>– по каким показателям;</w:t>
      </w:r>
    </w:p>
    <w:p w:rsidR="00B90F0E" w:rsidRPr="00B90F0E" w:rsidRDefault="00B90F0E" w:rsidP="00B90F0E">
      <w:pPr>
        <w:ind w:firstLine="397"/>
        <w:jc w:val="both"/>
        <w:rPr>
          <w:color w:val="000000"/>
          <w:sz w:val="28"/>
          <w:szCs w:val="28"/>
        </w:rPr>
      </w:pPr>
      <w:r w:rsidRPr="00B90F0E">
        <w:rPr>
          <w:color w:val="000000"/>
          <w:sz w:val="28"/>
          <w:szCs w:val="28"/>
        </w:rPr>
        <w:t>– какие критерии исследования применяются;</w:t>
      </w:r>
    </w:p>
    <w:p w:rsidR="00B90F0E" w:rsidRPr="00B90F0E" w:rsidRDefault="00B90F0E" w:rsidP="00B90F0E">
      <w:pPr>
        <w:ind w:firstLine="397"/>
        <w:jc w:val="both"/>
        <w:rPr>
          <w:color w:val="000000"/>
          <w:sz w:val="28"/>
          <w:szCs w:val="28"/>
        </w:rPr>
      </w:pPr>
      <w:r w:rsidRPr="00B90F0E">
        <w:rPr>
          <w:color w:val="000000"/>
          <w:sz w:val="28"/>
          <w:szCs w:val="28"/>
        </w:rPr>
        <w:t>– какие методы исследования используются;</w:t>
      </w:r>
    </w:p>
    <w:p w:rsidR="00B90F0E" w:rsidRPr="00B90F0E" w:rsidRDefault="00B90F0E" w:rsidP="00B90F0E">
      <w:pPr>
        <w:ind w:firstLine="397"/>
        <w:jc w:val="both"/>
        <w:rPr>
          <w:color w:val="000000"/>
          <w:sz w:val="28"/>
          <w:szCs w:val="28"/>
        </w:rPr>
      </w:pPr>
      <w:r w:rsidRPr="00B90F0E">
        <w:rPr>
          <w:color w:val="000000"/>
          <w:sz w:val="28"/>
          <w:szCs w:val="28"/>
        </w:rPr>
        <w:t>– порядок и регламентация применения исследователем тех или иных методов.</w:t>
      </w:r>
    </w:p>
    <w:p w:rsidR="00B90F0E" w:rsidRPr="00B90F0E" w:rsidRDefault="00B90F0E" w:rsidP="00B90F0E">
      <w:pPr>
        <w:ind w:firstLine="397"/>
        <w:jc w:val="both"/>
        <w:rPr>
          <w:color w:val="000000"/>
          <w:sz w:val="28"/>
          <w:szCs w:val="28"/>
        </w:rPr>
      </w:pPr>
      <w:r w:rsidRPr="00B90F0E">
        <w:rPr>
          <w:color w:val="000000"/>
          <w:sz w:val="28"/>
          <w:szCs w:val="28"/>
        </w:rPr>
        <w:t>Таким образом, методика – это своего рода модель исследования, причем развернутая во времени. О</w:t>
      </w:r>
      <w:r w:rsidRPr="00B90F0E">
        <w:rPr>
          <w:color w:val="000000"/>
          <w:sz w:val="28"/>
          <w:szCs w:val="28"/>
        </w:rPr>
        <w:t>п</w:t>
      </w:r>
      <w:r w:rsidRPr="00B90F0E">
        <w:rPr>
          <w:color w:val="000000"/>
          <w:sz w:val="28"/>
          <w:szCs w:val="28"/>
        </w:rPr>
        <w:t>ределенная совокупность методов продумывается исследователем для каждого этапа исследования. При выборе методики учитывается множество факторов и, прежде всего, предмет, цель, задачи исследования.</w:t>
      </w:r>
    </w:p>
    <w:p w:rsidR="00B90F0E" w:rsidRPr="00B90F0E" w:rsidRDefault="00B90F0E" w:rsidP="00B90F0E">
      <w:pPr>
        <w:ind w:firstLine="397"/>
        <w:jc w:val="both"/>
        <w:rPr>
          <w:color w:val="000000"/>
          <w:sz w:val="28"/>
          <w:szCs w:val="28"/>
        </w:rPr>
      </w:pPr>
      <w:r w:rsidRPr="00B90F0E">
        <w:rPr>
          <w:color w:val="000000"/>
          <w:sz w:val="28"/>
          <w:szCs w:val="28"/>
        </w:rPr>
        <w:t>Методика исследования, несмотря на свою индивидуальность, при решении конкретной задачи имеет определенную структуру специфических компонентов.</w:t>
      </w:r>
    </w:p>
    <w:p w:rsidR="00B90F0E" w:rsidRPr="00B90F0E" w:rsidRDefault="00B90F0E" w:rsidP="00B90F0E">
      <w:pPr>
        <w:ind w:firstLine="397"/>
        <w:jc w:val="both"/>
        <w:rPr>
          <w:color w:val="000000"/>
          <w:sz w:val="28"/>
          <w:szCs w:val="28"/>
        </w:rPr>
      </w:pPr>
      <w:r w:rsidRPr="00B90F0E">
        <w:rPr>
          <w:color w:val="000000"/>
          <w:sz w:val="28"/>
          <w:szCs w:val="28"/>
        </w:rPr>
        <w:t>Основные компоненты методики исследования:</w:t>
      </w:r>
    </w:p>
    <w:p w:rsidR="00B90F0E" w:rsidRPr="00B90F0E" w:rsidRDefault="00B90F0E" w:rsidP="00B90F0E">
      <w:pPr>
        <w:ind w:firstLine="397"/>
        <w:jc w:val="both"/>
        <w:rPr>
          <w:color w:val="000000"/>
          <w:sz w:val="28"/>
          <w:szCs w:val="28"/>
        </w:rPr>
      </w:pPr>
      <w:r w:rsidRPr="00B90F0E">
        <w:rPr>
          <w:color w:val="000000"/>
          <w:sz w:val="28"/>
          <w:szCs w:val="28"/>
        </w:rPr>
        <w:t>– теоретико-методологическая часть, концепция, на основе которой строится вся методика;</w:t>
      </w:r>
    </w:p>
    <w:p w:rsidR="00B90F0E" w:rsidRPr="00B90F0E" w:rsidRDefault="00B90F0E" w:rsidP="00B90F0E">
      <w:pPr>
        <w:ind w:firstLine="397"/>
        <w:jc w:val="both"/>
        <w:rPr>
          <w:color w:val="000000"/>
          <w:sz w:val="28"/>
          <w:szCs w:val="28"/>
        </w:rPr>
      </w:pPr>
      <w:r w:rsidRPr="00B90F0E">
        <w:rPr>
          <w:color w:val="000000"/>
          <w:sz w:val="28"/>
          <w:szCs w:val="28"/>
        </w:rPr>
        <w:t>– исследуемые явления, процессы, признаки, параметры, факторы;</w:t>
      </w:r>
    </w:p>
    <w:p w:rsidR="00B90F0E" w:rsidRPr="00B90F0E" w:rsidRDefault="00B90F0E" w:rsidP="00B90F0E">
      <w:pPr>
        <w:ind w:firstLine="397"/>
        <w:jc w:val="both"/>
        <w:rPr>
          <w:color w:val="000000"/>
          <w:sz w:val="28"/>
          <w:szCs w:val="28"/>
        </w:rPr>
      </w:pPr>
      <w:r w:rsidRPr="00B90F0E">
        <w:rPr>
          <w:color w:val="000000"/>
          <w:sz w:val="28"/>
          <w:szCs w:val="28"/>
        </w:rPr>
        <w:t>– субординационные и координационные связи и зависимости между ними;</w:t>
      </w:r>
    </w:p>
    <w:p w:rsidR="00B90F0E" w:rsidRPr="00B90F0E" w:rsidRDefault="00B90F0E" w:rsidP="00B90F0E">
      <w:pPr>
        <w:ind w:firstLine="397"/>
        <w:jc w:val="both"/>
        <w:rPr>
          <w:color w:val="000000"/>
          <w:sz w:val="28"/>
          <w:szCs w:val="28"/>
        </w:rPr>
      </w:pPr>
      <w:r w:rsidRPr="00B90F0E">
        <w:rPr>
          <w:color w:val="000000"/>
          <w:sz w:val="28"/>
          <w:szCs w:val="28"/>
        </w:rPr>
        <w:t>– совокупность применяемых методов, их субординация и координация;</w:t>
      </w:r>
    </w:p>
    <w:p w:rsidR="00B90F0E" w:rsidRPr="00B90F0E" w:rsidRDefault="00B90F0E" w:rsidP="00B90F0E">
      <w:pPr>
        <w:ind w:firstLine="397"/>
        <w:jc w:val="both"/>
        <w:rPr>
          <w:color w:val="000000"/>
          <w:sz w:val="28"/>
          <w:szCs w:val="28"/>
        </w:rPr>
      </w:pPr>
      <w:r w:rsidRPr="00B90F0E">
        <w:rPr>
          <w:color w:val="000000"/>
          <w:sz w:val="28"/>
          <w:szCs w:val="28"/>
        </w:rPr>
        <w:t>– порядок и регламентация применения методов и методологических приемов;</w:t>
      </w:r>
    </w:p>
    <w:p w:rsidR="00B90F0E" w:rsidRPr="00B90F0E" w:rsidRDefault="00B90F0E" w:rsidP="00B90F0E">
      <w:pPr>
        <w:ind w:firstLine="397"/>
        <w:jc w:val="both"/>
        <w:rPr>
          <w:color w:val="000000"/>
          <w:sz w:val="28"/>
          <w:szCs w:val="28"/>
        </w:rPr>
      </w:pPr>
      <w:r w:rsidRPr="00B90F0E">
        <w:rPr>
          <w:color w:val="000000"/>
          <w:sz w:val="28"/>
          <w:szCs w:val="28"/>
        </w:rPr>
        <w:t>– последовательность и техника обобщения результатов исследования;</w:t>
      </w:r>
    </w:p>
    <w:p w:rsidR="00B90F0E" w:rsidRPr="00B90F0E" w:rsidRDefault="00B90F0E" w:rsidP="00B90F0E">
      <w:pPr>
        <w:ind w:firstLine="397"/>
        <w:jc w:val="both"/>
        <w:rPr>
          <w:color w:val="000000"/>
          <w:sz w:val="28"/>
          <w:szCs w:val="28"/>
        </w:rPr>
      </w:pPr>
      <w:r w:rsidRPr="00B90F0E">
        <w:rPr>
          <w:color w:val="000000"/>
          <w:sz w:val="28"/>
          <w:szCs w:val="28"/>
        </w:rPr>
        <w:t>– состав, роль и место исследователей в процессе реализации исследовательского замысла.</w:t>
      </w:r>
    </w:p>
    <w:p w:rsidR="00B90F0E" w:rsidRPr="00B90F0E" w:rsidRDefault="00B90F0E" w:rsidP="00B90F0E">
      <w:pPr>
        <w:ind w:firstLine="397"/>
        <w:jc w:val="both"/>
        <w:rPr>
          <w:color w:val="000000"/>
          <w:sz w:val="28"/>
          <w:szCs w:val="28"/>
        </w:rPr>
      </w:pPr>
      <w:r w:rsidRPr="00B90F0E">
        <w:rPr>
          <w:color w:val="000000"/>
          <w:sz w:val="28"/>
          <w:szCs w:val="28"/>
        </w:rPr>
        <w:lastRenderedPageBreak/>
        <w:t>Умелое определение содержания каждого структурного элемента методики, их соотношения, взаимной связи и есть искусство исследования.</w:t>
      </w:r>
    </w:p>
    <w:p w:rsidR="00B90F0E" w:rsidRPr="00B90F0E" w:rsidRDefault="00B90F0E" w:rsidP="00B90F0E">
      <w:pPr>
        <w:ind w:firstLine="397"/>
        <w:jc w:val="both"/>
        <w:rPr>
          <w:color w:val="000000"/>
          <w:sz w:val="28"/>
          <w:szCs w:val="28"/>
        </w:rPr>
      </w:pPr>
      <w:r w:rsidRPr="00B90F0E">
        <w:rPr>
          <w:color w:val="000000"/>
          <w:sz w:val="28"/>
          <w:szCs w:val="28"/>
        </w:rPr>
        <w:t>Хорошо продуманная методика организует исследование, обеспечивает получение необходимого фа</w:t>
      </w:r>
      <w:r w:rsidRPr="00B90F0E">
        <w:rPr>
          <w:color w:val="000000"/>
          <w:sz w:val="28"/>
          <w:szCs w:val="28"/>
        </w:rPr>
        <w:t>к</w:t>
      </w:r>
      <w:r w:rsidRPr="00B90F0E">
        <w:rPr>
          <w:color w:val="000000"/>
          <w:sz w:val="28"/>
          <w:szCs w:val="28"/>
        </w:rPr>
        <w:t>тического материала, на основе анализа которого и делаются научные выводы.</w:t>
      </w:r>
    </w:p>
    <w:p w:rsidR="00B90F0E" w:rsidRPr="00B90F0E" w:rsidRDefault="00B90F0E" w:rsidP="00B90F0E">
      <w:pPr>
        <w:ind w:firstLine="397"/>
        <w:jc w:val="both"/>
        <w:rPr>
          <w:color w:val="000000"/>
          <w:sz w:val="28"/>
          <w:szCs w:val="28"/>
        </w:rPr>
      </w:pPr>
      <w:r w:rsidRPr="00B90F0E">
        <w:rPr>
          <w:color w:val="000000"/>
          <w:sz w:val="28"/>
          <w:szCs w:val="28"/>
        </w:rPr>
        <w:t>Реализация методики исследования позволяет получить предварительные теоретические и практич</w:t>
      </w:r>
      <w:r w:rsidRPr="00B90F0E">
        <w:rPr>
          <w:color w:val="000000"/>
          <w:sz w:val="28"/>
          <w:szCs w:val="28"/>
        </w:rPr>
        <w:t>е</w:t>
      </w:r>
      <w:r w:rsidRPr="00B90F0E">
        <w:rPr>
          <w:color w:val="000000"/>
          <w:sz w:val="28"/>
          <w:szCs w:val="28"/>
        </w:rPr>
        <w:t>ские выводы, содержащие ответы на решаемые в исследовании задачи.</w:t>
      </w:r>
    </w:p>
    <w:p w:rsidR="00B90F0E" w:rsidRPr="00B90F0E" w:rsidRDefault="00B90F0E" w:rsidP="00B90F0E">
      <w:pPr>
        <w:ind w:firstLine="709"/>
        <w:jc w:val="both"/>
        <w:rPr>
          <w:snapToGrid w:val="0"/>
          <w:sz w:val="28"/>
          <w:szCs w:val="28"/>
        </w:rPr>
      </w:pPr>
    </w:p>
    <w:p w:rsidR="00247D61" w:rsidRPr="008E0164" w:rsidRDefault="00247D61" w:rsidP="00247D61">
      <w:pPr>
        <w:pStyle w:val="11"/>
        <w:spacing w:line="240" w:lineRule="auto"/>
        <w:ind w:firstLine="709"/>
        <w:rPr>
          <w:rFonts w:ascii="Times New Roman" w:hAnsi="Times New Roman"/>
          <w:b/>
          <w:sz w:val="28"/>
          <w:szCs w:val="28"/>
        </w:rPr>
      </w:pPr>
      <w:r w:rsidRPr="008E0164">
        <w:rPr>
          <w:rFonts w:ascii="Times New Roman" w:hAnsi="Times New Roman"/>
          <w:b/>
          <w:sz w:val="28"/>
          <w:szCs w:val="28"/>
        </w:rPr>
        <w:t>3 Методы исследования современной психологии</w:t>
      </w:r>
    </w:p>
    <w:p w:rsidR="00247D61" w:rsidRPr="008E0164" w:rsidRDefault="00247D61" w:rsidP="00B90F0E">
      <w:pPr>
        <w:ind w:firstLine="709"/>
        <w:jc w:val="both"/>
        <w:rPr>
          <w:snapToGrid w:val="0"/>
          <w:sz w:val="28"/>
          <w:szCs w:val="28"/>
        </w:rPr>
      </w:pPr>
      <w:r w:rsidRPr="008E0164">
        <w:rPr>
          <w:spacing w:val="-4"/>
          <w:sz w:val="28"/>
          <w:szCs w:val="28"/>
        </w:rPr>
        <w:t xml:space="preserve">Книга Б.Ф. Ломова «Методологические и теоретические проблемы психологии» [65] на данный момент считается лучшей. Схема методов психологии представлена в пособии по Б.Г. Ананьеву. </w:t>
      </w:r>
    </w:p>
    <w:p w:rsidR="00247D61" w:rsidRPr="008E0164" w:rsidRDefault="00247D61" w:rsidP="00247D61">
      <w:pPr>
        <w:ind w:firstLine="709"/>
        <w:jc w:val="both"/>
        <w:rPr>
          <w:sz w:val="28"/>
          <w:szCs w:val="28"/>
          <w:lang w:val="be-BY"/>
        </w:rPr>
      </w:pPr>
      <w:r w:rsidRPr="008E0164">
        <w:rPr>
          <w:b/>
          <w:sz w:val="28"/>
          <w:szCs w:val="28"/>
        </w:rPr>
        <w:t>Методы</w:t>
      </w:r>
      <w:r w:rsidRPr="008E0164">
        <w:rPr>
          <w:sz w:val="28"/>
          <w:szCs w:val="28"/>
        </w:rPr>
        <w:t xml:space="preserve"> общей психологии делятся на 4 группы</w:t>
      </w:r>
      <w:r w:rsidRPr="008E0164">
        <w:rPr>
          <w:sz w:val="28"/>
          <w:szCs w:val="28"/>
          <w:lang w:val="be-BY"/>
        </w:rPr>
        <w:t>.</w:t>
      </w:r>
    </w:p>
    <w:p w:rsidR="00247D61" w:rsidRPr="008E0164" w:rsidRDefault="00247D61" w:rsidP="00247D61">
      <w:pPr>
        <w:ind w:firstLine="709"/>
        <w:jc w:val="both"/>
        <w:rPr>
          <w:sz w:val="28"/>
          <w:szCs w:val="28"/>
        </w:rPr>
      </w:pPr>
      <w:r w:rsidRPr="008E0164">
        <w:rPr>
          <w:sz w:val="28"/>
          <w:szCs w:val="28"/>
        </w:rPr>
        <w:t xml:space="preserve">I группа – </w:t>
      </w:r>
      <w:r w:rsidRPr="008E0164">
        <w:rPr>
          <w:b/>
          <w:sz w:val="28"/>
          <w:szCs w:val="28"/>
        </w:rPr>
        <w:t xml:space="preserve">организационные </w:t>
      </w:r>
      <w:r w:rsidRPr="008E0164">
        <w:rPr>
          <w:sz w:val="28"/>
          <w:szCs w:val="28"/>
        </w:rPr>
        <w:t>методы, включающие:</w:t>
      </w:r>
    </w:p>
    <w:p w:rsidR="00247D61" w:rsidRPr="008E0164" w:rsidRDefault="00247D61" w:rsidP="00247D61">
      <w:pPr>
        <w:ind w:firstLine="709"/>
        <w:jc w:val="both"/>
        <w:rPr>
          <w:sz w:val="28"/>
          <w:szCs w:val="28"/>
        </w:rPr>
      </w:pPr>
      <w:r w:rsidRPr="008E0164">
        <w:rPr>
          <w:b/>
          <w:i/>
          <w:sz w:val="28"/>
          <w:szCs w:val="28"/>
        </w:rPr>
        <w:t>– сравнительный метод</w:t>
      </w:r>
      <w:r w:rsidRPr="008E0164">
        <w:rPr>
          <w:sz w:val="28"/>
          <w:szCs w:val="28"/>
        </w:rPr>
        <w:t xml:space="preserve"> (сопоставление различных объектов: групп по возрастам, деятельности с целью найти их различия и сходства и т.</w:t>
      </w:r>
      <w:r w:rsidRPr="008E0164">
        <w:rPr>
          <w:sz w:val="28"/>
          <w:szCs w:val="28"/>
          <w:lang w:val="be-BY"/>
        </w:rPr>
        <w:t xml:space="preserve"> </w:t>
      </w:r>
      <w:r w:rsidRPr="008E0164">
        <w:rPr>
          <w:sz w:val="28"/>
          <w:szCs w:val="28"/>
        </w:rPr>
        <w:t>д. – метод поперечных возрастных срезов);</w:t>
      </w:r>
    </w:p>
    <w:p w:rsidR="00247D61" w:rsidRPr="008E0164" w:rsidRDefault="00247D61" w:rsidP="00247D61">
      <w:pPr>
        <w:ind w:firstLine="709"/>
        <w:jc w:val="both"/>
        <w:rPr>
          <w:sz w:val="28"/>
          <w:szCs w:val="28"/>
        </w:rPr>
      </w:pPr>
      <w:r w:rsidRPr="008E0164">
        <w:rPr>
          <w:sz w:val="28"/>
          <w:szCs w:val="28"/>
        </w:rPr>
        <w:t xml:space="preserve">– </w:t>
      </w:r>
      <w:r w:rsidRPr="008E0164">
        <w:rPr>
          <w:b/>
          <w:i/>
          <w:sz w:val="28"/>
          <w:szCs w:val="28"/>
        </w:rPr>
        <w:t>лонгитюдинальный (лонгитюдный)</w:t>
      </w:r>
      <w:r w:rsidRPr="008E0164">
        <w:rPr>
          <w:sz w:val="28"/>
          <w:szCs w:val="28"/>
        </w:rPr>
        <w:t xml:space="preserve"> метод (многократные обследования одних и тех же лиц на протяжении длительного периода времени);</w:t>
      </w:r>
    </w:p>
    <w:p w:rsidR="00247D61" w:rsidRPr="008E0164" w:rsidRDefault="00247D61" w:rsidP="00247D61">
      <w:pPr>
        <w:shd w:val="clear" w:color="auto" w:fill="FFFFFF"/>
        <w:ind w:firstLine="709"/>
        <w:jc w:val="both"/>
        <w:rPr>
          <w:spacing w:val="-4"/>
          <w:sz w:val="28"/>
          <w:szCs w:val="28"/>
        </w:rPr>
      </w:pPr>
      <w:proofErr w:type="gramStart"/>
      <w:r w:rsidRPr="008E0164">
        <w:rPr>
          <w:sz w:val="28"/>
          <w:szCs w:val="28"/>
        </w:rPr>
        <w:t xml:space="preserve">– </w:t>
      </w:r>
      <w:r w:rsidRPr="008E0164">
        <w:rPr>
          <w:b/>
          <w:i/>
          <w:spacing w:val="-4"/>
          <w:sz w:val="28"/>
          <w:szCs w:val="28"/>
        </w:rPr>
        <w:t>комплексный метод</w:t>
      </w:r>
      <w:r w:rsidRPr="008E0164">
        <w:rPr>
          <w:spacing w:val="-4"/>
          <w:sz w:val="28"/>
          <w:szCs w:val="28"/>
        </w:rPr>
        <w:t xml:space="preserve"> (междисциплинарное исследование, в котором  участвуют представители разных наук; при этом, как правило, один объект изучается разными средствами.</w:t>
      </w:r>
      <w:proofErr w:type="gramEnd"/>
      <w:r w:rsidRPr="008E0164">
        <w:rPr>
          <w:spacing w:val="-4"/>
          <w:sz w:val="28"/>
          <w:szCs w:val="28"/>
        </w:rPr>
        <w:t xml:space="preserve"> </w:t>
      </w:r>
      <w:proofErr w:type="gramStart"/>
      <w:r w:rsidRPr="008E0164">
        <w:rPr>
          <w:spacing w:val="-4"/>
          <w:sz w:val="28"/>
          <w:szCs w:val="28"/>
        </w:rPr>
        <w:t xml:space="preserve">Исследования такого рода позволяют устанавливать связи и зависимости между явлениями разного типа, например между физиологическим, психологическим и социальным развитием личности). </w:t>
      </w:r>
      <w:proofErr w:type="gramEnd"/>
    </w:p>
    <w:p w:rsidR="00247D61" w:rsidRPr="008E0164" w:rsidRDefault="00247D61" w:rsidP="00247D61">
      <w:pPr>
        <w:ind w:firstLine="709"/>
        <w:jc w:val="both"/>
        <w:rPr>
          <w:sz w:val="28"/>
          <w:szCs w:val="28"/>
        </w:rPr>
      </w:pPr>
      <w:r w:rsidRPr="008E0164">
        <w:rPr>
          <w:spacing w:val="5"/>
          <w:sz w:val="28"/>
          <w:szCs w:val="28"/>
        </w:rPr>
        <w:t xml:space="preserve">Эти методы действуют на протяжении всего исследования, и их эффективность определяется по конечным его результатам </w:t>
      </w:r>
      <w:r w:rsidRPr="008E0164">
        <w:rPr>
          <w:spacing w:val="8"/>
          <w:sz w:val="28"/>
          <w:szCs w:val="28"/>
        </w:rPr>
        <w:t>(теоретическим – в виде известных концепций, практическим – в виде определенных рекомендаций по совершенствова</w:t>
      </w:r>
      <w:r w:rsidRPr="008E0164">
        <w:rPr>
          <w:spacing w:val="5"/>
          <w:sz w:val="28"/>
          <w:szCs w:val="28"/>
        </w:rPr>
        <w:t>нию диагностики или созданию нового средства обучения, управления и т.</w:t>
      </w:r>
      <w:r w:rsidRPr="008E0164">
        <w:rPr>
          <w:spacing w:val="5"/>
          <w:sz w:val="28"/>
          <w:szCs w:val="28"/>
          <w:lang w:val="be-BY"/>
        </w:rPr>
        <w:t xml:space="preserve"> </w:t>
      </w:r>
      <w:r w:rsidRPr="008E0164">
        <w:rPr>
          <w:spacing w:val="5"/>
          <w:sz w:val="28"/>
          <w:szCs w:val="28"/>
        </w:rPr>
        <w:t>д.).</w:t>
      </w:r>
    </w:p>
    <w:p w:rsidR="00247D61" w:rsidRPr="008E0164" w:rsidRDefault="00247D61" w:rsidP="00247D61">
      <w:pPr>
        <w:shd w:val="clear" w:color="auto" w:fill="FFFFFF"/>
        <w:ind w:firstLine="709"/>
        <w:jc w:val="both"/>
        <w:rPr>
          <w:sz w:val="28"/>
          <w:szCs w:val="28"/>
        </w:rPr>
      </w:pPr>
      <w:r w:rsidRPr="008E0164">
        <w:rPr>
          <w:sz w:val="28"/>
          <w:szCs w:val="28"/>
          <w:lang w:val="en-US"/>
        </w:rPr>
        <w:t>II</w:t>
      </w:r>
      <w:r w:rsidRPr="008E0164">
        <w:rPr>
          <w:sz w:val="28"/>
          <w:szCs w:val="28"/>
        </w:rPr>
        <w:t xml:space="preserve"> группа – </w:t>
      </w:r>
      <w:r w:rsidRPr="008E0164">
        <w:rPr>
          <w:b/>
          <w:sz w:val="28"/>
          <w:szCs w:val="28"/>
        </w:rPr>
        <w:t>эмпирические методы –</w:t>
      </w:r>
      <w:r w:rsidRPr="008E0164">
        <w:rPr>
          <w:spacing w:val="1"/>
          <w:sz w:val="28"/>
          <w:szCs w:val="28"/>
        </w:rPr>
        <w:t xml:space="preserve"> способы добывания научных данных, образования фак</w:t>
      </w:r>
      <w:r w:rsidRPr="008E0164">
        <w:rPr>
          <w:spacing w:val="4"/>
          <w:sz w:val="28"/>
          <w:szCs w:val="28"/>
        </w:rPr>
        <w:t xml:space="preserve">тов, в свою очередь, </w:t>
      </w:r>
      <w:r w:rsidRPr="008E0164">
        <w:rPr>
          <w:sz w:val="28"/>
          <w:szCs w:val="28"/>
        </w:rPr>
        <w:t xml:space="preserve">подразделяются на: </w:t>
      </w:r>
      <w:r w:rsidRPr="008E0164">
        <w:rPr>
          <w:b/>
          <w:sz w:val="28"/>
          <w:szCs w:val="28"/>
        </w:rPr>
        <w:t>1</w:t>
      </w:r>
      <w:r w:rsidRPr="008E0164">
        <w:rPr>
          <w:b/>
          <w:sz w:val="28"/>
          <w:szCs w:val="28"/>
          <w:lang w:val="be-BY"/>
        </w:rPr>
        <w:t>)</w:t>
      </w:r>
      <w:r w:rsidRPr="008E0164">
        <w:rPr>
          <w:b/>
          <w:sz w:val="28"/>
          <w:szCs w:val="28"/>
        </w:rPr>
        <w:t xml:space="preserve"> </w:t>
      </w:r>
      <w:r w:rsidRPr="008E0164">
        <w:rPr>
          <w:b/>
          <w:sz w:val="28"/>
          <w:szCs w:val="28"/>
          <w:lang w:val="be-BY"/>
        </w:rPr>
        <w:t>о</w:t>
      </w:r>
      <w:r w:rsidRPr="008E0164">
        <w:rPr>
          <w:b/>
          <w:sz w:val="28"/>
          <w:szCs w:val="28"/>
        </w:rPr>
        <w:t>сновные</w:t>
      </w:r>
      <w:r w:rsidRPr="008E0164">
        <w:rPr>
          <w:sz w:val="28"/>
          <w:szCs w:val="28"/>
        </w:rPr>
        <w:t xml:space="preserve"> (наблюдение и эксперимент)</w:t>
      </w:r>
      <w:r w:rsidRPr="008E0164">
        <w:rPr>
          <w:sz w:val="28"/>
          <w:szCs w:val="28"/>
          <w:lang w:val="be-BY"/>
        </w:rPr>
        <w:t>;</w:t>
      </w:r>
      <w:r w:rsidRPr="008E0164">
        <w:rPr>
          <w:sz w:val="28"/>
          <w:szCs w:val="28"/>
        </w:rPr>
        <w:t xml:space="preserve"> </w:t>
      </w:r>
      <w:r w:rsidRPr="008E0164">
        <w:rPr>
          <w:b/>
          <w:sz w:val="28"/>
          <w:szCs w:val="28"/>
        </w:rPr>
        <w:t>2</w:t>
      </w:r>
      <w:r w:rsidRPr="008E0164">
        <w:rPr>
          <w:b/>
          <w:sz w:val="28"/>
          <w:szCs w:val="28"/>
          <w:lang w:val="be-BY"/>
        </w:rPr>
        <w:t>)</w:t>
      </w:r>
      <w:r w:rsidRPr="008E0164">
        <w:rPr>
          <w:b/>
          <w:sz w:val="28"/>
          <w:szCs w:val="28"/>
        </w:rPr>
        <w:t xml:space="preserve"> вспомогательные</w:t>
      </w:r>
      <w:r w:rsidRPr="008E0164">
        <w:rPr>
          <w:spacing w:val="4"/>
          <w:sz w:val="28"/>
          <w:szCs w:val="28"/>
        </w:rPr>
        <w:t xml:space="preserve">. </w:t>
      </w:r>
      <w:proofErr w:type="gramStart"/>
      <w:r w:rsidRPr="008E0164">
        <w:rPr>
          <w:spacing w:val="4"/>
          <w:sz w:val="28"/>
          <w:szCs w:val="28"/>
        </w:rPr>
        <w:t xml:space="preserve">К </w:t>
      </w:r>
      <w:r w:rsidRPr="008E0164">
        <w:rPr>
          <w:b/>
          <w:spacing w:val="4"/>
          <w:sz w:val="28"/>
          <w:szCs w:val="28"/>
        </w:rPr>
        <w:t>1-й</w:t>
      </w:r>
      <w:r w:rsidRPr="008E0164">
        <w:rPr>
          <w:spacing w:val="4"/>
          <w:sz w:val="28"/>
          <w:szCs w:val="28"/>
        </w:rPr>
        <w:t xml:space="preserve"> группе относятся </w:t>
      </w:r>
      <w:r w:rsidRPr="008E0164">
        <w:rPr>
          <w:b/>
          <w:spacing w:val="4"/>
          <w:sz w:val="28"/>
          <w:szCs w:val="28"/>
        </w:rPr>
        <w:t xml:space="preserve">наблюдение </w:t>
      </w:r>
      <w:r w:rsidRPr="008E0164">
        <w:rPr>
          <w:spacing w:val="4"/>
          <w:sz w:val="28"/>
          <w:szCs w:val="28"/>
        </w:rPr>
        <w:t>(об</w:t>
      </w:r>
      <w:r w:rsidRPr="008E0164">
        <w:rPr>
          <w:spacing w:val="1"/>
          <w:sz w:val="28"/>
          <w:szCs w:val="28"/>
        </w:rPr>
        <w:t xml:space="preserve">сервационный </w:t>
      </w:r>
      <w:r w:rsidRPr="008E0164">
        <w:rPr>
          <w:iCs/>
          <w:spacing w:val="1"/>
          <w:sz w:val="28"/>
          <w:szCs w:val="28"/>
        </w:rPr>
        <w:t>метод)</w:t>
      </w:r>
      <w:r w:rsidRPr="008E0164">
        <w:rPr>
          <w:b/>
          <w:spacing w:val="4"/>
          <w:sz w:val="28"/>
          <w:szCs w:val="28"/>
        </w:rPr>
        <w:t xml:space="preserve"> и </w:t>
      </w:r>
      <w:r w:rsidRPr="008E0164">
        <w:rPr>
          <w:b/>
          <w:iCs/>
          <w:spacing w:val="1"/>
          <w:sz w:val="28"/>
          <w:szCs w:val="28"/>
        </w:rPr>
        <w:t>эксперимент</w:t>
      </w:r>
      <w:r w:rsidRPr="008E0164">
        <w:rPr>
          <w:i/>
          <w:iCs/>
          <w:spacing w:val="1"/>
          <w:sz w:val="28"/>
          <w:szCs w:val="28"/>
        </w:rPr>
        <w:t xml:space="preserve"> </w:t>
      </w:r>
      <w:r w:rsidRPr="008E0164">
        <w:rPr>
          <w:spacing w:val="1"/>
          <w:sz w:val="28"/>
          <w:szCs w:val="28"/>
        </w:rPr>
        <w:t>(</w:t>
      </w:r>
      <w:r w:rsidRPr="008E0164">
        <w:rPr>
          <w:spacing w:val="7"/>
          <w:sz w:val="28"/>
          <w:szCs w:val="28"/>
        </w:rPr>
        <w:t>естественный,</w:t>
      </w:r>
      <w:r w:rsidRPr="008E0164">
        <w:rPr>
          <w:spacing w:val="1"/>
          <w:sz w:val="28"/>
          <w:szCs w:val="28"/>
        </w:rPr>
        <w:t xml:space="preserve"> лаборатор</w:t>
      </w:r>
      <w:r w:rsidRPr="008E0164">
        <w:rPr>
          <w:spacing w:val="7"/>
          <w:sz w:val="28"/>
          <w:szCs w:val="28"/>
        </w:rPr>
        <w:t>ный, пилотажный, констатирующий, формирующий или психолого-</w:t>
      </w:r>
      <w:r w:rsidRPr="008E0164">
        <w:rPr>
          <w:spacing w:val="2"/>
          <w:sz w:val="28"/>
          <w:szCs w:val="28"/>
        </w:rPr>
        <w:t xml:space="preserve">педагогический, контрольный); ко </w:t>
      </w:r>
      <w:r w:rsidRPr="008E0164">
        <w:rPr>
          <w:b/>
          <w:spacing w:val="2"/>
          <w:sz w:val="28"/>
          <w:szCs w:val="28"/>
        </w:rPr>
        <w:t>2-й</w:t>
      </w:r>
      <w:r w:rsidRPr="008E0164">
        <w:rPr>
          <w:spacing w:val="2"/>
          <w:sz w:val="28"/>
          <w:szCs w:val="28"/>
        </w:rPr>
        <w:t xml:space="preserve"> –</w:t>
      </w:r>
      <w:r w:rsidRPr="008E0164">
        <w:rPr>
          <w:b/>
          <w:i/>
          <w:iCs/>
          <w:spacing w:val="2"/>
          <w:sz w:val="28"/>
          <w:szCs w:val="28"/>
        </w:rPr>
        <w:t xml:space="preserve"> </w:t>
      </w:r>
      <w:r w:rsidRPr="008E0164">
        <w:rPr>
          <w:b/>
          <w:iCs/>
          <w:spacing w:val="2"/>
          <w:sz w:val="28"/>
          <w:szCs w:val="28"/>
        </w:rPr>
        <w:t>психодиагностические методы</w:t>
      </w:r>
      <w:r w:rsidRPr="008E0164">
        <w:rPr>
          <w:i/>
          <w:iCs/>
          <w:spacing w:val="2"/>
          <w:sz w:val="28"/>
          <w:szCs w:val="28"/>
        </w:rPr>
        <w:t xml:space="preserve"> </w:t>
      </w:r>
      <w:r w:rsidRPr="008E0164">
        <w:rPr>
          <w:spacing w:val="2"/>
          <w:sz w:val="28"/>
          <w:szCs w:val="28"/>
        </w:rPr>
        <w:t>(тесты</w:t>
      </w:r>
      <w:r w:rsidRPr="008E0164">
        <w:rPr>
          <w:spacing w:val="4"/>
          <w:sz w:val="28"/>
          <w:szCs w:val="28"/>
        </w:rPr>
        <w:t xml:space="preserve">; опросные: анкетирование, интервью, беседа; социометрия); </w:t>
      </w:r>
      <w:r w:rsidRPr="008E0164">
        <w:rPr>
          <w:b/>
          <w:spacing w:val="4"/>
          <w:sz w:val="28"/>
          <w:szCs w:val="28"/>
        </w:rPr>
        <w:t>самонаблюдение, праксиметрические методы</w:t>
      </w:r>
      <w:r w:rsidRPr="008E0164">
        <w:rPr>
          <w:b/>
          <w:spacing w:val="4"/>
          <w:sz w:val="28"/>
          <w:szCs w:val="28"/>
          <w:lang w:val="be-BY"/>
        </w:rPr>
        <w:t xml:space="preserve"> –</w:t>
      </w:r>
      <w:r w:rsidRPr="008E0164">
        <w:rPr>
          <w:b/>
          <w:spacing w:val="4"/>
          <w:sz w:val="28"/>
          <w:szCs w:val="28"/>
        </w:rPr>
        <w:t xml:space="preserve"> </w:t>
      </w:r>
      <w:r w:rsidRPr="008E0164">
        <w:rPr>
          <w:spacing w:val="4"/>
          <w:sz w:val="28"/>
          <w:szCs w:val="28"/>
        </w:rPr>
        <w:t>анализ процессов (хронометрия, циклография, профессиография) и продуктов деятельности</w:t>
      </w:r>
      <w:r w:rsidRPr="008E0164">
        <w:rPr>
          <w:spacing w:val="4"/>
          <w:sz w:val="28"/>
          <w:szCs w:val="28"/>
          <w:lang w:val="be-BY"/>
        </w:rPr>
        <w:t>;</w:t>
      </w:r>
      <w:r w:rsidRPr="008E0164">
        <w:rPr>
          <w:spacing w:val="4"/>
          <w:sz w:val="28"/>
          <w:szCs w:val="28"/>
        </w:rPr>
        <w:t xml:space="preserve"> </w:t>
      </w:r>
      <w:r w:rsidRPr="008E0164">
        <w:rPr>
          <w:b/>
          <w:iCs/>
          <w:spacing w:val="2"/>
          <w:sz w:val="28"/>
          <w:szCs w:val="28"/>
        </w:rPr>
        <w:t>моделирование</w:t>
      </w:r>
      <w:r w:rsidRPr="008E0164">
        <w:rPr>
          <w:i/>
          <w:iCs/>
          <w:spacing w:val="2"/>
          <w:sz w:val="28"/>
          <w:szCs w:val="28"/>
        </w:rPr>
        <w:t xml:space="preserve"> </w:t>
      </w:r>
      <w:r w:rsidRPr="008E0164">
        <w:rPr>
          <w:spacing w:val="2"/>
          <w:sz w:val="28"/>
          <w:szCs w:val="28"/>
        </w:rPr>
        <w:t>(математическое, ки</w:t>
      </w:r>
      <w:r w:rsidRPr="008E0164">
        <w:rPr>
          <w:spacing w:val="6"/>
          <w:sz w:val="28"/>
          <w:szCs w:val="28"/>
        </w:rPr>
        <w:t>бернетическое и т.</w:t>
      </w:r>
      <w:r w:rsidRPr="008E0164">
        <w:rPr>
          <w:spacing w:val="6"/>
          <w:sz w:val="28"/>
          <w:szCs w:val="28"/>
          <w:lang w:val="be-BY"/>
        </w:rPr>
        <w:t xml:space="preserve"> </w:t>
      </w:r>
      <w:r w:rsidRPr="008E0164">
        <w:rPr>
          <w:spacing w:val="6"/>
          <w:sz w:val="28"/>
          <w:szCs w:val="28"/>
        </w:rPr>
        <w:t xml:space="preserve">д.); </w:t>
      </w:r>
      <w:r w:rsidRPr="008E0164">
        <w:rPr>
          <w:b/>
          <w:iCs/>
          <w:spacing w:val="6"/>
          <w:sz w:val="28"/>
          <w:szCs w:val="28"/>
        </w:rPr>
        <w:t>биографический</w:t>
      </w:r>
      <w:r w:rsidRPr="008E0164">
        <w:rPr>
          <w:iCs/>
          <w:spacing w:val="6"/>
          <w:sz w:val="28"/>
          <w:szCs w:val="28"/>
        </w:rPr>
        <w:t xml:space="preserve"> </w:t>
      </w:r>
      <w:r w:rsidRPr="008E0164">
        <w:rPr>
          <w:spacing w:val="6"/>
          <w:sz w:val="28"/>
          <w:szCs w:val="28"/>
        </w:rPr>
        <w:t xml:space="preserve">(анализ фактов, </w:t>
      </w:r>
      <w:r w:rsidRPr="008E0164">
        <w:rPr>
          <w:spacing w:val="5"/>
          <w:sz w:val="28"/>
          <w:szCs w:val="28"/>
        </w:rPr>
        <w:t>дат и событий жизненного пути человека, документации, свидетельств и т. д.);</w:t>
      </w:r>
      <w:proofErr w:type="gramEnd"/>
      <w:r w:rsidRPr="008E0164">
        <w:rPr>
          <w:spacing w:val="5"/>
          <w:sz w:val="28"/>
          <w:szCs w:val="28"/>
        </w:rPr>
        <w:t xml:space="preserve"> </w:t>
      </w:r>
      <w:r w:rsidRPr="008E0164">
        <w:rPr>
          <w:b/>
          <w:spacing w:val="5"/>
          <w:sz w:val="28"/>
          <w:szCs w:val="28"/>
        </w:rPr>
        <w:t>метод экспертных оценок; метод обобщ</w:t>
      </w:r>
      <w:r w:rsidRPr="008E0164">
        <w:rPr>
          <w:b/>
          <w:sz w:val="28"/>
          <w:szCs w:val="28"/>
        </w:rPr>
        <w:t>ения независимых характеристик.</w:t>
      </w:r>
    </w:p>
    <w:p w:rsidR="00247D61" w:rsidRPr="008E0164" w:rsidRDefault="00247D61" w:rsidP="00247D61">
      <w:pPr>
        <w:ind w:firstLine="709"/>
        <w:jc w:val="both"/>
        <w:rPr>
          <w:sz w:val="28"/>
          <w:szCs w:val="28"/>
        </w:rPr>
      </w:pPr>
      <w:r w:rsidRPr="008E0164">
        <w:rPr>
          <w:b/>
          <w:sz w:val="28"/>
          <w:szCs w:val="28"/>
        </w:rPr>
        <w:lastRenderedPageBreak/>
        <w:t xml:space="preserve">Наблюдение – </w:t>
      </w:r>
      <w:r w:rsidRPr="008E0164">
        <w:rPr>
          <w:sz w:val="28"/>
          <w:szCs w:val="28"/>
        </w:rPr>
        <w:t xml:space="preserve">целенаправленное восприятие изучаемого объекта, </w:t>
      </w:r>
      <w:r w:rsidRPr="008E0164">
        <w:rPr>
          <w:b/>
          <w:sz w:val="28"/>
          <w:szCs w:val="28"/>
        </w:rPr>
        <w:t xml:space="preserve">полное и точное его описание и психологическое толкование. </w:t>
      </w:r>
      <w:r w:rsidRPr="008E0164">
        <w:rPr>
          <w:sz w:val="28"/>
          <w:szCs w:val="28"/>
        </w:rPr>
        <w:t>Целенаправленность наблюдения определяется той задачей, которая поставлена перед исследователем. Обычно оно проводится в естественных условиях, без вмешательства в деятельность и условия, в которых протекает психический процесс или проявляются свойства личности наблюдаемого субъекта (группы)</w:t>
      </w:r>
      <w:r w:rsidRPr="008E0164">
        <w:rPr>
          <w:sz w:val="28"/>
          <w:szCs w:val="28"/>
          <w:lang w:val="be-BY"/>
        </w:rPr>
        <w:t xml:space="preserve">, </w:t>
      </w:r>
      <w:r w:rsidRPr="008E0164">
        <w:rPr>
          <w:sz w:val="28"/>
          <w:szCs w:val="28"/>
        </w:rPr>
        <w:t>и основывается на планомерном наблюдении за ним. Самым важным требованием к организации наблюдения является обеспечение таких условий, при которых испытуемый не знает, что является объектом изучения. Если это условие выполняется, то исследователь собирает факты естественного поведения, что является очень важным достоинством метода наблюдения.</w:t>
      </w:r>
    </w:p>
    <w:p w:rsidR="00247D61" w:rsidRPr="008E0164" w:rsidRDefault="00247D61" w:rsidP="00247D61">
      <w:pPr>
        <w:ind w:firstLine="709"/>
        <w:jc w:val="both"/>
        <w:rPr>
          <w:sz w:val="28"/>
          <w:szCs w:val="28"/>
        </w:rPr>
      </w:pPr>
      <w:r w:rsidRPr="008E0164">
        <w:rPr>
          <w:sz w:val="28"/>
          <w:szCs w:val="28"/>
        </w:rPr>
        <w:t xml:space="preserve">Для проведения наблюдения необходим четкий план, подразумевающий выбор объекта (ситуации) наблюдения, постановку цели наблюдения, составление протокола, в котором фиксируются результаты, формулирование выводов и их анализ. Фиксация результатов реализуется чаще всего в виде дневника наблюдения, где подробно записываются все проявления в соответствии с целью наблюдения. Запись может быть сплошной или выборочной. Сплошная запись используется, когда изучается личность в целом, выборочная – когда фиксируются лишь отдельные проявления психической деятельности (или поведения). </w:t>
      </w:r>
    </w:p>
    <w:p w:rsidR="00247D61" w:rsidRPr="008E0164" w:rsidRDefault="00247D61" w:rsidP="00247D61">
      <w:pPr>
        <w:ind w:firstLine="709"/>
        <w:jc w:val="both"/>
        <w:rPr>
          <w:sz w:val="28"/>
          <w:szCs w:val="28"/>
        </w:rPr>
      </w:pPr>
      <w:r w:rsidRPr="008E0164">
        <w:rPr>
          <w:b/>
          <w:i/>
          <w:sz w:val="28"/>
          <w:szCs w:val="28"/>
        </w:rPr>
        <w:t>Наблюдение</w:t>
      </w:r>
      <w:r w:rsidRPr="008E0164">
        <w:rPr>
          <w:sz w:val="28"/>
          <w:szCs w:val="28"/>
        </w:rPr>
        <w:t xml:space="preserve"> классифицируется по критериям:</w:t>
      </w:r>
    </w:p>
    <w:p w:rsidR="00247D61" w:rsidRPr="008E0164" w:rsidRDefault="00247D61" w:rsidP="00247D61">
      <w:pPr>
        <w:ind w:firstLine="709"/>
        <w:jc w:val="both"/>
        <w:rPr>
          <w:sz w:val="28"/>
          <w:szCs w:val="28"/>
          <w:lang w:val="be-BY"/>
        </w:rPr>
      </w:pPr>
      <w:r w:rsidRPr="008E0164">
        <w:rPr>
          <w:sz w:val="28"/>
          <w:szCs w:val="28"/>
        </w:rPr>
        <w:t xml:space="preserve">1. По степени включенности </w:t>
      </w:r>
      <w:proofErr w:type="gramStart"/>
      <w:r w:rsidRPr="008E0164">
        <w:rPr>
          <w:sz w:val="28"/>
          <w:szCs w:val="28"/>
        </w:rPr>
        <w:t>наблюдающего</w:t>
      </w:r>
      <w:proofErr w:type="gramEnd"/>
      <w:r w:rsidRPr="008E0164">
        <w:rPr>
          <w:sz w:val="28"/>
          <w:szCs w:val="28"/>
          <w:lang w:val="be-BY"/>
        </w:rPr>
        <w:t xml:space="preserve"> –</w:t>
      </w:r>
      <w:r w:rsidRPr="008E0164">
        <w:rPr>
          <w:sz w:val="28"/>
          <w:szCs w:val="28"/>
        </w:rPr>
        <w:t xml:space="preserve"> </w:t>
      </w:r>
      <w:r w:rsidRPr="008E0164">
        <w:rPr>
          <w:b/>
          <w:sz w:val="28"/>
          <w:szCs w:val="28"/>
        </w:rPr>
        <w:t>включенное</w:t>
      </w:r>
      <w:r w:rsidRPr="008E0164">
        <w:rPr>
          <w:sz w:val="28"/>
          <w:szCs w:val="28"/>
        </w:rPr>
        <w:t xml:space="preserve"> наблюдение – экспериментатор принимает участие в деятельности, осуществляемой испытуемыми (наблюдатель – член группы), и </w:t>
      </w:r>
      <w:r w:rsidRPr="008E0164">
        <w:rPr>
          <w:b/>
          <w:sz w:val="28"/>
          <w:szCs w:val="28"/>
        </w:rPr>
        <w:t>невключенное</w:t>
      </w:r>
      <w:r w:rsidRPr="008E0164">
        <w:rPr>
          <w:sz w:val="28"/>
          <w:szCs w:val="28"/>
        </w:rPr>
        <w:t xml:space="preserve"> – наблюдение со стороны</w:t>
      </w:r>
      <w:r w:rsidRPr="008E0164">
        <w:rPr>
          <w:sz w:val="28"/>
          <w:szCs w:val="28"/>
          <w:lang w:val="be-BY"/>
        </w:rPr>
        <w:t>.</w:t>
      </w:r>
    </w:p>
    <w:p w:rsidR="00247D61" w:rsidRPr="008E0164" w:rsidRDefault="00247D61" w:rsidP="00247D61">
      <w:pPr>
        <w:ind w:firstLine="709"/>
        <w:jc w:val="both"/>
        <w:rPr>
          <w:sz w:val="28"/>
          <w:szCs w:val="28"/>
          <w:lang w:val="be-BY"/>
        </w:rPr>
      </w:pPr>
      <w:r w:rsidRPr="008E0164">
        <w:rPr>
          <w:sz w:val="28"/>
          <w:szCs w:val="28"/>
        </w:rPr>
        <w:t xml:space="preserve">2. </w:t>
      </w:r>
      <w:proofErr w:type="gramStart"/>
      <w:r w:rsidRPr="008E0164">
        <w:rPr>
          <w:sz w:val="28"/>
          <w:szCs w:val="28"/>
        </w:rPr>
        <w:t>По степени регулярности</w:t>
      </w:r>
      <w:r w:rsidRPr="008E0164">
        <w:rPr>
          <w:sz w:val="28"/>
          <w:szCs w:val="28"/>
          <w:lang w:val="be-BY"/>
        </w:rPr>
        <w:t xml:space="preserve"> –</w:t>
      </w:r>
      <w:r w:rsidRPr="008E0164">
        <w:rPr>
          <w:sz w:val="28"/>
          <w:szCs w:val="28"/>
        </w:rPr>
        <w:t xml:space="preserve"> </w:t>
      </w:r>
      <w:r w:rsidRPr="008E0164">
        <w:rPr>
          <w:b/>
          <w:sz w:val="28"/>
          <w:szCs w:val="28"/>
        </w:rPr>
        <w:t>регулярное</w:t>
      </w:r>
      <w:r w:rsidRPr="008E0164">
        <w:rPr>
          <w:sz w:val="28"/>
          <w:szCs w:val="28"/>
        </w:rPr>
        <w:t xml:space="preserve"> (например, ежедневно в течение учебного года), </w:t>
      </w:r>
      <w:r w:rsidRPr="008E0164">
        <w:rPr>
          <w:b/>
          <w:sz w:val="28"/>
          <w:szCs w:val="28"/>
        </w:rPr>
        <w:t>периодическое</w:t>
      </w:r>
      <w:r w:rsidRPr="008E0164">
        <w:rPr>
          <w:sz w:val="28"/>
          <w:szCs w:val="28"/>
        </w:rPr>
        <w:t xml:space="preserve"> (например, раз в неделю, раз в месяц)</w:t>
      </w:r>
      <w:r w:rsidRPr="008E0164">
        <w:rPr>
          <w:sz w:val="28"/>
          <w:szCs w:val="28"/>
          <w:lang w:val="be-BY"/>
        </w:rPr>
        <w:t>,</w:t>
      </w:r>
      <w:r w:rsidRPr="008E0164">
        <w:rPr>
          <w:sz w:val="28"/>
          <w:szCs w:val="28"/>
        </w:rPr>
        <w:t xml:space="preserve"> </w:t>
      </w:r>
      <w:r w:rsidRPr="008E0164">
        <w:rPr>
          <w:b/>
          <w:sz w:val="28"/>
          <w:szCs w:val="28"/>
        </w:rPr>
        <w:t>однократное</w:t>
      </w:r>
      <w:r w:rsidRPr="008E0164">
        <w:rPr>
          <w:sz w:val="28"/>
          <w:szCs w:val="28"/>
          <w:lang w:val="be-BY"/>
        </w:rPr>
        <w:t>.</w:t>
      </w:r>
      <w:proofErr w:type="gramEnd"/>
    </w:p>
    <w:p w:rsidR="00247D61" w:rsidRPr="008E0164" w:rsidRDefault="00247D61" w:rsidP="00247D61">
      <w:pPr>
        <w:ind w:firstLine="709"/>
        <w:jc w:val="both"/>
        <w:rPr>
          <w:sz w:val="28"/>
          <w:szCs w:val="28"/>
        </w:rPr>
      </w:pPr>
      <w:r w:rsidRPr="008E0164">
        <w:rPr>
          <w:sz w:val="28"/>
          <w:szCs w:val="28"/>
        </w:rPr>
        <w:t>3. По количеству испытуемых или по количеству наблюдаемых признаков</w:t>
      </w:r>
      <w:r w:rsidRPr="008E0164">
        <w:rPr>
          <w:sz w:val="28"/>
          <w:szCs w:val="28"/>
          <w:lang w:val="be-BY"/>
        </w:rPr>
        <w:t xml:space="preserve"> –</w:t>
      </w:r>
      <w:r w:rsidRPr="008E0164">
        <w:rPr>
          <w:sz w:val="28"/>
          <w:szCs w:val="28"/>
        </w:rPr>
        <w:t xml:space="preserve"> </w:t>
      </w:r>
      <w:r w:rsidRPr="008E0164">
        <w:rPr>
          <w:b/>
          <w:sz w:val="28"/>
          <w:szCs w:val="28"/>
        </w:rPr>
        <w:t>сплошное</w:t>
      </w:r>
      <w:r w:rsidRPr="008E0164">
        <w:rPr>
          <w:sz w:val="28"/>
          <w:szCs w:val="28"/>
        </w:rPr>
        <w:t xml:space="preserve"> наблюдение – ведется за всеми испытуемыми либо всеми проявлениями психической деятельности; </w:t>
      </w:r>
      <w:r w:rsidRPr="008E0164">
        <w:rPr>
          <w:b/>
          <w:sz w:val="28"/>
          <w:szCs w:val="28"/>
        </w:rPr>
        <w:t>выборочное</w:t>
      </w:r>
      <w:r w:rsidRPr="008E0164">
        <w:rPr>
          <w:sz w:val="28"/>
          <w:szCs w:val="28"/>
        </w:rPr>
        <w:t xml:space="preserve"> наблюдение – наблюдается один испытуемый, либо несколько, но только в определенных, заявленных целью условиях (утомления, например) либо конкретизированное целью наблюдения проявление психической деятельности (к примеру, запоминание нового материала).</w:t>
      </w:r>
    </w:p>
    <w:p w:rsidR="00247D61" w:rsidRPr="008E0164" w:rsidRDefault="00247D61" w:rsidP="00247D61">
      <w:pPr>
        <w:ind w:firstLine="709"/>
        <w:jc w:val="both"/>
        <w:rPr>
          <w:sz w:val="28"/>
          <w:szCs w:val="28"/>
        </w:rPr>
      </w:pPr>
      <w:r w:rsidRPr="008E0164">
        <w:rPr>
          <w:sz w:val="28"/>
          <w:szCs w:val="28"/>
        </w:rPr>
        <w:t>Недостатки метода наблюдения определяются пассивной ролью исследователя</w:t>
      </w:r>
      <w:r w:rsidRPr="008E0164">
        <w:rPr>
          <w:sz w:val="28"/>
          <w:szCs w:val="28"/>
          <w:lang w:val="be-BY"/>
        </w:rPr>
        <w:t>,</w:t>
      </w:r>
      <w:r w:rsidRPr="008E0164">
        <w:rPr>
          <w:sz w:val="28"/>
          <w:szCs w:val="28"/>
        </w:rPr>
        <w:t xml:space="preserve"> низкой оперативностью, плохой повторяемостью, низкой точностью, высокой трудоемкостью, сложностью вычисления и анализа необходимых психологических фактов.</w:t>
      </w:r>
    </w:p>
    <w:p w:rsidR="00247D61" w:rsidRPr="008E0164" w:rsidRDefault="00247D61" w:rsidP="00247D61">
      <w:pPr>
        <w:widowControl w:val="0"/>
        <w:autoSpaceDE w:val="0"/>
        <w:autoSpaceDN w:val="0"/>
        <w:adjustRightInd w:val="0"/>
        <w:ind w:firstLine="709"/>
        <w:jc w:val="both"/>
        <w:rPr>
          <w:sz w:val="28"/>
          <w:szCs w:val="28"/>
        </w:rPr>
      </w:pPr>
      <w:r w:rsidRPr="008E0164">
        <w:rPr>
          <w:b/>
          <w:sz w:val="28"/>
          <w:szCs w:val="28"/>
        </w:rPr>
        <w:t xml:space="preserve">Метод наблюдения – </w:t>
      </w:r>
      <w:r w:rsidRPr="008E0164">
        <w:rPr>
          <w:sz w:val="28"/>
          <w:szCs w:val="28"/>
        </w:rPr>
        <w:t xml:space="preserve">один из двух (второй – </w:t>
      </w:r>
      <w:r w:rsidRPr="008E0164">
        <w:rPr>
          <w:b/>
          <w:i/>
          <w:sz w:val="28"/>
          <w:szCs w:val="28"/>
        </w:rPr>
        <w:t>эксперимент</w:t>
      </w:r>
      <w:r w:rsidRPr="008E0164">
        <w:rPr>
          <w:sz w:val="28"/>
          <w:szCs w:val="28"/>
        </w:rPr>
        <w:t>) основных методов психологии</w:t>
      </w:r>
      <w:r w:rsidRPr="008E0164">
        <w:rPr>
          <w:sz w:val="28"/>
          <w:szCs w:val="28"/>
          <w:lang w:val="be-BY"/>
        </w:rPr>
        <w:t>,</w:t>
      </w:r>
      <w:r w:rsidRPr="008E0164">
        <w:rPr>
          <w:sz w:val="28"/>
          <w:szCs w:val="28"/>
        </w:rPr>
        <w:t xml:space="preserve"> может применяться как самостоятельно, так и сопровождать экспериментальное исследование.</w:t>
      </w:r>
    </w:p>
    <w:p w:rsidR="00247D61" w:rsidRPr="008E0164" w:rsidRDefault="00247D61" w:rsidP="00247D61">
      <w:pPr>
        <w:ind w:firstLine="709"/>
        <w:jc w:val="both"/>
        <w:rPr>
          <w:sz w:val="28"/>
          <w:szCs w:val="28"/>
        </w:rPr>
      </w:pPr>
      <w:r w:rsidRPr="008E0164">
        <w:rPr>
          <w:b/>
          <w:sz w:val="28"/>
          <w:szCs w:val="28"/>
        </w:rPr>
        <w:t>Эксперимент –</w:t>
      </w:r>
      <w:r w:rsidRPr="008E0164">
        <w:rPr>
          <w:sz w:val="28"/>
          <w:szCs w:val="28"/>
        </w:rPr>
        <w:t xml:space="preserve"> метод сбора эмпирических данных в специально спланированных и управляемых условиях, в которых экспериментатор </w:t>
      </w:r>
      <w:r w:rsidRPr="008E0164">
        <w:rPr>
          <w:sz w:val="28"/>
          <w:szCs w:val="28"/>
        </w:rPr>
        <w:lastRenderedPageBreak/>
        <w:t>активно воздействует на изучаемое явление и регистрирует изменения его состояния.</w:t>
      </w:r>
    </w:p>
    <w:p w:rsidR="00247D61" w:rsidRPr="008E0164" w:rsidRDefault="00247D61" w:rsidP="00247D61">
      <w:pPr>
        <w:shd w:val="clear" w:color="auto" w:fill="FFFFFF"/>
        <w:ind w:firstLine="709"/>
        <w:jc w:val="both"/>
        <w:rPr>
          <w:sz w:val="28"/>
          <w:szCs w:val="28"/>
        </w:rPr>
      </w:pPr>
      <w:r w:rsidRPr="008E0164">
        <w:rPr>
          <w:spacing w:val="5"/>
          <w:sz w:val="28"/>
          <w:szCs w:val="28"/>
        </w:rPr>
        <w:t>Исторически эксперимент как метод психологии возни</w:t>
      </w:r>
      <w:r w:rsidRPr="008E0164">
        <w:rPr>
          <w:spacing w:val="8"/>
          <w:sz w:val="28"/>
          <w:szCs w:val="28"/>
        </w:rPr>
        <w:t xml:space="preserve">к на основе обсервационных (наблюдения) методов и первоначально ими определялся. </w:t>
      </w:r>
      <w:r w:rsidRPr="008E0164">
        <w:rPr>
          <w:spacing w:val="6"/>
          <w:sz w:val="28"/>
          <w:szCs w:val="28"/>
        </w:rPr>
        <w:t>В последующем развитии научной психологии особенно успешн</w:t>
      </w:r>
      <w:r w:rsidRPr="008E0164">
        <w:rPr>
          <w:spacing w:val="7"/>
          <w:sz w:val="28"/>
          <w:szCs w:val="28"/>
        </w:rPr>
        <w:t>о развивались экспериментальные методы и техника лаборато</w:t>
      </w:r>
      <w:r w:rsidRPr="008E0164">
        <w:rPr>
          <w:spacing w:val="6"/>
          <w:sz w:val="28"/>
          <w:szCs w:val="28"/>
        </w:rPr>
        <w:t>рного исследования, оказавшие влияние на развитие обсервационных методов, вступивших, как указывалось, на новую ступе</w:t>
      </w:r>
      <w:r w:rsidRPr="008E0164">
        <w:rPr>
          <w:spacing w:val="4"/>
          <w:sz w:val="28"/>
          <w:szCs w:val="28"/>
        </w:rPr>
        <w:t>нь своего развития.</w:t>
      </w:r>
    </w:p>
    <w:p w:rsidR="00247D61" w:rsidRPr="008E0164" w:rsidRDefault="00247D61" w:rsidP="00247D61">
      <w:pPr>
        <w:shd w:val="clear" w:color="auto" w:fill="FFFFFF"/>
        <w:ind w:firstLine="709"/>
        <w:jc w:val="both"/>
        <w:rPr>
          <w:sz w:val="28"/>
          <w:szCs w:val="28"/>
        </w:rPr>
      </w:pPr>
      <w:r w:rsidRPr="008E0164">
        <w:rPr>
          <w:spacing w:val="3"/>
          <w:sz w:val="28"/>
          <w:szCs w:val="28"/>
        </w:rPr>
        <w:t>Первой формой экспериментального метода в психологии, по мнению Б.Г.</w:t>
      </w:r>
      <w:r w:rsidRPr="008E0164">
        <w:rPr>
          <w:spacing w:val="3"/>
          <w:sz w:val="28"/>
          <w:szCs w:val="28"/>
          <w:lang w:val="be-BY"/>
        </w:rPr>
        <w:t xml:space="preserve"> </w:t>
      </w:r>
      <w:r w:rsidRPr="008E0164">
        <w:rPr>
          <w:spacing w:val="3"/>
          <w:sz w:val="28"/>
          <w:szCs w:val="28"/>
        </w:rPr>
        <w:t>Ананьева, яв</w:t>
      </w:r>
      <w:r w:rsidRPr="008E0164">
        <w:rPr>
          <w:spacing w:val="2"/>
          <w:sz w:val="28"/>
          <w:szCs w:val="28"/>
        </w:rPr>
        <w:t xml:space="preserve">ляется так называемый </w:t>
      </w:r>
      <w:r w:rsidRPr="008E0164">
        <w:rPr>
          <w:b/>
          <w:spacing w:val="2"/>
          <w:sz w:val="28"/>
          <w:szCs w:val="28"/>
        </w:rPr>
        <w:t>лабораторный</w:t>
      </w:r>
      <w:r w:rsidRPr="008E0164">
        <w:rPr>
          <w:spacing w:val="2"/>
          <w:sz w:val="28"/>
          <w:szCs w:val="28"/>
        </w:rPr>
        <w:t xml:space="preserve"> эксперимент. Обозначение </w:t>
      </w:r>
      <w:r w:rsidRPr="008E0164">
        <w:rPr>
          <w:spacing w:val="3"/>
          <w:sz w:val="28"/>
          <w:szCs w:val="28"/>
        </w:rPr>
        <w:t>это, конечно, чисто формальное и имеет смысл лишь в сопостав</w:t>
      </w:r>
      <w:r w:rsidRPr="008E0164">
        <w:rPr>
          <w:spacing w:val="5"/>
          <w:sz w:val="28"/>
          <w:szCs w:val="28"/>
        </w:rPr>
        <w:t xml:space="preserve">лении с другими видами эксперимента – </w:t>
      </w:r>
      <w:r w:rsidRPr="008E0164">
        <w:rPr>
          <w:b/>
          <w:spacing w:val="5"/>
          <w:sz w:val="28"/>
          <w:szCs w:val="28"/>
        </w:rPr>
        <w:t>естественного</w:t>
      </w:r>
      <w:r w:rsidRPr="008E0164">
        <w:rPr>
          <w:spacing w:val="5"/>
          <w:sz w:val="28"/>
          <w:szCs w:val="28"/>
        </w:rPr>
        <w:t xml:space="preserve"> и пси</w:t>
      </w:r>
      <w:r w:rsidRPr="008E0164">
        <w:rPr>
          <w:spacing w:val="7"/>
          <w:sz w:val="28"/>
          <w:szCs w:val="28"/>
        </w:rPr>
        <w:t>холого-педагогического.</w:t>
      </w:r>
    </w:p>
    <w:p w:rsidR="00247D61" w:rsidRPr="008E0164" w:rsidRDefault="00247D61" w:rsidP="00247D61">
      <w:pPr>
        <w:ind w:firstLine="709"/>
        <w:jc w:val="both"/>
        <w:rPr>
          <w:spacing w:val="-6"/>
          <w:sz w:val="28"/>
          <w:szCs w:val="28"/>
        </w:rPr>
      </w:pPr>
      <w:r w:rsidRPr="008E0164">
        <w:rPr>
          <w:spacing w:val="-6"/>
          <w:sz w:val="28"/>
          <w:szCs w:val="28"/>
        </w:rPr>
        <w:t>Экспериментальные методы классифицируются по следующим критериям:</w:t>
      </w:r>
    </w:p>
    <w:p w:rsidR="00247D61" w:rsidRPr="008E0164" w:rsidRDefault="00247D61" w:rsidP="00247D61">
      <w:pPr>
        <w:ind w:firstLine="709"/>
        <w:jc w:val="both"/>
        <w:rPr>
          <w:sz w:val="28"/>
          <w:szCs w:val="28"/>
        </w:rPr>
      </w:pPr>
      <w:r w:rsidRPr="008E0164">
        <w:rPr>
          <w:sz w:val="28"/>
          <w:szCs w:val="28"/>
        </w:rPr>
        <w:t xml:space="preserve">1. Условия организации: </w:t>
      </w:r>
    </w:p>
    <w:p w:rsidR="00247D61" w:rsidRPr="008E0164" w:rsidRDefault="00247D61" w:rsidP="00247D61">
      <w:pPr>
        <w:ind w:firstLine="709"/>
        <w:jc w:val="both"/>
        <w:rPr>
          <w:sz w:val="28"/>
          <w:szCs w:val="28"/>
        </w:rPr>
      </w:pPr>
      <w:r w:rsidRPr="008E0164">
        <w:rPr>
          <w:sz w:val="28"/>
          <w:szCs w:val="28"/>
        </w:rPr>
        <w:t xml:space="preserve">– </w:t>
      </w:r>
      <w:r w:rsidRPr="008E0164">
        <w:rPr>
          <w:b/>
          <w:i/>
          <w:sz w:val="28"/>
          <w:szCs w:val="28"/>
        </w:rPr>
        <w:t>лабораторный эксперимент</w:t>
      </w:r>
      <w:r w:rsidRPr="008E0164">
        <w:rPr>
          <w:sz w:val="28"/>
          <w:szCs w:val="28"/>
        </w:rPr>
        <w:t xml:space="preserve"> протекает в специально созданных (искусственных) условиях, когда используется специальная аппаратура (хотя может и не использоваться), действия испытуемого определяются инструкцией, и он знает, что проводится эксперимент, хотя истинного смысла, цели эксперимента он не знает. Проведение лабораторного эксперимента сопровождается протокольной записью. Ценность лабораторного эксперимента как объективного исследовательского метода состоит в том, что исследователь имеет возможность, в отличие от наблюдения</w:t>
      </w:r>
      <w:r w:rsidRPr="008E0164">
        <w:rPr>
          <w:sz w:val="28"/>
          <w:szCs w:val="28"/>
          <w:lang w:val="be-BY"/>
        </w:rPr>
        <w:t>,</w:t>
      </w:r>
      <w:r w:rsidRPr="008E0164">
        <w:rPr>
          <w:sz w:val="28"/>
          <w:szCs w:val="28"/>
        </w:rPr>
        <w:t xml:space="preserve"> повторять эксперимент, усиливая или ослабляя стимулирующий эффект используемой аппаратуры. Лабораторный эксперимент позволяет моделировать те или иные условия выполнения деятельности, провоцируя то или иное поведение испытуемых.</w:t>
      </w:r>
    </w:p>
    <w:p w:rsidR="00247D61" w:rsidRPr="008E0164" w:rsidRDefault="00247D61" w:rsidP="00247D61">
      <w:pPr>
        <w:ind w:firstLine="709"/>
        <w:jc w:val="both"/>
        <w:rPr>
          <w:sz w:val="28"/>
          <w:szCs w:val="28"/>
        </w:rPr>
      </w:pPr>
      <w:r w:rsidRPr="008E0164">
        <w:rPr>
          <w:sz w:val="28"/>
          <w:szCs w:val="28"/>
        </w:rPr>
        <w:t>Основным достоинством лабораторного эксперимента является активная позиция исследователя, кроме того, высокая оперативность, очень хорошая повторяемость, высокая точность (благодаря использованию точной измерительной аппаратуры), однотипность данных и, как следствие, более простой анализ.</w:t>
      </w:r>
    </w:p>
    <w:p w:rsidR="00247D61" w:rsidRPr="008E0164" w:rsidRDefault="00247D61" w:rsidP="00247D61">
      <w:pPr>
        <w:ind w:firstLine="709"/>
        <w:jc w:val="both"/>
        <w:rPr>
          <w:sz w:val="28"/>
          <w:szCs w:val="28"/>
          <w:lang w:val="be-BY"/>
        </w:rPr>
      </w:pPr>
      <w:r w:rsidRPr="008E0164">
        <w:rPr>
          <w:sz w:val="28"/>
          <w:szCs w:val="28"/>
        </w:rPr>
        <w:t>Однако лабораторный эксперимент имеет и недостатки, которые в основном определяются тем, что испытуемый знает, что является объектом изучения, и поэтому теряется естественность протекания психических процессов. Поэтому получаемые в результате лабораторного эксперимента данные должны проверяться в естественных условиях деятельности людей</w:t>
      </w:r>
      <w:r w:rsidRPr="008E0164">
        <w:rPr>
          <w:sz w:val="28"/>
          <w:szCs w:val="28"/>
          <w:lang w:val="be-BY"/>
        </w:rPr>
        <w:t>;</w:t>
      </w:r>
    </w:p>
    <w:p w:rsidR="00247D61" w:rsidRPr="008E0164" w:rsidRDefault="00247D61" w:rsidP="00247D61">
      <w:pPr>
        <w:ind w:firstLine="709"/>
        <w:jc w:val="both"/>
        <w:rPr>
          <w:sz w:val="28"/>
          <w:szCs w:val="28"/>
        </w:rPr>
      </w:pPr>
      <w:r w:rsidRPr="008E0164">
        <w:rPr>
          <w:sz w:val="28"/>
          <w:szCs w:val="28"/>
        </w:rPr>
        <w:t xml:space="preserve">– </w:t>
      </w:r>
      <w:r w:rsidRPr="008E0164">
        <w:rPr>
          <w:b/>
          <w:i/>
          <w:sz w:val="28"/>
          <w:szCs w:val="28"/>
        </w:rPr>
        <w:t>естественный эксперимент</w:t>
      </w:r>
      <w:r w:rsidRPr="008E0164">
        <w:rPr>
          <w:sz w:val="28"/>
          <w:szCs w:val="28"/>
        </w:rPr>
        <w:t xml:space="preserve"> проводится в обычных жизненных условиях трудовой и учебной деятельности человека, в которых проявляются привычные способы выполнения действий. Испытуемый не подозревает, что он представляет для кого-то интерес. Исследователь лишь косвенно вмешивается в услови</w:t>
      </w:r>
      <w:r w:rsidRPr="008E0164">
        <w:rPr>
          <w:sz w:val="28"/>
          <w:szCs w:val="28"/>
          <w:lang w:val="be-BY"/>
        </w:rPr>
        <w:t>я</w:t>
      </w:r>
      <w:r w:rsidRPr="008E0164">
        <w:rPr>
          <w:sz w:val="28"/>
          <w:szCs w:val="28"/>
        </w:rPr>
        <w:t xml:space="preserve">, в которых изучается испытуемый, причем это вмешательство им совершенно не обнаруживается (например, в условиях образовательного процесса). «В естественном эксперименте мы можем </w:t>
      </w:r>
      <w:r w:rsidRPr="008E0164">
        <w:rPr>
          <w:sz w:val="28"/>
          <w:szCs w:val="28"/>
        </w:rPr>
        <w:lastRenderedPageBreak/>
        <w:t>поставить испытуемого в известные, заранее изученные условия, которые вызовут тот или иной процесс, ту или иную реакцию с его стороны…</w:t>
      </w:r>
      <w:r w:rsidRPr="008E0164">
        <w:rPr>
          <w:sz w:val="28"/>
          <w:szCs w:val="28"/>
          <w:lang w:val="be-BY"/>
        </w:rPr>
        <w:t xml:space="preserve"> </w:t>
      </w:r>
      <w:r w:rsidRPr="008E0164">
        <w:rPr>
          <w:sz w:val="28"/>
          <w:szCs w:val="28"/>
        </w:rPr>
        <w:t>сам испытуемый не должен подозревать, что над ним производятся опыты» [56; с. 404]. Этим и отличается естественный эксперимент от включенного наблюдения. Основным недостатком естественного эксперимента является то, что он не может быть повторен с теми же испытуемыми в тех же условиях, так как они поймут, что с ними экспериментируют.</w:t>
      </w:r>
    </w:p>
    <w:p w:rsidR="00247D61" w:rsidRPr="008E0164" w:rsidRDefault="00247D61" w:rsidP="00247D61">
      <w:pPr>
        <w:ind w:firstLine="709"/>
        <w:jc w:val="both"/>
        <w:rPr>
          <w:sz w:val="28"/>
          <w:szCs w:val="28"/>
        </w:rPr>
      </w:pPr>
      <w:r w:rsidRPr="008E0164">
        <w:rPr>
          <w:sz w:val="28"/>
          <w:szCs w:val="28"/>
        </w:rPr>
        <w:t xml:space="preserve">2. Конечные цели: </w:t>
      </w:r>
    </w:p>
    <w:p w:rsidR="00247D61" w:rsidRPr="008E0164" w:rsidRDefault="00247D61" w:rsidP="00247D61">
      <w:pPr>
        <w:ind w:firstLine="709"/>
        <w:jc w:val="both"/>
        <w:rPr>
          <w:sz w:val="28"/>
          <w:szCs w:val="28"/>
        </w:rPr>
      </w:pPr>
      <w:r w:rsidRPr="008E0164">
        <w:rPr>
          <w:sz w:val="28"/>
          <w:szCs w:val="28"/>
        </w:rPr>
        <w:t xml:space="preserve">– </w:t>
      </w:r>
      <w:r w:rsidRPr="008E0164">
        <w:rPr>
          <w:b/>
          <w:i/>
          <w:sz w:val="28"/>
          <w:szCs w:val="28"/>
        </w:rPr>
        <w:t>констатирующий эксперимент</w:t>
      </w:r>
      <w:r w:rsidRPr="008E0164">
        <w:rPr>
          <w:sz w:val="28"/>
          <w:szCs w:val="28"/>
        </w:rPr>
        <w:t>, в процессе которого устанавливается актуальное состояние исследуемого объекта, выявляются определенные психические особенности либо уровень развития соответствующего качества. Констатирующий эксперимент не позволяет отследить динамику изменений исследуемого объекта;</w:t>
      </w:r>
    </w:p>
    <w:p w:rsidR="00247D61" w:rsidRPr="008E0164" w:rsidRDefault="00247D61" w:rsidP="00247D61">
      <w:pPr>
        <w:ind w:firstLine="709"/>
        <w:jc w:val="both"/>
        <w:rPr>
          <w:sz w:val="28"/>
          <w:szCs w:val="28"/>
          <w:lang w:val="be-BY"/>
        </w:rPr>
      </w:pPr>
      <w:r w:rsidRPr="008E0164">
        <w:rPr>
          <w:sz w:val="28"/>
          <w:szCs w:val="28"/>
        </w:rPr>
        <w:t xml:space="preserve">– </w:t>
      </w:r>
      <w:r w:rsidRPr="008E0164">
        <w:rPr>
          <w:b/>
          <w:i/>
          <w:sz w:val="28"/>
          <w:szCs w:val="28"/>
        </w:rPr>
        <w:t>формирующий</w:t>
      </w:r>
      <w:r w:rsidRPr="008E0164">
        <w:rPr>
          <w:sz w:val="28"/>
          <w:szCs w:val="28"/>
        </w:rPr>
        <w:t xml:space="preserve"> (психолого-педагогический) </w:t>
      </w:r>
      <w:r w:rsidRPr="008E0164">
        <w:rPr>
          <w:b/>
          <w:i/>
          <w:sz w:val="28"/>
          <w:szCs w:val="28"/>
        </w:rPr>
        <w:t>эксперимент</w:t>
      </w:r>
      <w:r w:rsidRPr="008E0164">
        <w:rPr>
          <w:sz w:val="28"/>
          <w:szCs w:val="28"/>
        </w:rPr>
        <w:t xml:space="preserve">, который в ряде случаев рассматривается как разновидность естественного и предполагает целенаправленное воздействие на испытуемого в целях формирования у него определенных качеств. Формирующий эксперимент может иметь обучающий и воспитывающий характер. В процессе формирующего эксперимента прослеживается продвижение испытуемого в приобретении заявленного целью эксперимента качества, прогнозирования его успешности. </w:t>
      </w:r>
      <w:proofErr w:type="gramStart"/>
      <w:r w:rsidRPr="008E0164">
        <w:rPr>
          <w:sz w:val="28"/>
          <w:szCs w:val="28"/>
        </w:rPr>
        <w:t>Результаты формирующего эксперимента сопоставляются с данными индивидуального психологического изучения психических процессов, что позволяет установить зависимость между их развитием и успешностью деятельности</w:t>
      </w:r>
      <w:r w:rsidRPr="008E0164">
        <w:rPr>
          <w:sz w:val="28"/>
          <w:szCs w:val="28"/>
          <w:lang w:val="be-BY"/>
        </w:rPr>
        <w:t>;</w:t>
      </w:r>
      <w:proofErr w:type="gramEnd"/>
    </w:p>
    <w:p w:rsidR="00247D61" w:rsidRPr="008E0164" w:rsidRDefault="00247D61" w:rsidP="00247D61">
      <w:pPr>
        <w:ind w:firstLine="709"/>
        <w:jc w:val="both"/>
        <w:rPr>
          <w:sz w:val="28"/>
          <w:szCs w:val="28"/>
        </w:rPr>
      </w:pPr>
      <w:proofErr w:type="gramStart"/>
      <w:r w:rsidRPr="008E0164">
        <w:rPr>
          <w:sz w:val="28"/>
          <w:szCs w:val="28"/>
        </w:rPr>
        <w:t xml:space="preserve">– </w:t>
      </w:r>
      <w:r w:rsidRPr="008E0164">
        <w:rPr>
          <w:b/>
          <w:i/>
          <w:sz w:val="28"/>
          <w:szCs w:val="28"/>
        </w:rPr>
        <w:t>контрольный эксперимент</w:t>
      </w:r>
      <w:r w:rsidRPr="008E0164">
        <w:rPr>
          <w:sz w:val="28"/>
          <w:szCs w:val="28"/>
        </w:rPr>
        <w:t xml:space="preserve"> – завершающий этап формирующего, включающий сопоставление результатов констатирующего (исходного этапа) и формирующего (итогового этапа) экспериментов</w:t>
      </w:r>
      <w:r w:rsidRPr="008E0164">
        <w:rPr>
          <w:sz w:val="28"/>
          <w:szCs w:val="28"/>
          <w:lang w:val="be-BY"/>
        </w:rPr>
        <w:t>,</w:t>
      </w:r>
      <w:r w:rsidRPr="008E0164">
        <w:rPr>
          <w:sz w:val="28"/>
          <w:szCs w:val="28"/>
        </w:rPr>
        <w:t xml:space="preserve"> проведенных на одной выборке испытуемых</w:t>
      </w:r>
      <w:r w:rsidRPr="008E0164">
        <w:rPr>
          <w:sz w:val="28"/>
          <w:szCs w:val="28"/>
          <w:lang w:val="be-BY"/>
        </w:rPr>
        <w:t>,</w:t>
      </w:r>
      <w:r w:rsidRPr="008E0164">
        <w:rPr>
          <w:sz w:val="28"/>
          <w:szCs w:val="28"/>
        </w:rPr>
        <w:t xml:space="preserve"> с целью проверки эффективности использованного метода формирования либо условий, способствующих развитию искомого качества или процесса.  </w:t>
      </w:r>
      <w:proofErr w:type="gramEnd"/>
    </w:p>
    <w:p w:rsidR="00247D61" w:rsidRPr="008E0164" w:rsidRDefault="00247D61" w:rsidP="00247D61">
      <w:pPr>
        <w:pStyle w:val="11"/>
        <w:shd w:val="clear" w:color="auto" w:fill="FFFFFF"/>
        <w:tabs>
          <w:tab w:val="right" w:leader="dot" w:pos="9540"/>
        </w:tabs>
        <w:spacing w:line="240" w:lineRule="auto"/>
        <w:ind w:firstLine="709"/>
        <w:rPr>
          <w:rFonts w:ascii="Times New Roman" w:hAnsi="Times New Roman"/>
          <w:b/>
          <w:spacing w:val="-6"/>
          <w:sz w:val="28"/>
          <w:szCs w:val="28"/>
        </w:rPr>
      </w:pPr>
      <w:r w:rsidRPr="008E0164">
        <w:rPr>
          <w:rFonts w:ascii="Times New Roman" w:hAnsi="Times New Roman"/>
          <w:b/>
          <w:spacing w:val="-6"/>
          <w:sz w:val="28"/>
          <w:szCs w:val="28"/>
        </w:rPr>
        <w:t xml:space="preserve">Метод эксперимента </w:t>
      </w:r>
      <w:r w:rsidRPr="008E0164">
        <w:rPr>
          <w:rFonts w:ascii="Times New Roman" w:hAnsi="Times New Roman"/>
          <w:spacing w:val="-6"/>
          <w:sz w:val="28"/>
          <w:szCs w:val="28"/>
        </w:rPr>
        <w:t>– один из двух (второй</w:t>
      </w:r>
      <w:r w:rsidRPr="008E0164">
        <w:rPr>
          <w:rFonts w:ascii="Times New Roman" w:hAnsi="Times New Roman"/>
          <w:b/>
          <w:i/>
          <w:spacing w:val="-6"/>
          <w:sz w:val="28"/>
          <w:szCs w:val="28"/>
        </w:rPr>
        <w:t xml:space="preserve"> – наблюдение</w:t>
      </w:r>
      <w:r w:rsidRPr="008E0164">
        <w:rPr>
          <w:rFonts w:ascii="Times New Roman" w:hAnsi="Times New Roman"/>
          <w:spacing w:val="-6"/>
          <w:sz w:val="28"/>
          <w:szCs w:val="28"/>
        </w:rPr>
        <w:t>)</w:t>
      </w:r>
      <w:r w:rsidRPr="008E0164">
        <w:rPr>
          <w:rFonts w:ascii="Times New Roman" w:hAnsi="Times New Roman"/>
          <w:b/>
          <w:i/>
          <w:spacing w:val="-6"/>
          <w:sz w:val="28"/>
          <w:szCs w:val="28"/>
        </w:rPr>
        <w:t xml:space="preserve"> </w:t>
      </w:r>
      <w:r w:rsidRPr="008E0164">
        <w:rPr>
          <w:rFonts w:ascii="Times New Roman" w:hAnsi="Times New Roman"/>
          <w:spacing w:val="-6"/>
          <w:sz w:val="28"/>
          <w:szCs w:val="28"/>
        </w:rPr>
        <w:t>основных методов психологической науки</w:t>
      </w:r>
      <w:r w:rsidRPr="008E0164">
        <w:rPr>
          <w:rFonts w:ascii="Times New Roman" w:hAnsi="Times New Roman"/>
          <w:spacing w:val="-6"/>
          <w:sz w:val="28"/>
          <w:szCs w:val="28"/>
          <w:lang w:val="be-BY"/>
        </w:rPr>
        <w:t>,</w:t>
      </w:r>
      <w:r w:rsidRPr="008E0164">
        <w:rPr>
          <w:rFonts w:ascii="Times New Roman" w:hAnsi="Times New Roman"/>
          <w:spacing w:val="-6"/>
          <w:sz w:val="28"/>
          <w:szCs w:val="28"/>
        </w:rPr>
        <w:t xml:space="preserve"> моделирование изучаемого психического явления для его изучения и выявления влияния на него определенных факторов (К.К.</w:t>
      </w:r>
      <w:r w:rsidRPr="008E0164">
        <w:rPr>
          <w:rFonts w:ascii="Times New Roman" w:hAnsi="Times New Roman"/>
          <w:spacing w:val="-6"/>
          <w:sz w:val="28"/>
          <w:szCs w:val="28"/>
          <w:lang w:val="be-BY"/>
        </w:rPr>
        <w:t xml:space="preserve"> </w:t>
      </w:r>
      <w:r w:rsidRPr="008E0164">
        <w:rPr>
          <w:rFonts w:ascii="Times New Roman" w:hAnsi="Times New Roman"/>
          <w:spacing w:val="-6"/>
          <w:sz w:val="28"/>
          <w:szCs w:val="28"/>
        </w:rPr>
        <w:t>Платонов). Иначе говоря,</w:t>
      </w:r>
      <w:r w:rsidRPr="008E0164">
        <w:rPr>
          <w:rFonts w:ascii="Times New Roman" w:hAnsi="Times New Roman"/>
          <w:i/>
          <w:spacing w:val="-6"/>
          <w:sz w:val="28"/>
          <w:szCs w:val="28"/>
        </w:rPr>
        <w:t xml:space="preserve"> </w:t>
      </w:r>
      <w:r w:rsidRPr="008E0164">
        <w:rPr>
          <w:rFonts w:ascii="Times New Roman" w:hAnsi="Times New Roman"/>
          <w:spacing w:val="-6"/>
          <w:sz w:val="28"/>
          <w:szCs w:val="28"/>
        </w:rPr>
        <w:t>точный учет и варьирование независимыми переменными для реализации необходимого влияния на зависимые переменные.</w:t>
      </w:r>
    </w:p>
    <w:p w:rsidR="00247D61" w:rsidRPr="008E0164" w:rsidRDefault="00247D61" w:rsidP="00247D61">
      <w:pPr>
        <w:ind w:firstLine="709"/>
        <w:jc w:val="both"/>
        <w:rPr>
          <w:b/>
          <w:sz w:val="28"/>
          <w:szCs w:val="28"/>
        </w:rPr>
      </w:pPr>
      <w:r w:rsidRPr="008E0164">
        <w:rPr>
          <w:b/>
          <w:sz w:val="28"/>
          <w:szCs w:val="28"/>
        </w:rPr>
        <w:t>Психодиагностические методы:</w:t>
      </w:r>
    </w:p>
    <w:p w:rsidR="00247D61" w:rsidRPr="008E0164" w:rsidRDefault="00247D61" w:rsidP="00247D61">
      <w:pPr>
        <w:ind w:firstLine="709"/>
        <w:jc w:val="both"/>
        <w:rPr>
          <w:sz w:val="28"/>
          <w:szCs w:val="28"/>
        </w:rPr>
      </w:pPr>
      <w:r w:rsidRPr="008E0164">
        <w:rPr>
          <w:sz w:val="28"/>
          <w:szCs w:val="28"/>
        </w:rPr>
        <w:t xml:space="preserve">– </w:t>
      </w:r>
      <w:r w:rsidRPr="008E0164">
        <w:rPr>
          <w:b/>
          <w:i/>
          <w:sz w:val="28"/>
          <w:szCs w:val="28"/>
        </w:rPr>
        <w:t>тесты</w:t>
      </w:r>
      <w:r w:rsidRPr="008E0164">
        <w:rPr>
          <w:sz w:val="28"/>
          <w:szCs w:val="28"/>
        </w:rPr>
        <w:t xml:space="preserve"> – метод психологического измерения, состоящий из серии кратковременных, одинаковых для всех испытуемых заданий и направленный на диагностику индивидуальной выраженности качеств, свойств и состояний личности. Целью применения тестов является выявление устойчивых психологических характеристик личности. Тесты выступают как своеобразная разновидность экспериментов, в которых стандартизация психологических испытаний и статистические критерии результатов которых позволяют получать достаточно достоверную информацию о личности, ее психических процессах, свойствах и состояниях. </w:t>
      </w:r>
      <w:r w:rsidRPr="008E0164">
        <w:rPr>
          <w:sz w:val="28"/>
          <w:szCs w:val="28"/>
        </w:rPr>
        <w:lastRenderedPageBreak/>
        <w:t>Тесты должны быть научно обоснованными</w:t>
      </w:r>
      <w:r w:rsidRPr="008E0164">
        <w:rPr>
          <w:sz w:val="28"/>
          <w:szCs w:val="28"/>
          <w:lang w:val="be-BY"/>
        </w:rPr>
        <w:t>,</w:t>
      </w:r>
      <w:r w:rsidRPr="008E0164">
        <w:rPr>
          <w:sz w:val="28"/>
          <w:szCs w:val="28"/>
        </w:rPr>
        <w:t xml:space="preserve"> надежными, валидными и стандартизированными.</w:t>
      </w:r>
    </w:p>
    <w:p w:rsidR="00247D61" w:rsidRPr="008E0164" w:rsidRDefault="00247D61" w:rsidP="00247D61">
      <w:pPr>
        <w:widowControl w:val="0"/>
        <w:ind w:firstLine="709"/>
        <w:jc w:val="both"/>
        <w:rPr>
          <w:sz w:val="28"/>
          <w:szCs w:val="28"/>
        </w:rPr>
      </w:pPr>
      <w:r w:rsidRPr="008E0164">
        <w:rPr>
          <w:sz w:val="28"/>
          <w:szCs w:val="28"/>
        </w:rPr>
        <w:t>Иначе говоря,</w:t>
      </w:r>
      <w:r w:rsidRPr="008E0164">
        <w:rPr>
          <w:b/>
          <w:sz w:val="28"/>
          <w:szCs w:val="28"/>
        </w:rPr>
        <w:t xml:space="preserve"> тесты </w:t>
      </w:r>
      <w:r w:rsidRPr="008E0164">
        <w:rPr>
          <w:sz w:val="28"/>
          <w:szCs w:val="28"/>
        </w:rPr>
        <w:t>(от англ.</w:t>
      </w:r>
      <w:r w:rsidRPr="008E0164">
        <w:rPr>
          <w:i/>
          <w:sz w:val="28"/>
          <w:szCs w:val="28"/>
        </w:rPr>
        <w:t xml:space="preserve"> test</w:t>
      </w:r>
      <w:r w:rsidRPr="008E0164">
        <w:rPr>
          <w:sz w:val="28"/>
          <w:szCs w:val="28"/>
        </w:rPr>
        <w:t xml:space="preserve"> </w:t>
      </w:r>
      <w:r w:rsidRPr="008E0164">
        <w:rPr>
          <w:sz w:val="28"/>
          <w:szCs w:val="28"/>
          <w:lang w:val="be-BY"/>
        </w:rPr>
        <w:t xml:space="preserve">– </w:t>
      </w:r>
      <w:r w:rsidRPr="008E0164">
        <w:rPr>
          <w:sz w:val="28"/>
          <w:szCs w:val="28"/>
        </w:rPr>
        <w:t xml:space="preserve">испытание, проверка, проба) </w:t>
      </w:r>
      <w:proofErr w:type="gramStart"/>
      <w:r w:rsidRPr="008E0164">
        <w:rPr>
          <w:sz w:val="28"/>
          <w:szCs w:val="28"/>
        </w:rPr>
        <w:t>–с</w:t>
      </w:r>
      <w:proofErr w:type="gramEnd"/>
      <w:r w:rsidRPr="008E0164">
        <w:rPr>
          <w:sz w:val="28"/>
          <w:szCs w:val="28"/>
        </w:rPr>
        <w:t>тандартизированные, обычно краткие и ограниченные во времени испытания, предназначенные для установления количественных и качественных индивидуально-психологических различий между людьми.</w:t>
      </w:r>
    </w:p>
    <w:p w:rsidR="00247D61" w:rsidRPr="008E0164" w:rsidRDefault="00247D61" w:rsidP="00247D61">
      <w:pPr>
        <w:pStyle w:val="11"/>
        <w:shd w:val="clear" w:color="auto" w:fill="FFFFFF"/>
        <w:tabs>
          <w:tab w:val="right" w:leader="dot" w:pos="9360"/>
        </w:tabs>
        <w:spacing w:line="240" w:lineRule="auto"/>
        <w:ind w:firstLine="709"/>
        <w:rPr>
          <w:rFonts w:ascii="Times New Roman" w:hAnsi="Times New Roman"/>
          <w:sz w:val="28"/>
          <w:szCs w:val="28"/>
        </w:rPr>
      </w:pPr>
      <w:r w:rsidRPr="008E0164">
        <w:rPr>
          <w:rFonts w:ascii="Times New Roman" w:hAnsi="Times New Roman"/>
          <w:sz w:val="28"/>
          <w:szCs w:val="28"/>
        </w:rPr>
        <w:t>Б.Г.</w:t>
      </w:r>
      <w:r w:rsidRPr="008E0164">
        <w:rPr>
          <w:rFonts w:ascii="Times New Roman" w:hAnsi="Times New Roman"/>
          <w:sz w:val="28"/>
          <w:szCs w:val="28"/>
          <w:lang w:val="be-BY"/>
        </w:rPr>
        <w:t xml:space="preserve"> </w:t>
      </w:r>
      <w:r w:rsidRPr="008E0164">
        <w:rPr>
          <w:rFonts w:ascii="Times New Roman" w:hAnsi="Times New Roman"/>
          <w:sz w:val="28"/>
          <w:szCs w:val="28"/>
        </w:rPr>
        <w:t xml:space="preserve">Ананьев разделяет тесты  на стандартизированные и проективные – методики, предназначенные для диагностики личности, в которых испытуемым предлагается реагировать на неопределенную (многозначную) ситуацию. Предполагается, что особенности личности «проецируются» на ответы. Термин введен в </w:t>
      </w:r>
      <w:smartTag w:uri="urn:schemas-microsoft-com:office:smarttags" w:element="metricconverter">
        <w:smartTagPr>
          <w:attr w:name="ProductID" w:val="1939 г"/>
        </w:smartTagPr>
        <w:r w:rsidRPr="008E0164">
          <w:rPr>
            <w:rFonts w:ascii="Times New Roman" w:hAnsi="Times New Roman"/>
            <w:sz w:val="28"/>
            <w:szCs w:val="28"/>
          </w:rPr>
          <w:t>1939 г</w:t>
        </w:r>
      </w:smartTag>
      <w:r w:rsidRPr="008E0164">
        <w:rPr>
          <w:rFonts w:ascii="Times New Roman" w:hAnsi="Times New Roman"/>
          <w:sz w:val="28"/>
          <w:szCs w:val="28"/>
        </w:rPr>
        <w:t>. Л.</w:t>
      </w:r>
      <w:r w:rsidRPr="008E0164">
        <w:rPr>
          <w:rFonts w:ascii="Times New Roman" w:hAnsi="Times New Roman"/>
          <w:sz w:val="28"/>
          <w:szCs w:val="28"/>
          <w:lang w:val="be-BY"/>
        </w:rPr>
        <w:t xml:space="preserve"> </w:t>
      </w:r>
      <w:r w:rsidRPr="008E0164">
        <w:rPr>
          <w:rFonts w:ascii="Times New Roman" w:hAnsi="Times New Roman"/>
          <w:sz w:val="28"/>
          <w:szCs w:val="28"/>
        </w:rPr>
        <w:t>Франком.</w:t>
      </w:r>
    </w:p>
    <w:p w:rsidR="00247D61" w:rsidRPr="008E0164" w:rsidRDefault="00247D61" w:rsidP="00247D61">
      <w:pPr>
        <w:widowControl w:val="0"/>
        <w:ind w:firstLine="709"/>
        <w:jc w:val="both"/>
        <w:rPr>
          <w:sz w:val="28"/>
          <w:szCs w:val="28"/>
        </w:rPr>
      </w:pPr>
      <w:r w:rsidRPr="008E0164">
        <w:rPr>
          <w:sz w:val="28"/>
          <w:szCs w:val="28"/>
        </w:rPr>
        <w:t xml:space="preserve">В психодиагностике </w:t>
      </w:r>
      <w:r w:rsidRPr="008E0164">
        <w:rPr>
          <w:b/>
          <w:sz w:val="28"/>
          <w:szCs w:val="28"/>
        </w:rPr>
        <w:t>тестами</w:t>
      </w:r>
      <w:r w:rsidRPr="008E0164">
        <w:rPr>
          <w:sz w:val="28"/>
          <w:szCs w:val="28"/>
        </w:rPr>
        <w:t xml:space="preserve"> также называют стандартизированные методики, позволяющие получать сопоставимые количественные и качественные показатели, степени развитости изучаемых свойств. Под стандартизированностью таких методик понимается то, что они всегда и везде должны применяться одинаковым образом, </w:t>
      </w:r>
      <w:r w:rsidRPr="008E0164">
        <w:rPr>
          <w:sz w:val="28"/>
          <w:szCs w:val="28"/>
          <w:lang w:val="be-BY"/>
        </w:rPr>
        <w:t>н</w:t>
      </w:r>
      <w:r w:rsidRPr="008E0164">
        <w:rPr>
          <w:sz w:val="28"/>
          <w:szCs w:val="28"/>
        </w:rPr>
        <w:t xml:space="preserve">ачиная от ситуации и инструкции, получаемой испытуемым, </w:t>
      </w:r>
      <w:r w:rsidRPr="008E0164">
        <w:rPr>
          <w:sz w:val="28"/>
          <w:szCs w:val="28"/>
          <w:lang w:val="be-BY"/>
        </w:rPr>
        <w:t>заканчивая</w:t>
      </w:r>
      <w:r w:rsidRPr="008E0164">
        <w:rPr>
          <w:sz w:val="28"/>
          <w:szCs w:val="28"/>
        </w:rPr>
        <w:t xml:space="preserve"> способами вычисления и интерпретации  получаемых показателей.</w:t>
      </w:r>
    </w:p>
    <w:p w:rsidR="00247D61" w:rsidRPr="008E0164" w:rsidRDefault="00247D61" w:rsidP="00247D61">
      <w:pPr>
        <w:widowControl w:val="0"/>
        <w:ind w:firstLine="709"/>
        <w:jc w:val="both"/>
        <w:rPr>
          <w:sz w:val="28"/>
          <w:szCs w:val="28"/>
        </w:rPr>
      </w:pPr>
      <w:r w:rsidRPr="008E0164">
        <w:rPr>
          <w:sz w:val="28"/>
          <w:szCs w:val="28"/>
        </w:rPr>
        <w:t>Сопоставимость означает, что оценки, получаемые при помощи теста, можно сравнивать друг с другом независимо от того, где, когда, как и кем они были получены</w:t>
      </w:r>
      <w:r w:rsidRPr="008E0164">
        <w:rPr>
          <w:sz w:val="28"/>
          <w:szCs w:val="28"/>
          <w:lang w:val="be-BY"/>
        </w:rPr>
        <w:t>.</w:t>
      </w:r>
      <w:r w:rsidRPr="008E0164">
        <w:rPr>
          <w:sz w:val="28"/>
          <w:szCs w:val="28"/>
        </w:rPr>
        <w:t xml:space="preserve">  </w:t>
      </w:r>
      <w:r w:rsidRPr="008E0164">
        <w:rPr>
          <w:sz w:val="28"/>
          <w:szCs w:val="28"/>
          <w:lang w:val="be-BY"/>
        </w:rPr>
        <w:t>Р</w:t>
      </w:r>
      <w:r w:rsidRPr="008E0164">
        <w:rPr>
          <w:sz w:val="28"/>
          <w:szCs w:val="28"/>
        </w:rPr>
        <w:t>азумеется,</w:t>
      </w:r>
      <w:r w:rsidRPr="008E0164">
        <w:rPr>
          <w:sz w:val="28"/>
          <w:szCs w:val="28"/>
          <w:lang w:val="be-BY"/>
        </w:rPr>
        <w:t xml:space="preserve"> в том случае, если</w:t>
      </w:r>
      <w:r w:rsidRPr="008E0164">
        <w:rPr>
          <w:sz w:val="28"/>
          <w:szCs w:val="28"/>
        </w:rPr>
        <w:t xml:space="preserve"> тест применялся правильно. Из всех возможных психодиагностических методик к тестам предъявляются самые строгие требования, касающиеся валидности, надежности, точности и однозначности.</w:t>
      </w:r>
    </w:p>
    <w:p w:rsidR="00247D61" w:rsidRPr="008E0164" w:rsidRDefault="00247D61" w:rsidP="00247D61">
      <w:pPr>
        <w:ind w:firstLine="709"/>
        <w:jc w:val="both"/>
        <w:rPr>
          <w:snapToGrid w:val="0"/>
          <w:spacing w:val="4"/>
          <w:sz w:val="28"/>
          <w:szCs w:val="28"/>
        </w:rPr>
      </w:pPr>
      <w:r w:rsidRPr="008E0164">
        <w:rPr>
          <w:snapToGrid w:val="0"/>
          <w:spacing w:val="4"/>
          <w:sz w:val="28"/>
          <w:szCs w:val="28"/>
        </w:rPr>
        <w:t xml:space="preserve">Существует множество оснований для классификации тестов. </w:t>
      </w:r>
      <w:r w:rsidRPr="008E0164">
        <w:rPr>
          <w:spacing w:val="4"/>
          <w:sz w:val="28"/>
          <w:szCs w:val="28"/>
        </w:rPr>
        <w:t>Наиболее значительными представляются классификация тестов по форме и по содержанию.</w:t>
      </w:r>
    </w:p>
    <w:p w:rsidR="00247D61" w:rsidRPr="008E0164" w:rsidRDefault="00247D61" w:rsidP="00247D61">
      <w:pPr>
        <w:widowControl w:val="0"/>
        <w:ind w:firstLine="709"/>
        <w:jc w:val="both"/>
        <w:rPr>
          <w:sz w:val="28"/>
          <w:szCs w:val="28"/>
        </w:rPr>
      </w:pPr>
      <w:r w:rsidRPr="008E0164">
        <w:rPr>
          <w:sz w:val="28"/>
          <w:szCs w:val="28"/>
        </w:rPr>
        <w:t>По форме тесты могут быть индивидуальными и групповыми; устными и письменными; бланковыми, предметными, аппаратурными и компьютерными; вербальными и невербальными (практическими).</w:t>
      </w:r>
    </w:p>
    <w:p w:rsidR="00247D61" w:rsidRPr="008E0164" w:rsidRDefault="00247D61" w:rsidP="00247D61">
      <w:pPr>
        <w:ind w:firstLine="709"/>
        <w:jc w:val="both"/>
        <w:rPr>
          <w:snapToGrid w:val="0"/>
          <w:sz w:val="28"/>
          <w:szCs w:val="28"/>
        </w:rPr>
      </w:pPr>
      <w:r w:rsidRPr="008E0164">
        <w:rPr>
          <w:snapToGrid w:val="0"/>
          <w:sz w:val="28"/>
          <w:szCs w:val="28"/>
        </w:rPr>
        <w:t xml:space="preserve">По виду инструкции и способу применения различаются </w:t>
      </w:r>
      <w:r w:rsidRPr="008E0164">
        <w:rPr>
          <w:b/>
          <w:i/>
          <w:snapToGrid w:val="0"/>
          <w:sz w:val="28"/>
          <w:szCs w:val="28"/>
        </w:rPr>
        <w:t>индивидуальные</w:t>
      </w:r>
      <w:r w:rsidRPr="008E0164">
        <w:rPr>
          <w:b/>
          <w:snapToGrid w:val="0"/>
          <w:sz w:val="28"/>
          <w:szCs w:val="28"/>
        </w:rPr>
        <w:t xml:space="preserve"> </w:t>
      </w:r>
      <w:r w:rsidRPr="008E0164">
        <w:rPr>
          <w:snapToGrid w:val="0"/>
          <w:sz w:val="28"/>
          <w:szCs w:val="28"/>
        </w:rPr>
        <w:t>и</w:t>
      </w:r>
      <w:r w:rsidRPr="008E0164">
        <w:rPr>
          <w:b/>
          <w:snapToGrid w:val="0"/>
          <w:sz w:val="28"/>
          <w:szCs w:val="28"/>
        </w:rPr>
        <w:t xml:space="preserve"> </w:t>
      </w:r>
      <w:r w:rsidRPr="008E0164">
        <w:rPr>
          <w:b/>
          <w:i/>
          <w:snapToGrid w:val="0"/>
          <w:sz w:val="28"/>
          <w:szCs w:val="28"/>
        </w:rPr>
        <w:t>групповые</w:t>
      </w:r>
      <w:r w:rsidRPr="008E0164">
        <w:rPr>
          <w:b/>
          <w:snapToGrid w:val="0"/>
          <w:sz w:val="28"/>
          <w:szCs w:val="28"/>
        </w:rPr>
        <w:t xml:space="preserve"> </w:t>
      </w:r>
      <w:r w:rsidRPr="008E0164">
        <w:rPr>
          <w:snapToGrid w:val="0"/>
          <w:sz w:val="28"/>
          <w:szCs w:val="28"/>
        </w:rPr>
        <w:t>тесты (обследуется либо один субъект, либо одновременно группа испытуемых).</w:t>
      </w:r>
    </w:p>
    <w:p w:rsidR="00247D61" w:rsidRPr="008E0164" w:rsidRDefault="00247D61" w:rsidP="00247D61">
      <w:pPr>
        <w:widowControl w:val="0"/>
        <w:ind w:firstLine="709"/>
        <w:jc w:val="both"/>
        <w:rPr>
          <w:sz w:val="28"/>
          <w:szCs w:val="28"/>
        </w:rPr>
      </w:pPr>
      <w:r w:rsidRPr="008E0164">
        <w:rPr>
          <w:b/>
          <w:sz w:val="28"/>
          <w:szCs w:val="28"/>
        </w:rPr>
        <w:t xml:space="preserve">Индивидуальные тесты </w:t>
      </w:r>
      <w:r w:rsidRPr="008E0164">
        <w:rPr>
          <w:sz w:val="28"/>
          <w:szCs w:val="28"/>
        </w:rPr>
        <w:t xml:space="preserve">– такой вид методик, когда взаимодействие экспериментатора и испытуемого происходит один на один. Индивидуальное тестирование обладает рядом  преимуществ: психолог имеет возможность наблюдать за испытуемым (за его мимикой, непроизвольными реакциями, слышать и фиксировать непредусмотренные инструкцией высказывания, что позволяет оценить отношение к обследованию, отмечать функциональное состояние испытуемого и др.). Кроме того, в зависимости от уровня подготовленности испытуемого можно по ходу эксперимента заменить один тест другим. </w:t>
      </w:r>
      <w:proofErr w:type="gramStart"/>
      <w:r w:rsidRPr="008E0164">
        <w:rPr>
          <w:sz w:val="28"/>
          <w:szCs w:val="28"/>
        </w:rPr>
        <w:t xml:space="preserve">Индивидуальная диагностика необходима при работе с детьми младенческого и дошкольного возраста, в клинической психологии – для тестирования лиц с соматическими или нервно-психическими нарушениями, людей с физическими недостатками и т. д. Необходима она и в тех случаях, </w:t>
      </w:r>
      <w:r w:rsidRPr="008E0164">
        <w:rPr>
          <w:sz w:val="28"/>
          <w:szCs w:val="28"/>
        </w:rPr>
        <w:lastRenderedPageBreak/>
        <w:t>когда нужен надежный контакт экспериментатора и испытуемого с целью оптимизации деятельности последнего (например, в психологии спорта).</w:t>
      </w:r>
      <w:proofErr w:type="gramEnd"/>
      <w:r w:rsidRPr="008E0164">
        <w:rPr>
          <w:sz w:val="28"/>
          <w:szCs w:val="28"/>
        </w:rPr>
        <w:t xml:space="preserve"> Однако проведение индивидуального тестирования требует больших временных затрат и в этом смысле менее экономично по сравнению с </w:t>
      </w:r>
      <w:proofErr w:type="gramStart"/>
      <w:r w:rsidRPr="008E0164">
        <w:rPr>
          <w:sz w:val="28"/>
          <w:szCs w:val="28"/>
        </w:rPr>
        <w:t>групповыми</w:t>
      </w:r>
      <w:proofErr w:type="gramEnd"/>
      <w:r w:rsidRPr="008E0164">
        <w:rPr>
          <w:sz w:val="28"/>
          <w:szCs w:val="28"/>
        </w:rPr>
        <w:t>.</w:t>
      </w:r>
    </w:p>
    <w:p w:rsidR="00247D61" w:rsidRPr="008E0164" w:rsidRDefault="00247D61" w:rsidP="00247D61">
      <w:pPr>
        <w:widowControl w:val="0"/>
        <w:ind w:firstLine="709"/>
        <w:jc w:val="both"/>
        <w:rPr>
          <w:sz w:val="28"/>
          <w:szCs w:val="28"/>
        </w:rPr>
      </w:pPr>
      <w:r w:rsidRPr="008E0164">
        <w:rPr>
          <w:b/>
          <w:sz w:val="28"/>
          <w:szCs w:val="28"/>
        </w:rPr>
        <w:t>Групповые тесты</w:t>
      </w:r>
      <w:r w:rsidRPr="008E0164">
        <w:rPr>
          <w:sz w:val="28"/>
          <w:szCs w:val="28"/>
        </w:rPr>
        <w:t xml:space="preserve"> – это такой тип методик, который позволяет проводить испытания с очень большой группой людей (по несколько сотен человек). Инструкции и процедура проведения таких тестов детально разработаны, от экспериментатора требуется неукоснительное их выполнение. При групповом тестировании особенно строго соблюдается единообразие условий проведения эксперимента. Обработка результатов объективирована и не требует высокой квалификации. Результаты большинства групповых тестов могут обрабатываться на ЭВМ.</w:t>
      </w:r>
    </w:p>
    <w:p w:rsidR="00247D61" w:rsidRPr="008E0164" w:rsidRDefault="00247D61" w:rsidP="00247D61">
      <w:pPr>
        <w:widowControl w:val="0"/>
        <w:ind w:firstLine="709"/>
        <w:jc w:val="both"/>
        <w:rPr>
          <w:sz w:val="28"/>
          <w:szCs w:val="28"/>
        </w:rPr>
      </w:pPr>
      <w:r w:rsidRPr="008E0164">
        <w:rPr>
          <w:sz w:val="28"/>
          <w:szCs w:val="28"/>
        </w:rPr>
        <w:t xml:space="preserve">Недостатками группового тестирования являются отсутствие у экспериментатора возможностей для установления взаимопонимания с испытуемыми, пробуждения их интереса и установления отношений –  сотрудничества. Любые случайные состояния испытуемых, такие как боязнь, утомление, беспокойство и тревожность, которые могут влиять на выполнение заданий, выявляются в групповом тестировании сложнее. </w:t>
      </w:r>
      <w:proofErr w:type="gramStart"/>
      <w:r w:rsidRPr="008E0164">
        <w:rPr>
          <w:sz w:val="28"/>
          <w:szCs w:val="28"/>
        </w:rPr>
        <w:t>Лица, незнакомые с такой процедурой, скорее покажут более низкие результаты при групповом тестировании, нежели при индивидуальном.</w:t>
      </w:r>
      <w:proofErr w:type="gramEnd"/>
      <w:r w:rsidRPr="008E0164">
        <w:rPr>
          <w:sz w:val="28"/>
          <w:szCs w:val="28"/>
        </w:rPr>
        <w:t xml:space="preserve"> В тех случаях, когда принимаемое по результатам тестирования решение важно для испытуемого, желательно дополнить результаты группового тестирования либо индивидуальной проверкой неясных случаев, либо информацией, полученной из других источников.</w:t>
      </w:r>
    </w:p>
    <w:p w:rsidR="00247D61" w:rsidRPr="008E0164" w:rsidRDefault="00247D61" w:rsidP="00247D61">
      <w:pPr>
        <w:widowControl w:val="0"/>
        <w:ind w:firstLine="709"/>
        <w:jc w:val="both"/>
        <w:rPr>
          <w:sz w:val="28"/>
          <w:szCs w:val="28"/>
        </w:rPr>
      </w:pPr>
      <w:r w:rsidRPr="008E0164">
        <w:rPr>
          <w:b/>
          <w:sz w:val="28"/>
          <w:szCs w:val="28"/>
        </w:rPr>
        <w:t>Устные и письменные тесты</w:t>
      </w:r>
      <w:r w:rsidRPr="008E0164">
        <w:rPr>
          <w:sz w:val="28"/>
          <w:szCs w:val="28"/>
        </w:rPr>
        <w:t xml:space="preserve"> различаются по форме ответа. </w:t>
      </w:r>
      <w:proofErr w:type="gramStart"/>
      <w:r w:rsidRPr="008E0164">
        <w:rPr>
          <w:b/>
          <w:i/>
          <w:sz w:val="28"/>
          <w:szCs w:val="28"/>
        </w:rPr>
        <w:t xml:space="preserve">Устными </w:t>
      </w:r>
      <w:r w:rsidRPr="008E0164">
        <w:rPr>
          <w:sz w:val="28"/>
          <w:szCs w:val="28"/>
        </w:rPr>
        <w:t xml:space="preserve">чаще всего бывают индивидуальные тесты, </w:t>
      </w:r>
      <w:r w:rsidRPr="008E0164">
        <w:rPr>
          <w:b/>
          <w:i/>
          <w:sz w:val="28"/>
          <w:szCs w:val="28"/>
        </w:rPr>
        <w:t>письменными</w:t>
      </w:r>
      <w:r w:rsidRPr="008E0164">
        <w:rPr>
          <w:sz w:val="28"/>
          <w:szCs w:val="28"/>
        </w:rPr>
        <w:t xml:space="preserve"> – групповые.</w:t>
      </w:r>
      <w:proofErr w:type="gramEnd"/>
      <w:r w:rsidRPr="008E0164">
        <w:rPr>
          <w:sz w:val="28"/>
          <w:szCs w:val="28"/>
        </w:rPr>
        <w:t xml:space="preserve"> Устные ответы в одних случаях могут формулироваться испытуемым самостоятельно (открытые тесты), в других он должен из нескольких предложенных ответов назвать тот, который считает правильным (закрытые тесты). В письменных тестах ответы даются испытуемым или в тестовой тетради, или на специально разработанном бланке ответов. Письменные ответы также могут носить открытый или закрытый характер.</w:t>
      </w:r>
    </w:p>
    <w:p w:rsidR="00247D61" w:rsidRPr="008E0164" w:rsidRDefault="00247D61" w:rsidP="00247D61">
      <w:pPr>
        <w:widowControl w:val="0"/>
        <w:ind w:firstLine="709"/>
        <w:jc w:val="both"/>
        <w:rPr>
          <w:sz w:val="28"/>
          <w:szCs w:val="28"/>
        </w:rPr>
      </w:pPr>
      <w:r w:rsidRPr="008E0164">
        <w:rPr>
          <w:b/>
          <w:sz w:val="28"/>
          <w:szCs w:val="28"/>
        </w:rPr>
        <w:t>Бланковые, предметные, аппаратурные, компьютерные тесты</w:t>
      </w:r>
      <w:r w:rsidRPr="008E0164">
        <w:rPr>
          <w:sz w:val="28"/>
          <w:szCs w:val="28"/>
        </w:rPr>
        <w:t xml:space="preserve"> различаются по материалу, используемому при тестировании.</w:t>
      </w:r>
    </w:p>
    <w:p w:rsidR="00247D61" w:rsidRPr="008E0164" w:rsidRDefault="00247D61" w:rsidP="00247D61">
      <w:pPr>
        <w:pStyle w:val="a3"/>
        <w:widowControl w:val="0"/>
        <w:ind w:firstLine="709"/>
        <w:rPr>
          <w:szCs w:val="28"/>
        </w:rPr>
      </w:pPr>
      <w:r w:rsidRPr="008E0164">
        <w:rPr>
          <w:b/>
          <w:i/>
          <w:szCs w:val="28"/>
        </w:rPr>
        <w:t>Бланковые тесты</w:t>
      </w:r>
      <w:r w:rsidRPr="008E0164">
        <w:rPr>
          <w:szCs w:val="28"/>
        </w:rPr>
        <w:t xml:space="preserve"> (другим широким известным названием является «тест, карандаш и бумага») представлены в виде отдельных бланков или тетрадей (брошюр), в которых содержится инструкция по применению, примеры решения заданий, сами задания и графы для ответов. Для старших подростков предусмотрены формы, когда ответы заносятся не в тестовые тетради, а в отдельные бланки. Это позволяет использовать одни и те же тестовые тетради многократно. Бланковые тесты могут применяться как при индивидуальном, так и при групповом тестировании.</w:t>
      </w:r>
    </w:p>
    <w:p w:rsidR="00247D61" w:rsidRPr="008E0164" w:rsidRDefault="00247D61" w:rsidP="00247D61">
      <w:pPr>
        <w:widowControl w:val="0"/>
        <w:ind w:firstLine="709"/>
        <w:jc w:val="both"/>
        <w:rPr>
          <w:sz w:val="28"/>
          <w:szCs w:val="28"/>
        </w:rPr>
      </w:pPr>
      <w:r w:rsidRPr="008E0164">
        <w:rPr>
          <w:sz w:val="28"/>
          <w:szCs w:val="28"/>
        </w:rPr>
        <w:t xml:space="preserve">В </w:t>
      </w:r>
      <w:r w:rsidRPr="008E0164">
        <w:rPr>
          <w:b/>
          <w:i/>
          <w:sz w:val="28"/>
          <w:szCs w:val="28"/>
        </w:rPr>
        <w:t>предметных тестах</w:t>
      </w:r>
      <w:r w:rsidRPr="008E0164">
        <w:rPr>
          <w:b/>
          <w:sz w:val="28"/>
          <w:szCs w:val="28"/>
        </w:rPr>
        <w:t xml:space="preserve"> </w:t>
      </w:r>
      <w:r w:rsidRPr="008E0164">
        <w:rPr>
          <w:sz w:val="28"/>
          <w:szCs w:val="28"/>
        </w:rPr>
        <w:t xml:space="preserve">материал тестовых заданий представлен в виде реальных предметов: кубиков, карточек, деталей геометрических фигур, </w:t>
      </w:r>
      <w:r w:rsidRPr="008E0164">
        <w:rPr>
          <w:sz w:val="28"/>
          <w:szCs w:val="28"/>
        </w:rPr>
        <w:lastRenderedPageBreak/>
        <w:t>конструкций и узлов технических устройств и т. п. Наиболее известны кубики Коса, тест сложения фигур из набора Векслера. Предметные тесты чаще проводятся индивидуально.</w:t>
      </w:r>
    </w:p>
    <w:p w:rsidR="00247D61" w:rsidRPr="008E0164" w:rsidRDefault="00247D61" w:rsidP="00247D61">
      <w:pPr>
        <w:widowControl w:val="0"/>
        <w:ind w:firstLine="709"/>
        <w:jc w:val="both"/>
        <w:rPr>
          <w:sz w:val="28"/>
          <w:szCs w:val="28"/>
        </w:rPr>
      </w:pPr>
      <w:r w:rsidRPr="008E0164">
        <w:rPr>
          <w:b/>
          <w:sz w:val="28"/>
          <w:szCs w:val="28"/>
        </w:rPr>
        <w:t xml:space="preserve">Аппаратурные тесты – </w:t>
      </w:r>
      <w:r w:rsidRPr="008E0164">
        <w:rPr>
          <w:sz w:val="28"/>
          <w:szCs w:val="28"/>
        </w:rPr>
        <w:t>тип методик, требующий применения специальных технических средств или</w:t>
      </w:r>
      <w:r w:rsidRPr="008E0164">
        <w:rPr>
          <w:b/>
          <w:sz w:val="28"/>
          <w:szCs w:val="28"/>
        </w:rPr>
        <w:t xml:space="preserve"> </w:t>
      </w:r>
      <w:r w:rsidRPr="008E0164">
        <w:rPr>
          <w:sz w:val="28"/>
          <w:szCs w:val="28"/>
        </w:rPr>
        <w:t>специального оборудования для проведения исследования или регистрации полученных данных. Широко известны приборы для исследования показателей времени реакции (реактометры, рефлексометры), устройства для изучения особенностей восприятия, памяти, мышления. В последние годы в аппаратурных тестах широко используют компьютерные устройства. В большинстве случаев аппаратурные тесты проводятся индивидуально.</w:t>
      </w:r>
    </w:p>
    <w:p w:rsidR="00247D61" w:rsidRPr="008E0164" w:rsidRDefault="00247D61" w:rsidP="00247D61">
      <w:pPr>
        <w:widowControl w:val="0"/>
        <w:ind w:firstLine="709"/>
        <w:jc w:val="both"/>
        <w:rPr>
          <w:sz w:val="28"/>
          <w:szCs w:val="28"/>
        </w:rPr>
      </w:pPr>
      <w:r w:rsidRPr="008E0164">
        <w:rPr>
          <w:b/>
          <w:sz w:val="28"/>
          <w:szCs w:val="28"/>
        </w:rPr>
        <w:t xml:space="preserve">Компьютерные тесты </w:t>
      </w:r>
      <w:r w:rsidRPr="008E0164">
        <w:rPr>
          <w:sz w:val="28"/>
          <w:szCs w:val="28"/>
        </w:rPr>
        <w:t>– автоматизированный вид тестирования в форме диалога испытуемого с ЭВМ. Тестовые задания предъявляются на экране дисплея, а ответы испытуемый вводит в память ЭВМ с клавиатуры. Таким образом, протокол сразу создается как набор данных (файл) на магнитном носителе. Стандартные статистические пакеты позволяют очень быстро проводить математико-статистическую обработку полученных результатов по разным направлениям. При желании можно получить информацию в виде графиков, таблиц, диаграмм, профилей.</w:t>
      </w:r>
    </w:p>
    <w:p w:rsidR="00247D61" w:rsidRPr="008E0164" w:rsidRDefault="00247D61" w:rsidP="00247D61">
      <w:pPr>
        <w:widowControl w:val="0"/>
        <w:ind w:firstLine="709"/>
        <w:jc w:val="both"/>
        <w:rPr>
          <w:sz w:val="28"/>
          <w:szCs w:val="28"/>
        </w:rPr>
      </w:pPr>
      <w:proofErr w:type="gramStart"/>
      <w:r w:rsidRPr="008E0164">
        <w:rPr>
          <w:sz w:val="28"/>
          <w:szCs w:val="28"/>
        </w:rPr>
        <w:t>С помощью компьютера экспериментатор получает для анализа такие данные, которые без ЭВМ получить практически невозможно: время выполнения отдельных заданий теста, время получения правильных ответов, количество отказов от решения  и обращений за помощью, время, затрачиваемое испытуемым на обдумывание ответа при отказе от решения, время ввода ответа (если он сложен) в ЭВМ и т. д. Эти особенности испытуемых можно использовать для углубленного</w:t>
      </w:r>
      <w:proofErr w:type="gramEnd"/>
      <w:r w:rsidRPr="008E0164">
        <w:rPr>
          <w:sz w:val="28"/>
          <w:szCs w:val="28"/>
        </w:rPr>
        <w:t xml:space="preserve"> анализа результатов, полученных в процессе тестирования.</w:t>
      </w:r>
    </w:p>
    <w:p w:rsidR="00247D61" w:rsidRPr="008E0164" w:rsidRDefault="00247D61" w:rsidP="00247D61">
      <w:pPr>
        <w:ind w:firstLine="709"/>
        <w:jc w:val="both"/>
        <w:rPr>
          <w:sz w:val="28"/>
          <w:szCs w:val="28"/>
        </w:rPr>
      </w:pPr>
      <w:r w:rsidRPr="008E0164">
        <w:rPr>
          <w:snapToGrid w:val="0"/>
          <w:sz w:val="28"/>
          <w:szCs w:val="28"/>
        </w:rPr>
        <w:t xml:space="preserve">В зависимости от представленности в тесте речевого компонента различаются тесты </w:t>
      </w:r>
      <w:r w:rsidRPr="008E0164">
        <w:rPr>
          <w:b/>
          <w:i/>
          <w:snapToGrid w:val="0"/>
          <w:sz w:val="28"/>
          <w:szCs w:val="28"/>
        </w:rPr>
        <w:t>вербальные</w:t>
      </w:r>
      <w:r w:rsidRPr="008E0164">
        <w:rPr>
          <w:snapToGrid w:val="0"/>
          <w:sz w:val="28"/>
          <w:szCs w:val="28"/>
        </w:rPr>
        <w:t xml:space="preserve"> и </w:t>
      </w:r>
      <w:r w:rsidRPr="008E0164">
        <w:rPr>
          <w:b/>
          <w:i/>
          <w:snapToGrid w:val="0"/>
          <w:sz w:val="28"/>
          <w:szCs w:val="28"/>
        </w:rPr>
        <w:t>невербальные</w:t>
      </w:r>
      <w:r w:rsidRPr="008E0164">
        <w:rPr>
          <w:snapToGrid w:val="0"/>
          <w:sz w:val="28"/>
          <w:szCs w:val="28"/>
        </w:rPr>
        <w:t xml:space="preserve">. Вербальным, например, является тест на словарный запас, невербальным – тест, требующий в качестве ответа определенных действий, т. е. </w:t>
      </w:r>
      <w:r w:rsidRPr="008E0164">
        <w:rPr>
          <w:b/>
          <w:i/>
          <w:sz w:val="28"/>
          <w:szCs w:val="28"/>
        </w:rPr>
        <w:t>вербальные и невербальные тесты</w:t>
      </w:r>
      <w:r w:rsidRPr="008E0164">
        <w:rPr>
          <w:b/>
          <w:sz w:val="28"/>
          <w:szCs w:val="28"/>
        </w:rPr>
        <w:t xml:space="preserve"> </w:t>
      </w:r>
      <w:r w:rsidRPr="008E0164">
        <w:rPr>
          <w:sz w:val="28"/>
          <w:szCs w:val="28"/>
        </w:rPr>
        <w:t xml:space="preserve">различают по характеру стимульного материала. </w:t>
      </w:r>
    </w:p>
    <w:p w:rsidR="00247D61" w:rsidRPr="008E0164" w:rsidRDefault="00247D61" w:rsidP="00247D61">
      <w:pPr>
        <w:ind w:firstLine="709"/>
        <w:jc w:val="both"/>
        <w:rPr>
          <w:sz w:val="28"/>
          <w:szCs w:val="28"/>
        </w:rPr>
      </w:pPr>
      <w:r w:rsidRPr="008E0164">
        <w:rPr>
          <w:sz w:val="28"/>
          <w:szCs w:val="28"/>
        </w:rPr>
        <w:t xml:space="preserve">В </w:t>
      </w:r>
      <w:r w:rsidRPr="008E0164">
        <w:rPr>
          <w:b/>
          <w:i/>
          <w:sz w:val="28"/>
          <w:szCs w:val="28"/>
        </w:rPr>
        <w:t>вербальных тестах</w:t>
      </w:r>
      <w:r w:rsidRPr="008E0164">
        <w:rPr>
          <w:sz w:val="28"/>
          <w:szCs w:val="28"/>
        </w:rPr>
        <w:t xml:space="preserve"> основным содержанием работы испытуемых являются операции с понятиями, мыслительные действия, осуществляемые в словесно-логической форме. Задания, составляющие эти методики, апеллируют к памяти, воображению, мышлению в их опосредованной языковой форме. Они очень чувствительны к различиям в языковой культуре, условию образования, профессиональным особенностям. Вербальный тип заданий наиболее распространен среди тестов интеллекта, тестов достижений, при оценке специальных способностей.</w:t>
      </w:r>
    </w:p>
    <w:p w:rsidR="00247D61" w:rsidRPr="008E0164" w:rsidRDefault="00247D61" w:rsidP="00247D61">
      <w:pPr>
        <w:widowControl w:val="0"/>
        <w:ind w:firstLine="709"/>
        <w:jc w:val="both"/>
        <w:rPr>
          <w:sz w:val="28"/>
          <w:szCs w:val="28"/>
        </w:rPr>
      </w:pPr>
      <w:r w:rsidRPr="008E0164">
        <w:rPr>
          <w:b/>
          <w:i/>
          <w:sz w:val="28"/>
          <w:szCs w:val="28"/>
        </w:rPr>
        <w:t xml:space="preserve">Невербальные тесты </w:t>
      </w:r>
      <w:r w:rsidRPr="008E0164">
        <w:rPr>
          <w:sz w:val="28"/>
          <w:szCs w:val="28"/>
        </w:rPr>
        <w:t xml:space="preserve">– такой тип методик, в которых тестовый материал представлен в наглядной форме (в виде картинок, чертежей, графических изображений и т. п.). От испытуемых требуется понимание вербальных инструкций, само же выполнение заданий опирается на перцептивные и моторные функции. Самым известным невербальным тестом </w:t>
      </w:r>
      <w:r w:rsidRPr="008E0164">
        <w:rPr>
          <w:sz w:val="28"/>
          <w:szCs w:val="28"/>
        </w:rPr>
        <w:lastRenderedPageBreak/>
        <w:t>являются прогрессивные матрицы Равена. Невербальные тесты уменьшают влияние  языковых</w:t>
      </w:r>
      <w:r w:rsidRPr="008E0164">
        <w:rPr>
          <w:sz w:val="28"/>
          <w:szCs w:val="28"/>
          <w:u w:val="single"/>
        </w:rPr>
        <w:t xml:space="preserve"> </w:t>
      </w:r>
      <w:r w:rsidRPr="008E0164">
        <w:rPr>
          <w:sz w:val="28"/>
          <w:szCs w:val="28"/>
        </w:rPr>
        <w:t xml:space="preserve">различий на результат испытания. Они также облегчают процедуру тестирования испытуемых с нарушением речи, слуха или низким уровнем образования. Невербальные тесты широко используются при оценке пространственного и комбинаторного мышления. В качестве отдельных субтестов они включены во многие тесты интеллекта, общих и специальных способностей, тесты достижений. </w:t>
      </w:r>
    </w:p>
    <w:p w:rsidR="00247D61" w:rsidRPr="008E0164" w:rsidRDefault="00247D61" w:rsidP="00247D61">
      <w:pPr>
        <w:ind w:firstLine="709"/>
        <w:jc w:val="both"/>
        <w:rPr>
          <w:snapToGrid w:val="0"/>
          <w:sz w:val="28"/>
          <w:szCs w:val="28"/>
        </w:rPr>
      </w:pPr>
      <w:proofErr w:type="gramStart"/>
      <w:r w:rsidRPr="008E0164">
        <w:rPr>
          <w:b/>
          <w:i/>
          <w:snapToGrid w:val="0"/>
          <w:sz w:val="28"/>
          <w:szCs w:val="28"/>
        </w:rPr>
        <w:t>По формальной структуре</w:t>
      </w:r>
      <w:r w:rsidRPr="008E0164">
        <w:rPr>
          <w:snapToGrid w:val="0"/>
          <w:sz w:val="28"/>
          <w:szCs w:val="28"/>
        </w:rPr>
        <w:t xml:space="preserve"> различаются тесты </w:t>
      </w:r>
      <w:r w:rsidRPr="008E0164">
        <w:rPr>
          <w:b/>
          <w:snapToGrid w:val="0"/>
          <w:sz w:val="28"/>
          <w:szCs w:val="28"/>
        </w:rPr>
        <w:t>простые,</w:t>
      </w:r>
      <w:r w:rsidRPr="008E0164">
        <w:rPr>
          <w:snapToGrid w:val="0"/>
          <w:sz w:val="28"/>
          <w:szCs w:val="28"/>
        </w:rPr>
        <w:t xml:space="preserve"> т. е. элементарные, результатом которых может быть единственный ответ, и тесты </w:t>
      </w:r>
      <w:r w:rsidRPr="008E0164">
        <w:rPr>
          <w:b/>
          <w:i/>
          <w:snapToGrid w:val="0"/>
          <w:sz w:val="28"/>
          <w:szCs w:val="28"/>
        </w:rPr>
        <w:t>сложные</w:t>
      </w:r>
      <w:r w:rsidRPr="008E0164">
        <w:rPr>
          <w:b/>
          <w:snapToGrid w:val="0"/>
          <w:sz w:val="28"/>
          <w:szCs w:val="28"/>
        </w:rPr>
        <w:t>,</w:t>
      </w:r>
      <w:r w:rsidRPr="008E0164">
        <w:rPr>
          <w:snapToGrid w:val="0"/>
          <w:sz w:val="28"/>
          <w:szCs w:val="28"/>
        </w:rPr>
        <w:t xml:space="preserve"> состоящие из отдельных субтестов, по каждому из которых должна быть дана оценка.</w:t>
      </w:r>
      <w:proofErr w:type="gramEnd"/>
      <w:r w:rsidRPr="008E0164">
        <w:rPr>
          <w:snapToGrid w:val="0"/>
          <w:sz w:val="28"/>
          <w:szCs w:val="28"/>
        </w:rPr>
        <w:t xml:space="preserve"> При этом могут высчитываться и общие оценки. Комплекс нескольких единичных тестов называют тестовой батареей, графическое изображение результатов по каждому субтесту – тестовым профилем. </w:t>
      </w:r>
    </w:p>
    <w:p w:rsidR="00247D61" w:rsidRPr="008E0164" w:rsidRDefault="00247D61" w:rsidP="00247D61">
      <w:pPr>
        <w:widowControl w:val="0"/>
        <w:ind w:firstLine="709"/>
        <w:jc w:val="both"/>
        <w:rPr>
          <w:sz w:val="28"/>
          <w:szCs w:val="28"/>
        </w:rPr>
      </w:pPr>
      <w:r w:rsidRPr="008E0164">
        <w:rPr>
          <w:sz w:val="28"/>
          <w:szCs w:val="28"/>
        </w:rPr>
        <w:t xml:space="preserve">По содержанию тесты делятся на следующие классы или направления: </w:t>
      </w:r>
      <w:r w:rsidRPr="008E0164">
        <w:rPr>
          <w:b/>
          <w:sz w:val="28"/>
          <w:szCs w:val="28"/>
        </w:rPr>
        <w:t>тесты интеллекта, способностей, личностные</w:t>
      </w:r>
      <w:r w:rsidRPr="008E0164">
        <w:rPr>
          <w:sz w:val="28"/>
          <w:szCs w:val="28"/>
        </w:rPr>
        <w:t xml:space="preserve">. Особое место в этом делении занимают тесты достижений, не предназначенные для решения собственно психологических проблем. </w:t>
      </w:r>
    </w:p>
    <w:p w:rsidR="00247D61" w:rsidRPr="008E0164" w:rsidRDefault="00247D61" w:rsidP="00247D61">
      <w:pPr>
        <w:widowControl w:val="0"/>
        <w:ind w:firstLine="709"/>
        <w:jc w:val="both"/>
        <w:rPr>
          <w:sz w:val="28"/>
          <w:szCs w:val="28"/>
        </w:rPr>
      </w:pPr>
      <w:r w:rsidRPr="008E0164">
        <w:rPr>
          <w:b/>
          <w:i/>
          <w:sz w:val="28"/>
          <w:szCs w:val="28"/>
        </w:rPr>
        <w:t>Тесты интеллекта</w:t>
      </w:r>
      <w:r w:rsidRPr="008E0164">
        <w:rPr>
          <w:sz w:val="28"/>
          <w:szCs w:val="28"/>
        </w:rPr>
        <w:t xml:space="preserve"> предназначены для исследования и измерения возрастного интеллектуального развития человека. Они являются наиболее распространенными психодиагностическими методиками.</w:t>
      </w:r>
    </w:p>
    <w:p w:rsidR="00247D61" w:rsidRPr="008E0164" w:rsidRDefault="00247D61" w:rsidP="00247D61">
      <w:pPr>
        <w:widowControl w:val="0"/>
        <w:ind w:firstLine="709"/>
        <w:jc w:val="both"/>
        <w:rPr>
          <w:sz w:val="28"/>
          <w:szCs w:val="28"/>
        </w:rPr>
      </w:pPr>
      <w:r w:rsidRPr="008E0164">
        <w:rPr>
          <w:sz w:val="28"/>
          <w:szCs w:val="28"/>
        </w:rPr>
        <w:t xml:space="preserve">Под интеллектом, как объектом измерения, подразумеваются не любые проявления индивидуальности, а, прежде всего, те, которые имеют отношение к познавательным процессам и функциям (к мышлению, памяти, вниманию, восприятию и др.). По форме тесты интеллекта могут быть индивидуальными и групповыми, устными и письменными, бланковыми, предметными и компьютерными. Каждое задание таких тестов имеет правильное решение, и, следовательно, об успешности их выполнения судят по числу правильных или неправильных ответов. </w:t>
      </w:r>
    </w:p>
    <w:p w:rsidR="00247D61" w:rsidRPr="008E0164" w:rsidRDefault="00247D61" w:rsidP="00247D61">
      <w:pPr>
        <w:pStyle w:val="a3"/>
        <w:widowControl w:val="0"/>
        <w:ind w:firstLine="709"/>
        <w:rPr>
          <w:szCs w:val="28"/>
        </w:rPr>
      </w:pPr>
      <w:r w:rsidRPr="008E0164">
        <w:rPr>
          <w:b/>
          <w:szCs w:val="28"/>
        </w:rPr>
        <w:t>Тесты способностей</w:t>
      </w:r>
      <w:r w:rsidRPr="008E0164">
        <w:rPr>
          <w:szCs w:val="28"/>
        </w:rPr>
        <w:t xml:space="preserve"> – методики, предназначенные для оценки возможностей индивида в освоении знаний, навыков и умений в различных областях – математике, литературе, в разнообразных видах художественной деятельности.</w:t>
      </w:r>
    </w:p>
    <w:p w:rsidR="00247D61" w:rsidRPr="008E0164" w:rsidRDefault="00247D61" w:rsidP="00247D61">
      <w:pPr>
        <w:pStyle w:val="a3"/>
        <w:widowControl w:val="0"/>
        <w:ind w:firstLine="709"/>
        <w:rPr>
          <w:szCs w:val="28"/>
        </w:rPr>
      </w:pPr>
      <w:r w:rsidRPr="008E0164">
        <w:rPr>
          <w:szCs w:val="28"/>
        </w:rPr>
        <w:t xml:space="preserve">Принято выделять общие и специальные способности. Общие способности обеспечивают освоение разных видов знаний и умений, которые человек реализует во многих видах деятельности. Общие способности обычно отождествляются с интеллектом и поэтому часто называются общими интеллектуальными (умственными) способностями. В отличие от </w:t>
      </w:r>
      <w:proofErr w:type="gramStart"/>
      <w:r w:rsidRPr="008E0164">
        <w:rPr>
          <w:szCs w:val="28"/>
        </w:rPr>
        <w:t>общих</w:t>
      </w:r>
      <w:proofErr w:type="gramEnd"/>
      <w:r w:rsidRPr="008E0164">
        <w:rPr>
          <w:szCs w:val="28"/>
        </w:rPr>
        <w:t>, специальные способности рассматриваются в отношении к отдельным, специальным областям деятельности. В соответствии с таким делением разрабатываются тесты общих и специальных способностей.</w:t>
      </w:r>
    </w:p>
    <w:p w:rsidR="00247D61" w:rsidRPr="008E0164" w:rsidRDefault="00247D61" w:rsidP="00247D61">
      <w:pPr>
        <w:pStyle w:val="a3"/>
        <w:widowControl w:val="0"/>
        <w:ind w:firstLine="709"/>
        <w:rPr>
          <w:szCs w:val="28"/>
        </w:rPr>
      </w:pPr>
      <w:r w:rsidRPr="008E0164">
        <w:rPr>
          <w:szCs w:val="28"/>
        </w:rPr>
        <w:t>По своей форме тесты способностей носят разнообразный характер (индивидуальный и групповой, устный и письменный, бланковый, предметный, аппаратурный и т. д.). Ответы испытуемых также оцениваются как правильные или неправильные.</w:t>
      </w:r>
    </w:p>
    <w:p w:rsidR="00247D61" w:rsidRPr="008E0164" w:rsidRDefault="00247D61" w:rsidP="00247D61">
      <w:pPr>
        <w:pStyle w:val="a3"/>
        <w:widowControl w:val="0"/>
        <w:ind w:firstLine="709"/>
        <w:rPr>
          <w:spacing w:val="-4"/>
          <w:szCs w:val="28"/>
        </w:rPr>
      </w:pPr>
      <w:r w:rsidRPr="008E0164">
        <w:rPr>
          <w:b/>
          <w:spacing w:val="-4"/>
          <w:szCs w:val="28"/>
        </w:rPr>
        <w:lastRenderedPageBreak/>
        <w:t>Тесты личности</w:t>
      </w:r>
      <w:r w:rsidRPr="008E0164">
        <w:rPr>
          <w:spacing w:val="-4"/>
          <w:szCs w:val="28"/>
        </w:rPr>
        <w:t xml:space="preserve"> – психодиагностические методики, направленные на оценку эмоционально-волевых компонентов психической деятельности – мотивации, интересов, эмоций, отношений (в том числе и межличностных), а также особенностей поведения индивида в определенных ситуациях. Тесты личности диагностируют неинтеллектуальные психические проявления испытуемых.</w:t>
      </w:r>
    </w:p>
    <w:p w:rsidR="00247D61" w:rsidRPr="008E0164" w:rsidRDefault="00247D61" w:rsidP="00247D61">
      <w:pPr>
        <w:widowControl w:val="0"/>
        <w:ind w:firstLine="709"/>
        <w:jc w:val="both"/>
        <w:rPr>
          <w:spacing w:val="-4"/>
          <w:sz w:val="28"/>
          <w:szCs w:val="28"/>
        </w:rPr>
      </w:pPr>
      <w:r w:rsidRPr="008E0164">
        <w:rPr>
          <w:spacing w:val="-4"/>
          <w:sz w:val="28"/>
          <w:szCs w:val="28"/>
        </w:rPr>
        <w:t xml:space="preserve">Тесты личности можно подразделить на тесты </w:t>
      </w:r>
      <w:r w:rsidRPr="008E0164">
        <w:rPr>
          <w:b/>
          <w:i/>
          <w:spacing w:val="-4"/>
          <w:sz w:val="28"/>
          <w:szCs w:val="28"/>
        </w:rPr>
        <w:t>действия</w:t>
      </w:r>
      <w:r w:rsidRPr="008E0164">
        <w:rPr>
          <w:spacing w:val="-4"/>
          <w:sz w:val="28"/>
          <w:szCs w:val="28"/>
        </w:rPr>
        <w:t xml:space="preserve"> и </w:t>
      </w:r>
      <w:r w:rsidRPr="008E0164">
        <w:rPr>
          <w:b/>
          <w:i/>
          <w:spacing w:val="-4"/>
          <w:sz w:val="28"/>
          <w:szCs w:val="28"/>
        </w:rPr>
        <w:t xml:space="preserve">ситуационные </w:t>
      </w:r>
      <w:r w:rsidRPr="008E0164">
        <w:rPr>
          <w:spacing w:val="-4"/>
          <w:sz w:val="28"/>
          <w:szCs w:val="28"/>
        </w:rPr>
        <w:t>тесты. Тесты действия представляют собой относительно простые, четко структурированные процедуры, в которых возможен правильный ответ (например, тест замаскированных фигур Уиткина, тест ригидности Лучинса и др.).</w:t>
      </w:r>
    </w:p>
    <w:p w:rsidR="00247D61" w:rsidRPr="008E0164" w:rsidRDefault="00247D61" w:rsidP="00247D61">
      <w:pPr>
        <w:widowControl w:val="0"/>
        <w:ind w:firstLine="709"/>
        <w:jc w:val="both"/>
        <w:rPr>
          <w:sz w:val="28"/>
          <w:szCs w:val="28"/>
        </w:rPr>
      </w:pPr>
      <w:r w:rsidRPr="008E0164">
        <w:rPr>
          <w:sz w:val="28"/>
          <w:szCs w:val="28"/>
        </w:rPr>
        <w:t xml:space="preserve">Особенностью ситуационных тестов является то, что испытуемому предлагается выбрать образ поведения в сложной социальной ситуации, близкой </w:t>
      </w:r>
      <w:proofErr w:type="gramStart"/>
      <w:r w:rsidRPr="008E0164">
        <w:rPr>
          <w:sz w:val="28"/>
          <w:szCs w:val="28"/>
        </w:rPr>
        <w:t>к</w:t>
      </w:r>
      <w:proofErr w:type="gramEnd"/>
      <w:r w:rsidRPr="008E0164">
        <w:rPr>
          <w:sz w:val="28"/>
          <w:szCs w:val="28"/>
        </w:rPr>
        <w:t xml:space="preserve"> реальной. С их помощью диагностируются, в частности, такие аспекты личности, как склонность к социальному поведению, а также к стабильным, устойчивым решениям и действиям.</w:t>
      </w:r>
    </w:p>
    <w:p w:rsidR="00247D61" w:rsidRPr="008E0164" w:rsidRDefault="00247D61" w:rsidP="00247D61">
      <w:pPr>
        <w:widowControl w:val="0"/>
        <w:ind w:firstLine="709"/>
        <w:jc w:val="both"/>
        <w:rPr>
          <w:sz w:val="28"/>
          <w:szCs w:val="28"/>
        </w:rPr>
      </w:pPr>
      <w:r w:rsidRPr="008E0164">
        <w:rPr>
          <w:sz w:val="28"/>
          <w:szCs w:val="28"/>
        </w:rPr>
        <w:t>Неинтеллектуальные, личностные особенности измеряются также с помощью опросников и проективной техники.</w:t>
      </w:r>
    </w:p>
    <w:p w:rsidR="00247D61" w:rsidRPr="008E0164" w:rsidRDefault="00247D61" w:rsidP="00247D61">
      <w:pPr>
        <w:widowControl w:val="0"/>
        <w:ind w:firstLine="709"/>
        <w:jc w:val="both"/>
        <w:rPr>
          <w:spacing w:val="-4"/>
          <w:sz w:val="28"/>
          <w:szCs w:val="28"/>
        </w:rPr>
      </w:pPr>
      <w:r w:rsidRPr="008E0164">
        <w:rPr>
          <w:b/>
          <w:spacing w:val="-4"/>
          <w:sz w:val="28"/>
          <w:szCs w:val="28"/>
        </w:rPr>
        <w:t>Тесты достижений,</w:t>
      </w:r>
      <w:r w:rsidRPr="008E0164">
        <w:rPr>
          <w:spacing w:val="-4"/>
          <w:sz w:val="28"/>
          <w:szCs w:val="28"/>
        </w:rPr>
        <w:t xml:space="preserve"> или тесты объективного контроля успешности (школьной, профессиональной, спортивной), предназначены для оценки степени продвинутости знаний, навыков, умений после прохождений человеком соответствующего обучения, общей и профессиональной подготовки. Тесты достижений в первую очередь измеряют влияние, которое оказывает на развитие индивида относительно стандартный набор воздействий. Они широко используются для оценки школьных, учебных, а также профессиональных достижений. Этим объясняется их большое количество и разнообразие. Так же, как и в тестах интеллекта, в этих тестах предлагается правильный ответ, а показателем успешности является количество правильно выполненных заданий.</w:t>
      </w:r>
    </w:p>
    <w:p w:rsidR="00247D61" w:rsidRPr="008E0164" w:rsidRDefault="00247D61" w:rsidP="00247D61">
      <w:pPr>
        <w:widowControl w:val="0"/>
        <w:ind w:firstLine="709"/>
        <w:jc w:val="both"/>
        <w:rPr>
          <w:sz w:val="28"/>
          <w:szCs w:val="28"/>
        </w:rPr>
      </w:pPr>
      <w:r w:rsidRPr="008E0164">
        <w:rPr>
          <w:sz w:val="28"/>
          <w:szCs w:val="28"/>
        </w:rPr>
        <w:t>Тесты школьных достижений являются в основном групповыми и бланковыми, но могут быть представлены и в компьютерном варианте.</w:t>
      </w:r>
    </w:p>
    <w:p w:rsidR="00247D61" w:rsidRPr="008E0164" w:rsidRDefault="00247D61" w:rsidP="00247D61">
      <w:pPr>
        <w:widowControl w:val="0"/>
        <w:ind w:firstLine="709"/>
        <w:jc w:val="both"/>
        <w:rPr>
          <w:sz w:val="28"/>
          <w:szCs w:val="28"/>
        </w:rPr>
      </w:pPr>
      <w:r w:rsidRPr="008E0164">
        <w:rPr>
          <w:sz w:val="28"/>
          <w:szCs w:val="28"/>
        </w:rPr>
        <w:t>Профессиональные тесты достижений обычно имеют три разные формы: аппаратурные (тесты исполнения или действия), письменные и устные.</w:t>
      </w:r>
    </w:p>
    <w:p w:rsidR="00247D61" w:rsidRPr="008E0164" w:rsidRDefault="00247D61" w:rsidP="00247D61">
      <w:pPr>
        <w:ind w:firstLine="709"/>
        <w:jc w:val="both"/>
        <w:rPr>
          <w:snapToGrid w:val="0"/>
          <w:spacing w:val="-6"/>
          <w:sz w:val="28"/>
          <w:szCs w:val="28"/>
        </w:rPr>
      </w:pPr>
      <w:r w:rsidRPr="008E0164">
        <w:rPr>
          <w:snapToGrid w:val="0"/>
          <w:spacing w:val="-6"/>
          <w:sz w:val="28"/>
          <w:szCs w:val="28"/>
        </w:rPr>
        <w:t>Однако не все тесты (например, тесты развития, графические тесты) можно упорядочить по этому признаку.</w:t>
      </w:r>
    </w:p>
    <w:p w:rsidR="00247D61" w:rsidRPr="008E0164" w:rsidRDefault="00247D61" w:rsidP="00247D61">
      <w:pPr>
        <w:widowControl w:val="0"/>
        <w:ind w:firstLine="709"/>
        <w:jc w:val="both"/>
        <w:rPr>
          <w:sz w:val="28"/>
          <w:szCs w:val="28"/>
        </w:rPr>
      </w:pPr>
      <w:r w:rsidRPr="008E0164">
        <w:rPr>
          <w:sz w:val="28"/>
          <w:szCs w:val="28"/>
        </w:rPr>
        <w:t xml:space="preserve">В особую группу выделяются </w:t>
      </w:r>
      <w:r w:rsidRPr="008E0164">
        <w:rPr>
          <w:b/>
          <w:sz w:val="28"/>
          <w:szCs w:val="28"/>
        </w:rPr>
        <w:t>проективные тесты.</w:t>
      </w:r>
      <w:r w:rsidRPr="008E0164">
        <w:rPr>
          <w:sz w:val="28"/>
          <w:szCs w:val="28"/>
        </w:rPr>
        <w:t xml:space="preserve"> Они основаны не на прямой, а на косвенной оценке тех или иных психологических качеств человека. Такая оценка получается в результате анализа того, как испытуемый воспринимает и интерпретирует некоторые многозначные объекты: сюжетно неопределенные картинки, бесформенные пятна, незавершенные предложения и др.;</w:t>
      </w:r>
      <w:r w:rsidRPr="008E0164">
        <w:rPr>
          <w:snapToGrid w:val="0"/>
          <w:sz w:val="28"/>
          <w:szCs w:val="28"/>
        </w:rPr>
        <w:t xml:space="preserve"> </w:t>
      </w:r>
      <w:r w:rsidRPr="008E0164">
        <w:rPr>
          <w:sz w:val="28"/>
          <w:szCs w:val="28"/>
        </w:rPr>
        <w:t xml:space="preserve">предполагается, что в оценке и интерпретации подобных объектов человек бессознательно «проецирует» самого себя. К этой группе тестов относятся, например, тест Роршаха, ТАТ и др. </w:t>
      </w:r>
      <w:r w:rsidRPr="008E0164">
        <w:rPr>
          <w:snapToGrid w:val="0"/>
          <w:sz w:val="28"/>
          <w:szCs w:val="28"/>
        </w:rPr>
        <w:t xml:space="preserve">При выполнении заданий проективных тестов не существует правильных </w:t>
      </w:r>
      <w:r w:rsidRPr="008E0164">
        <w:rPr>
          <w:snapToGrid w:val="0"/>
          <w:sz w:val="28"/>
          <w:szCs w:val="28"/>
        </w:rPr>
        <w:lastRenderedPageBreak/>
        <w:t xml:space="preserve">ответов. </w:t>
      </w:r>
      <w:r w:rsidRPr="008E0164">
        <w:rPr>
          <w:sz w:val="28"/>
          <w:szCs w:val="28"/>
        </w:rPr>
        <w:t>К проективным тестам обращаются тогда, когда дело касается психодиагностики скрываемых или не осознаваемых испытуемыми психологических особенностей.</w:t>
      </w:r>
    </w:p>
    <w:p w:rsidR="00247D61" w:rsidRPr="008E0164" w:rsidRDefault="00247D61" w:rsidP="00247D61">
      <w:pPr>
        <w:pStyle w:val="a3"/>
        <w:widowControl w:val="0"/>
        <w:ind w:firstLine="709"/>
        <w:rPr>
          <w:szCs w:val="28"/>
        </w:rPr>
      </w:pPr>
      <w:r w:rsidRPr="008E0164">
        <w:rPr>
          <w:snapToGrid w:val="0"/>
          <w:szCs w:val="28"/>
        </w:rPr>
        <w:t xml:space="preserve">В последнее время все большее распространение получают </w:t>
      </w:r>
      <w:r w:rsidRPr="008E0164">
        <w:rPr>
          <w:b/>
          <w:i/>
          <w:snapToGrid w:val="0"/>
          <w:szCs w:val="28"/>
        </w:rPr>
        <w:t>критериально-ориентированные</w:t>
      </w:r>
      <w:r w:rsidRPr="008E0164">
        <w:rPr>
          <w:b/>
          <w:snapToGrid w:val="0"/>
          <w:szCs w:val="28"/>
        </w:rPr>
        <w:t xml:space="preserve"> </w:t>
      </w:r>
      <w:r w:rsidRPr="008E0164">
        <w:rPr>
          <w:snapToGrid w:val="0"/>
          <w:szCs w:val="28"/>
        </w:rPr>
        <w:t>тесты, позволяющие оценивать испытуемого не в сопоставлении со среднестатистическими данными популяции, а по отношению к заранее заданной норме. Критерием оценки в таких тестах является степень приближения результата тестирования индивида к так называемой «идеальной норме».</w:t>
      </w:r>
      <w:r w:rsidRPr="008E0164">
        <w:rPr>
          <w:szCs w:val="28"/>
        </w:rPr>
        <w:t xml:space="preserve"> Их принципиальное отличие от традиционных тестов состоит в том, что в заданиях, в которых испытуемый должен найти свое решение определенной логической задачи, используются не любые понятия и термины, а только те, которые составляют содержание учебных программ. Включение подобных понятий и терминов позволяет установить, насколько они стали предметом мыслительной деятельности обучающихся.</w:t>
      </w:r>
    </w:p>
    <w:p w:rsidR="00247D61" w:rsidRPr="008E0164" w:rsidRDefault="00247D61" w:rsidP="00247D61">
      <w:pPr>
        <w:shd w:val="clear" w:color="auto" w:fill="FFFFFF"/>
        <w:ind w:firstLine="709"/>
        <w:jc w:val="both"/>
        <w:rPr>
          <w:snapToGrid w:val="0"/>
          <w:sz w:val="28"/>
          <w:szCs w:val="28"/>
        </w:rPr>
      </w:pPr>
      <w:r w:rsidRPr="008E0164">
        <w:rPr>
          <w:snapToGrid w:val="0"/>
          <w:sz w:val="28"/>
          <w:szCs w:val="28"/>
        </w:rPr>
        <w:t>Среди достоинств тестов можно выделить следующее:</w:t>
      </w:r>
    </w:p>
    <w:p w:rsidR="00247D61" w:rsidRPr="008E0164" w:rsidRDefault="00247D61" w:rsidP="00247D61">
      <w:pPr>
        <w:shd w:val="clear" w:color="auto" w:fill="FFFFFF"/>
        <w:ind w:firstLine="709"/>
        <w:jc w:val="both"/>
        <w:rPr>
          <w:snapToGrid w:val="0"/>
          <w:sz w:val="28"/>
          <w:szCs w:val="28"/>
        </w:rPr>
      </w:pPr>
      <w:r w:rsidRPr="008E0164">
        <w:rPr>
          <w:snapToGrid w:val="0"/>
          <w:sz w:val="28"/>
          <w:szCs w:val="28"/>
        </w:rPr>
        <w:t xml:space="preserve">– позволяют дать оценку индивида в соответствии с поставленной целью исследования; </w:t>
      </w:r>
    </w:p>
    <w:p w:rsidR="00247D61" w:rsidRPr="008E0164" w:rsidRDefault="00247D61" w:rsidP="00247D61">
      <w:pPr>
        <w:shd w:val="clear" w:color="auto" w:fill="FFFFFF"/>
        <w:ind w:firstLine="709"/>
        <w:jc w:val="both"/>
        <w:rPr>
          <w:snapToGrid w:val="0"/>
          <w:spacing w:val="-12"/>
          <w:sz w:val="28"/>
          <w:szCs w:val="28"/>
        </w:rPr>
      </w:pPr>
      <w:r w:rsidRPr="008E0164">
        <w:rPr>
          <w:snapToGrid w:val="0"/>
          <w:spacing w:val="-12"/>
          <w:sz w:val="28"/>
          <w:szCs w:val="28"/>
        </w:rPr>
        <w:t>– обеспечивают возможность получения количественной оценки на основе квантификации качественных параметров личности и удобство математической обработки;</w:t>
      </w:r>
    </w:p>
    <w:p w:rsidR="00247D61" w:rsidRPr="008E0164" w:rsidRDefault="00247D61" w:rsidP="00247D61">
      <w:pPr>
        <w:shd w:val="clear" w:color="auto" w:fill="FFFFFF"/>
        <w:ind w:firstLine="709"/>
        <w:jc w:val="both"/>
        <w:rPr>
          <w:snapToGrid w:val="0"/>
          <w:spacing w:val="-4"/>
          <w:sz w:val="28"/>
          <w:szCs w:val="28"/>
        </w:rPr>
      </w:pPr>
      <w:r w:rsidRPr="008E0164">
        <w:rPr>
          <w:snapToGrid w:val="0"/>
          <w:sz w:val="28"/>
          <w:szCs w:val="28"/>
        </w:rPr>
        <w:t xml:space="preserve">– </w:t>
      </w:r>
      <w:r w:rsidRPr="008E0164">
        <w:rPr>
          <w:snapToGrid w:val="0"/>
          <w:spacing w:val="-4"/>
          <w:sz w:val="28"/>
          <w:szCs w:val="28"/>
        </w:rPr>
        <w:t xml:space="preserve">являются оперативным способом оценки большого числа испытуемых; </w:t>
      </w:r>
    </w:p>
    <w:p w:rsidR="00247D61" w:rsidRPr="008E0164" w:rsidRDefault="00247D61" w:rsidP="00247D61">
      <w:pPr>
        <w:shd w:val="clear" w:color="auto" w:fill="FFFFFF"/>
        <w:ind w:firstLine="709"/>
        <w:jc w:val="both"/>
        <w:rPr>
          <w:snapToGrid w:val="0"/>
          <w:sz w:val="28"/>
          <w:szCs w:val="28"/>
        </w:rPr>
      </w:pPr>
      <w:r w:rsidRPr="008E0164">
        <w:rPr>
          <w:snapToGrid w:val="0"/>
          <w:spacing w:val="-4"/>
          <w:sz w:val="28"/>
          <w:szCs w:val="28"/>
        </w:rPr>
        <w:t>–</w:t>
      </w:r>
      <w:r w:rsidRPr="008E0164">
        <w:rPr>
          <w:snapToGrid w:val="0"/>
          <w:sz w:val="28"/>
          <w:szCs w:val="28"/>
        </w:rPr>
        <w:t xml:space="preserve"> объективируют оценки, делая их независящими от субъективных установок лица, проводящего исследование;</w:t>
      </w:r>
    </w:p>
    <w:p w:rsidR="00247D61" w:rsidRPr="008E0164" w:rsidRDefault="00247D61" w:rsidP="00247D61">
      <w:pPr>
        <w:shd w:val="clear" w:color="auto" w:fill="FFFFFF"/>
        <w:ind w:firstLine="709"/>
        <w:jc w:val="both"/>
        <w:rPr>
          <w:snapToGrid w:val="0"/>
          <w:sz w:val="28"/>
          <w:szCs w:val="28"/>
        </w:rPr>
      </w:pPr>
      <w:r w:rsidRPr="008E0164">
        <w:rPr>
          <w:snapToGrid w:val="0"/>
          <w:sz w:val="28"/>
          <w:szCs w:val="28"/>
        </w:rPr>
        <w:t>– обеспечивают сопоставимость информации, полученной разными исследователями на разных испытуемых.</w:t>
      </w:r>
    </w:p>
    <w:p w:rsidR="00247D61" w:rsidRPr="008E0164" w:rsidRDefault="00247D61" w:rsidP="00247D61">
      <w:pPr>
        <w:ind w:firstLine="709"/>
        <w:jc w:val="both"/>
        <w:rPr>
          <w:sz w:val="28"/>
          <w:szCs w:val="28"/>
        </w:rPr>
      </w:pPr>
      <w:proofErr w:type="gramStart"/>
      <w:r w:rsidRPr="008E0164">
        <w:rPr>
          <w:snapToGrid w:val="0"/>
          <w:sz w:val="28"/>
          <w:szCs w:val="28"/>
        </w:rPr>
        <w:t>Нередко к тестам относят опросники, удовлетворяющие ряду требований, предъявляемых обычно к этому методу сбора психологической информации.</w:t>
      </w:r>
      <w:proofErr w:type="gramEnd"/>
      <w:r w:rsidRPr="008E0164">
        <w:rPr>
          <w:snapToGrid w:val="0"/>
          <w:sz w:val="28"/>
          <w:szCs w:val="28"/>
        </w:rPr>
        <w:t xml:space="preserve"> </w:t>
      </w:r>
      <w:r w:rsidRPr="008E0164">
        <w:rPr>
          <w:sz w:val="28"/>
          <w:szCs w:val="28"/>
        </w:rPr>
        <w:t>Возможен вариант составления анкеты, в который вместо вопросов включены утверждения, которые следует оценивать в 5-балльной шкале.</w:t>
      </w:r>
    </w:p>
    <w:p w:rsidR="00247D61" w:rsidRPr="008E0164" w:rsidRDefault="00247D61" w:rsidP="00247D61">
      <w:pPr>
        <w:ind w:firstLine="709"/>
        <w:jc w:val="both"/>
        <w:rPr>
          <w:snapToGrid w:val="0"/>
          <w:sz w:val="28"/>
          <w:szCs w:val="28"/>
        </w:rPr>
      </w:pPr>
      <w:r w:rsidRPr="008E0164">
        <w:rPr>
          <w:snapToGrid w:val="0"/>
          <w:sz w:val="28"/>
          <w:szCs w:val="28"/>
        </w:rPr>
        <w:t xml:space="preserve">Для получения максимально объективных результатов тестирования  каждое качество (свойство) или процесс должен быть оцениваем не менее чем тремя тестами. </w:t>
      </w:r>
    </w:p>
    <w:p w:rsidR="00247D61" w:rsidRPr="008E0164" w:rsidRDefault="00247D61" w:rsidP="00247D61">
      <w:pPr>
        <w:ind w:firstLine="709"/>
        <w:jc w:val="both"/>
        <w:rPr>
          <w:sz w:val="28"/>
          <w:szCs w:val="28"/>
        </w:rPr>
      </w:pPr>
      <w:proofErr w:type="gramStart"/>
      <w:r w:rsidRPr="008E0164">
        <w:rPr>
          <w:b/>
          <w:sz w:val="28"/>
          <w:szCs w:val="28"/>
        </w:rPr>
        <w:t xml:space="preserve">Опросные методы </w:t>
      </w:r>
      <w:r w:rsidRPr="008E0164">
        <w:rPr>
          <w:sz w:val="28"/>
          <w:szCs w:val="28"/>
        </w:rPr>
        <w:t>могут реализовываться в письменной и устной формах; анонимно или персонифицированно; в группе или индивидуально:</w:t>
      </w:r>
      <w:proofErr w:type="gramEnd"/>
    </w:p>
    <w:p w:rsidR="00247D61" w:rsidRPr="008E0164" w:rsidRDefault="00247D61" w:rsidP="00247D61">
      <w:pPr>
        <w:ind w:firstLine="709"/>
        <w:jc w:val="both"/>
        <w:rPr>
          <w:snapToGrid w:val="0"/>
          <w:sz w:val="28"/>
          <w:szCs w:val="28"/>
        </w:rPr>
      </w:pPr>
      <w:r w:rsidRPr="008E0164">
        <w:rPr>
          <w:b/>
          <w:sz w:val="28"/>
          <w:szCs w:val="28"/>
        </w:rPr>
        <w:t>– анкетирование –</w:t>
      </w:r>
      <w:r w:rsidRPr="008E0164">
        <w:rPr>
          <w:sz w:val="28"/>
          <w:szCs w:val="28"/>
        </w:rPr>
        <w:t xml:space="preserve"> один из самых распространенных вспомогательных методов психологии, используемый для</w:t>
      </w:r>
      <w:r w:rsidRPr="008E0164">
        <w:rPr>
          <w:snapToGrid w:val="0"/>
          <w:sz w:val="28"/>
          <w:szCs w:val="28"/>
        </w:rPr>
        <w:t xml:space="preserve"> получения информации на основании ответов на специально подготовленные и соответствующие основной задаче исследования вопросы. Анкетирование проводится письменно, в индивидуальной или групповой </w:t>
      </w:r>
      <w:proofErr w:type="gramStart"/>
      <w:r w:rsidRPr="008E0164">
        <w:rPr>
          <w:snapToGrid w:val="0"/>
          <w:sz w:val="28"/>
          <w:szCs w:val="28"/>
        </w:rPr>
        <w:t>формах</w:t>
      </w:r>
      <w:proofErr w:type="gramEnd"/>
      <w:r w:rsidRPr="008E0164">
        <w:rPr>
          <w:snapToGrid w:val="0"/>
          <w:sz w:val="28"/>
          <w:szCs w:val="28"/>
        </w:rPr>
        <w:t>, однако, во всех случаях оно должно отвечать требованиям репрезентативности и однородности выборки. А</w:t>
      </w:r>
      <w:r w:rsidRPr="008E0164">
        <w:rPr>
          <w:sz w:val="28"/>
          <w:szCs w:val="28"/>
        </w:rPr>
        <w:t>нонимное анкетирование считается более предпочтительным, ибо побуждает респондента к большей откровенности, что, однако, затрудняет обработку анкет.</w:t>
      </w:r>
      <w:r w:rsidRPr="008E0164">
        <w:rPr>
          <w:snapToGrid w:val="0"/>
          <w:sz w:val="28"/>
          <w:szCs w:val="28"/>
        </w:rPr>
        <w:t xml:space="preserve"> Анкета представляет собой </w:t>
      </w:r>
      <w:r w:rsidRPr="008E0164">
        <w:rPr>
          <w:snapToGrid w:val="0"/>
          <w:sz w:val="28"/>
          <w:szCs w:val="28"/>
        </w:rPr>
        <w:lastRenderedPageBreak/>
        <w:t>опросный лист, содержащий систему вопросов, составленных определенным образом с учетом содержания вопросов, формы их предъявления, а также количества и порядка следования. Порядок следования вопросов чаще всего определяется методом случайных чисел.</w:t>
      </w:r>
    </w:p>
    <w:p w:rsidR="00247D61" w:rsidRPr="008E0164" w:rsidRDefault="00247D61" w:rsidP="00247D61">
      <w:pPr>
        <w:ind w:firstLine="709"/>
        <w:jc w:val="both"/>
        <w:rPr>
          <w:sz w:val="28"/>
          <w:szCs w:val="28"/>
        </w:rPr>
      </w:pPr>
      <w:r w:rsidRPr="008E0164">
        <w:rPr>
          <w:sz w:val="28"/>
          <w:szCs w:val="28"/>
        </w:rPr>
        <w:t xml:space="preserve">Важнейшим требованием при составлении вопросов анкет является однозначность их понимания, предельная ясность для респондента, что достигается формулированием простых предложений. Невыполнение этого требования полностью перечеркивает полученные результаты. Вопросы анкеты бывают </w:t>
      </w:r>
      <w:r w:rsidRPr="008E0164">
        <w:rPr>
          <w:b/>
          <w:sz w:val="28"/>
          <w:szCs w:val="28"/>
        </w:rPr>
        <w:t xml:space="preserve">открытыми, закрытыми </w:t>
      </w:r>
      <w:r w:rsidRPr="008E0164">
        <w:rPr>
          <w:sz w:val="28"/>
          <w:szCs w:val="28"/>
        </w:rPr>
        <w:t>и</w:t>
      </w:r>
      <w:r w:rsidRPr="008E0164">
        <w:rPr>
          <w:b/>
          <w:sz w:val="28"/>
          <w:szCs w:val="28"/>
        </w:rPr>
        <w:t xml:space="preserve"> полузакрытыми</w:t>
      </w:r>
      <w:r w:rsidRPr="008E0164">
        <w:rPr>
          <w:sz w:val="28"/>
          <w:szCs w:val="28"/>
        </w:rPr>
        <w:t>.</w:t>
      </w:r>
    </w:p>
    <w:p w:rsidR="00247D61" w:rsidRPr="008E0164" w:rsidRDefault="00247D61" w:rsidP="00247D61">
      <w:pPr>
        <w:ind w:firstLine="709"/>
        <w:jc w:val="both"/>
        <w:rPr>
          <w:sz w:val="28"/>
          <w:szCs w:val="28"/>
        </w:rPr>
      </w:pPr>
      <w:r w:rsidRPr="008E0164">
        <w:rPr>
          <w:b/>
          <w:i/>
          <w:sz w:val="28"/>
          <w:szCs w:val="28"/>
        </w:rPr>
        <w:t>Открытые</w:t>
      </w:r>
      <w:r w:rsidRPr="008E0164">
        <w:rPr>
          <w:sz w:val="28"/>
          <w:szCs w:val="28"/>
        </w:rPr>
        <w:t xml:space="preserve"> вопросы позволяют испытуемому строить ответ в соответствии со своим желанием, как по содержанию, так и по форме. </w:t>
      </w:r>
      <w:r w:rsidRPr="008E0164">
        <w:rPr>
          <w:b/>
          <w:i/>
          <w:sz w:val="28"/>
          <w:szCs w:val="28"/>
        </w:rPr>
        <w:t xml:space="preserve">Закрытые </w:t>
      </w:r>
      <w:r w:rsidRPr="008E0164">
        <w:rPr>
          <w:sz w:val="28"/>
          <w:szCs w:val="28"/>
        </w:rPr>
        <w:t xml:space="preserve">вопросы  предусматривают выбор одного или нескольких вариантов ответа, помещенных в анкете. </w:t>
      </w:r>
      <w:r w:rsidRPr="008E0164">
        <w:rPr>
          <w:b/>
          <w:i/>
          <w:sz w:val="28"/>
          <w:szCs w:val="28"/>
        </w:rPr>
        <w:t>Полузакрытые</w:t>
      </w:r>
      <w:r w:rsidRPr="008E0164">
        <w:rPr>
          <w:sz w:val="28"/>
          <w:szCs w:val="28"/>
        </w:rPr>
        <w:t xml:space="preserve"> вопросы  предполагают выбор одного или нескольких вариантов ответа из </w:t>
      </w:r>
      <w:proofErr w:type="gramStart"/>
      <w:r w:rsidRPr="008E0164">
        <w:rPr>
          <w:sz w:val="28"/>
          <w:szCs w:val="28"/>
        </w:rPr>
        <w:t>ряда</w:t>
      </w:r>
      <w:proofErr w:type="gramEnd"/>
      <w:r w:rsidRPr="008E0164">
        <w:rPr>
          <w:sz w:val="28"/>
          <w:szCs w:val="28"/>
        </w:rPr>
        <w:t xml:space="preserve"> предложенных либо самостоятельный ответ. С точки зрения получения новой информации открытые вопросы предпочтительнее, но они очень сложны в обработке, требуют контент-анализа. Закрытые вопросы удобны для обработки и анализа, но кроме той информации, которая заложена в них при составлении, они не дают ничего нового для исследователя.</w:t>
      </w:r>
    </w:p>
    <w:p w:rsidR="00247D61" w:rsidRPr="008E0164" w:rsidRDefault="00247D61" w:rsidP="00247D61">
      <w:pPr>
        <w:ind w:firstLine="709"/>
        <w:jc w:val="both"/>
        <w:rPr>
          <w:b/>
          <w:sz w:val="28"/>
          <w:szCs w:val="28"/>
        </w:rPr>
      </w:pPr>
      <w:r w:rsidRPr="008E0164">
        <w:rPr>
          <w:sz w:val="28"/>
          <w:szCs w:val="28"/>
        </w:rPr>
        <w:t xml:space="preserve">– </w:t>
      </w:r>
      <w:proofErr w:type="gramStart"/>
      <w:r w:rsidRPr="008E0164">
        <w:rPr>
          <w:b/>
          <w:sz w:val="28"/>
          <w:szCs w:val="28"/>
        </w:rPr>
        <w:t>у</w:t>
      </w:r>
      <w:proofErr w:type="gramEnd"/>
      <w:r w:rsidRPr="008E0164">
        <w:rPr>
          <w:b/>
          <w:sz w:val="28"/>
          <w:szCs w:val="28"/>
        </w:rPr>
        <w:t xml:space="preserve">стный опрос </w:t>
      </w:r>
      <w:r w:rsidRPr="008E0164">
        <w:rPr>
          <w:sz w:val="28"/>
          <w:szCs w:val="28"/>
        </w:rPr>
        <w:t xml:space="preserve">может осуществляться в виде </w:t>
      </w:r>
      <w:r w:rsidRPr="008E0164">
        <w:rPr>
          <w:b/>
          <w:sz w:val="28"/>
          <w:szCs w:val="28"/>
        </w:rPr>
        <w:t>беседы</w:t>
      </w:r>
      <w:r w:rsidRPr="008E0164">
        <w:rPr>
          <w:sz w:val="28"/>
          <w:szCs w:val="28"/>
        </w:rPr>
        <w:t xml:space="preserve"> и </w:t>
      </w:r>
      <w:r w:rsidRPr="008E0164">
        <w:rPr>
          <w:b/>
          <w:sz w:val="28"/>
          <w:szCs w:val="28"/>
        </w:rPr>
        <w:t>интервью</w:t>
      </w:r>
      <w:r w:rsidRPr="008E0164">
        <w:rPr>
          <w:sz w:val="28"/>
          <w:szCs w:val="28"/>
        </w:rPr>
        <w:t>, иногда последнее рассматривается как разновидность метода беседы.</w:t>
      </w:r>
    </w:p>
    <w:p w:rsidR="00247D61" w:rsidRPr="008E0164" w:rsidRDefault="00247D61" w:rsidP="00247D61">
      <w:pPr>
        <w:ind w:firstLine="709"/>
        <w:jc w:val="both"/>
        <w:rPr>
          <w:sz w:val="28"/>
          <w:szCs w:val="28"/>
        </w:rPr>
      </w:pPr>
      <w:r w:rsidRPr="008E0164">
        <w:rPr>
          <w:b/>
          <w:i/>
          <w:sz w:val="28"/>
          <w:szCs w:val="28"/>
        </w:rPr>
        <w:t>Беседа</w:t>
      </w:r>
      <w:r w:rsidRPr="008E0164">
        <w:rPr>
          <w:sz w:val="28"/>
          <w:szCs w:val="28"/>
        </w:rPr>
        <w:t xml:space="preserve"> применяется на разных стадиях исследования: как для первичной ориентировки, так и для уточнения выводов, полученных другими методами. Беседа может проводиться как индивидуально, так и с группой испытуемых. Может носить «свободный характер» – экспериментатор варьирует вопросы, направленные в соответствии с целью исследования на выяснение чего-либо, задает дополнительные вопросы для уточнения мнения собеседника (респондента). Беседа может быть стандартизированной, в этом случае формулировки вопросов и их последовательность определены заранее и одинаковы для всех опрашиваемых, экспериментатор следует заранее составленному плану и вопросы не изменяет. В обоих случаях беседа в соответствии с поставленной целью требует хорошей предварительной подготовки: составления плана, формулирования основных вопросов, прогнозирования возможных вариантов ответов и т. п.</w:t>
      </w:r>
    </w:p>
    <w:p w:rsidR="00247D61" w:rsidRPr="008E0164" w:rsidRDefault="00247D61" w:rsidP="00247D61">
      <w:pPr>
        <w:ind w:firstLine="709"/>
        <w:jc w:val="both"/>
        <w:rPr>
          <w:sz w:val="28"/>
          <w:szCs w:val="28"/>
        </w:rPr>
      </w:pPr>
      <w:r w:rsidRPr="008E0164">
        <w:rPr>
          <w:b/>
          <w:i/>
          <w:sz w:val="28"/>
          <w:szCs w:val="28"/>
        </w:rPr>
        <w:t>Интервью</w:t>
      </w:r>
      <w:r w:rsidRPr="008E0164">
        <w:rPr>
          <w:sz w:val="28"/>
          <w:szCs w:val="28"/>
        </w:rPr>
        <w:t>. Проводится только индивидуально «</w:t>
      </w:r>
      <w:r w:rsidRPr="008E0164">
        <w:rPr>
          <w:i/>
          <w:sz w:val="28"/>
          <w:szCs w:val="28"/>
          <w:lang w:val="en-US"/>
        </w:rPr>
        <w:t>t</w:t>
      </w:r>
      <w:r w:rsidRPr="008E0164">
        <w:rPr>
          <w:i/>
          <w:sz w:val="28"/>
          <w:szCs w:val="28"/>
        </w:rPr>
        <w:t>ê</w:t>
      </w:r>
      <w:r w:rsidRPr="008E0164">
        <w:rPr>
          <w:i/>
          <w:sz w:val="28"/>
          <w:szCs w:val="28"/>
          <w:lang w:val="en-US"/>
        </w:rPr>
        <w:t>te</w:t>
      </w:r>
      <w:r w:rsidRPr="008E0164">
        <w:rPr>
          <w:i/>
          <w:sz w:val="28"/>
          <w:szCs w:val="28"/>
        </w:rPr>
        <w:t xml:space="preserve"> á </w:t>
      </w:r>
      <w:r w:rsidRPr="008E0164">
        <w:rPr>
          <w:i/>
          <w:sz w:val="28"/>
          <w:szCs w:val="28"/>
          <w:lang w:val="en-US"/>
        </w:rPr>
        <w:t>t</w:t>
      </w:r>
      <w:r w:rsidRPr="008E0164">
        <w:rPr>
          <w:i/>
          <w:sz w:val="28"/>
          <w:szCs w:val="28"/>
        </w:rPr>
        <w:t>ê</w:t>
      </w:r>
      <w:r w:rsidRPr="008E0164">
        <w:rPr>
          <w:i/>
          <w:sz w:val="28"/>
          <w:szCs w:val="28"/>
          <w:lang w:val="en-US"/>
        </w:rPr>
        <w:t>te</w:t>
      </w:r>
      <w:r w:rsidRPr="008E0164">
        <w:rPr>
          <w:sz w:val="28"/>
          <w:szCs w:val="28"/>
        </w:rPr>
        <w:t xml:space="preserve">» – (наедине) </w:t>
      </w:r>
      <w:r w:rsidRPr="008E0164">
        <w:rPr>
          <w:sz w:val="28"/>
          <w:szCs w:val="28"/>
          <w:lang w:val="en-US"/>
        </w:rPr>
        <w:t>c</w:t>
      </w:r>
      <w:r w:rsidRPr="008E0164">
        <w:rPr>
          <w:sz w:val="28"/>
          <w:szCs w:val="28"/>
        </w:rPr>
        <w:t xml:space="preserve"> респондентом. Хорошо подготовленное интервью, вопросы которого составлены с учетом знания структуры изучаемого феномена, может способствовать получению информации для дальнейшего его уточнения. Интервью, как и </w:t>
      </w:r>
      <w:r w:rsidRPr="008E0164">
        <w:rPr>
          <w:b/>
          <w:i/>
          <w:sz w:val="28"/>
          <w:szCs w:val="28"/>
        </w:rPr>
        <w:t>беседа</w:t>
      </w:r>
      <w:r w:rsidRPr="008E0164">
        <w:rPr>
          <w:b/>
          <w:sz w:val="28"/>
          <w:szCs w:val="28"/>
        </w:rPr>
        <w:t>,</w:t>
      </w:r>
      <w:r w:rsidRPr="008E0164">
        <w:rPr>
          <w:sz w:val="28"/>
          <w:szCs w:val="28"/>
        </w:rPr>
        <w:t xml:space="preserve"> может быть стандартизированным и нестандартизированным. </w:t>
      </w:r>
    </w:p>
    <w:p w:rsidR="00247D61" w:rsidRPr="008E0164" w:rsidRDefault="00247D61" w:rsidP="00247D61">
      <w:pPr>
        <w:shd w:val="clear" w:color="auto" w:fill="FFFFFF"/>
        <w:ind w:firstLine="709"/>
        <w:jc w:val="both"/>
        <w:rPr>
          <w:sz w:val="28"/>
          <w:szCs w:val="28"/>
        </w:rPr>
      </w:pPr>
      <w:r w:rsidRPr="008E0164">
        <w:rPr>
          <w:b/>
          <w:sz w:val="28"/>
          <w:szCs w:val="28"/>
        </w:rPr>
        <w:t>Метод самонаблюдения</w:t>
      </w:r>
      <w:r w:rsidRPr="008E0164">
        <w:rPr>
          <w:sz w:val="28"/>
          <w:szCs w:val="28"/>
        </w:rPr>
        <w:t xml:space="preserve">. Такие методы, как беседа, интервью, анкета, невозможны без привлечения данных самонаблюдения, т. е. наблюдения, объектом которого являются психические состояния и действия самого субъекта. </w:t>
      </w:r>
      <w:r w:rsidRPr="008E0164">
        <w:rPr>
          <w:b/>
          <w:i/>
          <w:iCs/>
          <w:w w:val="105"/>
          <w:sz w:val="28"/>
          <w:szCs w:val="28"/>
        </w:rPr>
        <w:t>Самонаблюдениие</w:t>
      </w:r>
      <w:r w:rsidRPr="008E0164">
        <w:rPr>
          <w:w w:val="105"/>
          <w:sz w:val="28"/>
          <w:szCs w:val="28"/>
        </w:rPr>
        <w:t>, как и объективное наблюдение, относится к обсервационным методам.</w:t>
      </w:r>
      <w:r w:rsidRPr="008E0164">
        <w:rPr>
          <w:spacing w:val="-2"/>
          <w:w w:val="105"/>
          <w:sz w:val="28"/>
          <w:szCs w:val="28"/>
        </w:rPr>
        <w:t xml:space="preserve"> </w:t>
      </w:r>
      <w:r w:rsidRPr="008E0164">
        <w:rPr>
          <w:spacing w:val="-1"/>
          <w:w w:val="105"/>
          <w:sz w:val="28"/>
          <w:szCs w:val="28"/>
        </w:rPr>
        <w:t xml:space="preserve">Подобно всем явлениям психической </w:t>
      </w:r>
      <w:r w:rsidRPr="008E0164">
        <w:rPr>
          <w:spacing w:val="-1"/>
          <w:w w:val="105"/>
          <w:sz w:val="28"/>
          <w:szCs w:val="28"/>
        </w:rPr>
        <w:lastRenderedPageBreak/>
        <w:t xml:space="preserve">деятельности, результаты самонаблюдения объективируются в деятельности, в реальных позициях личности и ее поступках, в </w:t>
      </w:r>
      <w:r w:rsidRPr="008E0164">
        <w:rPr>
          <w:w w:val="105"/>
          <w:sz w:val="28"/>
          <w:szCs w:val="28"/>
        </w:rPr>
        <w:t>уровне притязаний и динамике отношений к окружающим, в различных типах коммуникаций. С</w:t>
      </w:r>
      <w:r w:rsidRPr="008E0164">
        <w:rPr>
          <w:spacing w:val="1"/>
          <w:w w:val="105"/>
          <w:sz w:val="28"/>
          <w:szCs w:val="28"/>
        </w:rPr>
        <w:t xml:space="preserve">амонаблюдение выступает </w:t>
      </w:r>
      <w:r w:rsidRPr="008E0164">
        <w:rPr>
          <w:w w:val="105"/>
          <w:sz w:val="28"/>
          <w:szCs w:val="28"/>
        </w:rPr>
        <w:t xml:space="preserve">как компонент многих других методов при изучении психических </w:t>
      </w:r>
      <w:r w:rsidRPr="008E0164">
        <w:rPr>
          <w:spacing w:val="-3"/>
          <w:w w:val="105"/>
          <w:sz w:val="28"/>
          <w:szCs w:val="28"/>
        </w:rPr>
        <w:t xml:space="preserve">реакций, актов поведения, форм деятельности в виде </w:t>
      </w:r>
      <w:r w:rsidRPr="008E0164">
        <w:rPr>
          <w:b/>
          <w:i/>
          <w:iCs/>
          <w:w w:val="105"/>
          <w:sz w:val="28"/>
          <w:szCs w:val="28"/>
        </w:rPr>
        <w:t>словесного отчета</w:t>
      </w:r>
      <w:r w:rsidRPr="008E0164">
        <w:rPr>
          <w:b/>
          <w:i/>
          <w:iCs/>
          <w:w w:val="81"/>
          <w:sz w:val="28"/>
          <w:szCs w:val="28"/>
        </w:rPr>
        <w:t xml:space="preserve">. </w:t>
      </w:r>
      <w:r w:rsidRPr="008E0164">
        <w:rPr>
          <w:sz w:val="28"/>
          <w:szCs w:val="28"/>
        </w:rPr>
        <w:t xml:space="preserve">Самонаблюдение в виде словесного отчета испытуемого после эксперимента или перед ним служит дополнительной информацией для дальнейшего совершенствования экспериментальных методов и фактически при этом является не методом, а объектом исследования. Самостоятельного значения этот метод не имеет, так как результаты самонаблюдения невозможно ни доказать, ни опровергнуть. </w:t>
      </w:r>
    </w:p>
    <w:p w:rsidR="00247D61" w:rsidRPr="008E0164" w:rsidRDefault="00247D61" w:rsidP="00247D61">
      <w:pPr>
        <w:widowControl w:val="0"/>
        <w:autoSpaceDE w:val="0"/>
        <w:autoSpaceDN w:val="0"/>
        <w:adjustRightInd w:val="0"/>
        <w:ind w:firstLine="709"/>
        <w:jc w:val="both"/>
        <w:rPr>
          <w:spacing w:val="-4"/>
          <w:sz w:val="28"/>
          <w:szCs w:val="28"/>
        </w:rPr>
      </w:pPr>
      <w:r w:rsidRPr="008E0164">
        <w:rPr>
          <w:b/>
          <w:spacing w:val="-4"/>
          <w:sz w:val="28"/>
          <w:szCs w:val="28"/>
        </w:rPr>
        <w:t xml:space="preserve">Социометрия – </w:t>
      </w:r>
      <w:r w:rsidRPr="008E0164">
        <w:rPr>
          <w:spacing w:val="-4"/>
          <w:sz w:val="28"/>
          <w:szCs w:val="28"/>
        </w:rPr>
        <w:t xml:space="preserve">метод, позволяющий изучить особенности межличностных отношений и эмоциональных предпочтений в малых группах. Создателем метода социометрии является австро-американский психиатр Я. Морено. Методы ученых порой поражают своей гениальной простотой. В отличие от общеизвестного курьеза с яблоком создателя классической механики И. Ньютона, ученик З. Фрейда – Я. Морено вошел в историю с шуткой. Он опубликовал в прессе некролог (объявление о собственной смерти), а пришедшие в его адрес соболезнования позволили ему оценить отношение к нему друзей и знакомых и уровень собственной популярности. С помощью социометрии можно определить количественную меру предпочтений, безразличия или неприятия, симпатии или антипатии между членами группы, которые могут ими и не осознаваться. Осуществляя последовательный выбор членов группы в порядке предпочтения, испытуемые отвечают на косвенный вопрос (С кем бы ты хотел...?). Результаты фиксируются в социоматрице, на </w:t>
      </w:r>
      <w:proofErr w:type="gramStart"/>
      <w:r w:rsidRPr="008E0164">
        <w:rPr>
          <w:spacing w:val="-4"/>
          <w:sz w:val="28"/>
          <w:szCs w:val="28"/>
        </w:rPr>
        <w:t>основе</w:t>
      </w:r>
      <w:proofErr w:type="gramEnd"/>
      <w:r w:rsidRPr="008E0164">
        <w:rPr>
          <w:spacing w:val="-4"/>
          <w:sz w:val="28"/>
          <w:szCs w:val="28"/>
        </w:rPr>
        <w:t xml:space="preserve"> которой выявляются и описываются статусная структура группы, индивидуальные статусные категории («звезды», «предпочитаемые», «пренебрегаемые», «непринятые»), групповые социально-психологические индексы (коэффициент взаимности, уровень благополучия взаимоотношений и др.). Этот метод оперативен, его результаты могут быть представлены графически в виде социограммы. К недостаткам метода можно отнести то, что установленная структура связей не является неизменной по причине существования динамики группы. Метод непригоден при работе с группой, превышающей 40 человек. Детский вариант социометрии разработан Я.Л. Коломинским.</w:t>
      </w:r>
      <w:r w:rsidRPr="008E0164">
        <w:rPr>
          <w:b/>
          <w:spacing w:val="-4"/>
          <w:sz w:val="28"/>
          <w:szCs w:val="28"/>
        </w:rPr>
        <w:t xml:space="preserve"> </w:t>
      </w:r>
      <w:r w:rsidRPr="008E0164">
        <w:rPr>
          <w:spacing w:val="-4"/>
          <w:sz w:val="28"/>
          <w:szCs w:val="28"/>
        </w:rPr>
        <w:t>Вариантом социометрии является</w:t>
      </w:r>
      <w:r w:rsidRPr="008E0164">
        <w:rPr>
          <w:b/>
          <w:spacing w:val="-4"/>
          <w:sz w:val="28"/>
          <w:szCs w:val="28"/>
        </w:rPr>
        <w:t xml:space="preserve"> аутосоциометрия – </w:t>
      </w:r>
      <w:r w:rsidRPr="008E0164">
        <w:rPr>
          <w:spacing w:val="-4"/>
          <w:sz w:val="28"/>
          <w:szCs w:val="28"/>
        </w:rPr>
        <w:t>метод, применение которого позволяет выявить место, прогнозируемое испытуемым, в системе выбора членов группы, что косвенно демонстрирует уровень притязаний испытуемого.</w:t>
      </w:r>
    </w:p>
    <w:p w:rsidR="00247D61" w:rsidRPr="008E0164" w:rsidRDefault="00247D61" w:rsidP="00247D61">
      <w:pPr>
        <w:shd w:val="clear" w:color="auto" w:fill="FFFFFF"/>
        <w:ind w:firstLine="709"/>
        <w:jc w:val="both"/>
        <w:rPr>
          <w:sz w:val="28"/>
          <w:szCs w:val="28"/>
        </w:rPr>
      </w:pPr>
      <w:r w:rsidRPr="008E0164">
        <w:rPr>
          <w:b/>
          <w:spacing w:val="4"/>
          <w:sz w:val="28"/>
          <w:szCs w:val="28"/>
        </w:rPr>
        <w:t xml:space="preserve">Праксиметрические методы </w:t>
      </w:r>
      <w:r w:rsidRPr="008E0164">
        <w:rPr>
          <w:spacing w:val="4"/>
          <w:sz w:val="28"/>
          <w:szCs w:val="28"/>
        </w:rPr>
        <w:t xml:space="preserve">– опосредованное изучение психологических явлений, позволяющее характеризовать особенности навыков и умений, приемов и способов работы, характерологических и личностных черт, выражающихся в отношении к труду; индивидуальных особенностей испытуемых. </w:t>
      </w:r>
      <w:r w:rsidRPr="008E0164">
        <w:rPr>
          <w:spacing w:val="3"/>
          <w:sz w:val="28"/>
          <w:szCs w:val="28"/>
        </w:rPr>
        <w:t xml:space="preserve">Среди </w:t>
      </w:r>
      <w:r w:rsidRPr="008E0164">
        <w:rPr>
          <w:b/>
          <w:i/>
          <w:iCs/>
          <w:spacing w:val="3"/>
          <w:sz w:val="28"/>
          <w:szCs w:val="28"/>
        </w:rPr>
        <w:t xml:space="preserve">праксиметрических методов </w:t>
      </w:r>
      <w:r w:rsidRPr="008E0164">
        <w:rPr>
          <w:bCs/>
          <w:spacing w:val="3"/>
          <w:sz w:val="28"/>
          <w:szCs w:val="28"/>
        </w:rPr>
        <w:t>выделяют</w:t>
      </w:r>
      <w:r w:rsidRPr="008E0164">
        <w:rPr>
          <w:i/>
          <w:iCs/>
          <w:spacing w:val="3"/>
          <w:sz w:val="28"/>
          <w:szCs w:val="28"/>
        </w:rPr>
        <w:t xml:space="preserve"> </w:t>
      </w:r>
      <w:r w:rsidRPr="008E0164">
        <w:rPr>
          <w:b/>
          <w:spacing w:val="3"/>
          <w:sz w:val="28"/>
          <w:szCs w:val="28"/>
        </w:rPr>
        <w:t>хронометраж</w:t>
      </w:r>
      <w:r w:rsidRPr="008E0164">
        <w:rPr>
          <w:spacing w:val="3"/>
          <w:sz w:val="28"/>
          <w:szCs w:val="28"/>
        </w:rPr>
        <w:t xml:space="preserve"> рабочих или с</w:t>
      </w:r>
      <w:r w:rsidRPr="008E0164">
        <w:rPr>
          <w:spacing w:val="8"/>
          <w:sz w:val="28"/>
          <w:szCs w:val="28"/>
        </w:rPr>
        <w:t xml:space="preserve">портивных движений, </w:t>
      </w:r>
      <w:r w:rsidRPr="008E0164">
        <w:rPr>
          <w:b/>
          <w:spacing w:val="8"/>
          <w:sz w:val="28"/>
          <w:szCs w:val="28"/>
        </w:rPr>
        <w:t>циклографическую запись</w:t>
      </w:r>
      <w:r w:rsidRPr="008E0164">
        <w:rPr>
          <w:spacing w:val="8"/>
          <w:sz w:val="28"/>
          <w:szCs w:val="28"/>
        </w:rPr>
        <w:t xml:space="preserve"> актов поведени</w:t>
      </w:r>
      <w:r w:rsidRPr="008E0164">
        <w:rPr>
          <w:spacing w:val="7"/>
          <w:sz w:val="28"/>
          <w:szCs w:val="28"/>
        </w:rPr>
        <w:t xml:space="preserve">я или трудовых действий, </w:t>
      </w:r>
      <w:r w:rsidRPr="008E0164">
        <w:rPr>
          <w:b/>
          <w:spacing w:val="7"/>
          <w:sz w:val="28"/>
          <w:szCs w:val="28"/>
        </w:rPr>
        <w:t xml:space="preserve">профессиографию и </w:t>
      </w:r>
      <w:r w:rsidRPr="008E0164">
        <w:rPr>
          <w:b/>
          <w:spacing w:val="7"/>
          <w:sz w:val="28"/>
          <w:szCs w:val="28"/>
        </w:rPr>
        <w:lastRenderedPageBreak/>
        <w:t>профессиоведческое</w:t>
      </w:r>
      <w:r w:rsidRPr="008E0164">
        <w:rPr>
          <w:spacing w:val="7"/>
          <w:sz w:val="28"/>
          <w:szCs w:val="28"/>
        </w:rPr>
        <w:t xml:space="preserve"> </w:t>
      </w:r>
      <w:r w:rsidRPr="008E0164">
        <w:rPr>
          <w:b/>
          <w:spacing w:val="7"/>
          <w:sz w:val="28"/>
          <w:szCs w:val="28"/>
        </w:rPr>
        <w:t>описание</w:t>
      </w:r>
      <w:r w:rsidRPr="008E0164">
        <w:rPr>
          <w:spacing w:val="7"/>
          <w:sz w:val="28"/>
          <w:szCs w:val="28"/>
        </w:rPr>
        <w:t xml:space="preserve"> целостного производственного комплекса. </w:t>
      </w:r>
      <w:r w:rsidRPr="008E0164">
        <w:rPr>
          <w:spacing w:val="5"/>
          <w:sz w:val="28"/>
          <w:szCs w:val="28"/>
        </w:rPr>
        <w:t>Применение различных фиксационных и других те</w:t>
      </w:r>
      <w:r w:rsidRPr="008E0164">
        <w:rPr>
          <w:spacing w:val="6"/>
          <w:sz w:val="28"/>
          <w:szCs w:val="28"/>
        </w:rPr>
        <w:t>хнических средств (фотографических, кинематографических, зву</w:t>
      </w:r>
      <w:r w:rsidRPr="008E0164">
        <w:rPr>
          <w:sz w:val="28"/>
          <w:szCs w:val="28"/>
        </w:rPr>
        <w:t>котехнических, телевизионных), вклю</w:t>
      </w:r>
      <w:r w:rsidRPr="008E0164">
        <w:rPr>
          <w:spacing w:val="-2"/>
          <w:w w:val="105"/>
          <w:sz w:val="28"/>
          <w:szCs w:val="28"/>
        </w:rPr>
        <w:t>чая полупроницаемые экраны и камеры, обеспечивает сохран</w:t>
      </w:r>
      <w:r w:rsidRPr="008E0164">
        <w:rPr>
          <w:spacing w:val="-1"/>
          <w:w w:val="105"/>
          <w:sz w:val="28"/>
          <w:szCs w:val="28"/>
        </w:rPr>
        <w:t>ность естественной картины поведения/деятельности и их динамики.</w:t>
      </w:r>
      <w:r w:rsidRPr="008E0164">
        <w:rPr>
          <w:spacing w:val="-3"/>
          <w:w w:val="105"/>
          <w:sz w:val="28"/>
          <w:szCs w:val="28"/>
        </w:rPr>
        <w:t xml:space="preserve"> Специальные электронные устройства дают воз</w:t>
      </w:r>
      <w:r w:rsidRPr="008E0164">
        <w:rPr>
          <w:spacing w:val="3"/>
          <w:w w:val="105"/>
          <w:sz w:val="28"/>
          <w:szCs w:val="28"/>
        </w:rPr>
        <w:t>можность автоматизации фиксационных средств</w:t>
      </w:r>
      <w:r w:rsidRPr="008E0164">
        <w:rPr>
          <w:spacing w:val="-2"/>
          <w:w w:val="105"/>
          <w:sz w:val="28"/>
          <w:szCs w:val="28"/>
        </w:rPr>
        <w:t xml:space="preserve">, получения хронометрических показателей и </w:t>
      </w:r>
      <w:r w:rsidRPr="008E0164">
        <w:rPr>
          <w:spacing w:val="1"/>
          <w:w w:val="105"/>
          <w:sz w:val="28"/>
          <w:szCs w:val="28"/>
        </w:rPr>
        <w:t>построения циклограммы актов поведения/деятельности. Аналогичным обра</w:t>
      </w:r>
      <w:r w:rsidRPr="008E0164">
        <w:rPr>
          <w:w w:val="105"/>
          <w:sz w:val="28"/>
          <w:szCs w:val="28"/>
        </w:rPr>
        <w:t>зом обработка с помощью акустических анализаторов магнито</w:t>
      </w:r>
      <w:r w:rsidRPr="008E0164">
        <w:rPr>
          <w:spacing w:val="-1"/>
          <w:w w:val="105"/>
          <w:sz w:val="28"/>
          <w:szCs w:val="28"/>
        </w:rPr>
        <w:t xml:space="preserve">фонных записей голоса и речи человека, звуковой сигнализации </w:t>
      </w:r>
      <w:r w:rsidRPr="008E0164">
        <w:rPr>
          <w:spacing w:val="-2"/>
          <w:w w:val="105"/>
          <w:sz w:val="28"/>
          <w:szCs w:val="28"/>
        </w:rPr>
        <w:t xml:space="preserve">животных дает частотные и временные характеристики, уточняющие факты наблюдения. </w:t>
      </w:r>
    </w:p>
    <w:p w:rsidR="00247D61" w:rsidRPr="008E0164" w:rsidRDefault="00247D61" w:rsidP="00247D61">
      <w:pPr>
        <w:shd w:val="clear" w:color="auto" w:fill="FFFFFF"/>
        <w:ind w:firstLine="709"/>
        <w:jc w:val="both"/>
        <w:rPr>
          <w:sz w:val="28"/>
          <w:szCs w:val="28"/>
        </w:rPr>
      </w:pPr>
      <w:r w:rsidRPr="008E0164">
        <w:rPr>
          <w:b/>
          <w:i/>
          <w:spacing w:val="4"/>
          <w:sz w:val="28"/>
          <w:szCs w:val="28"/>
        </w:rPr>
        <w:t>Анализ продуктов деятельности</w:t>
      </w:r>
      <w:r w:rsidRPr="008E0164">
        <w:rPr>
          <w:spacing w:val="4"/>
          <w:sz w:val="28"/>
          <w:szCs w:val="28"/>
        </w:rPr>
        <w:t>, в качестве которых могут выступать</w:t>
      </w:r>
      <w:r w:rsidRPr="008E0164">
        <w:rPr>
          <w:sz w:val="28"/>
          <w:szCs w:val="28"/>
        </w:rPr>
        <w:t xml:space="preserve"> письменные, творческие и графические работы,</w:t>
      </w:r>
      <w:r w:rsidRPr="008E0164">
        <w:rPr>
          <w:spacing w:val="3"/>
          <w:sz w:val="28"/>
          <w:szCs w:val="28"/>
        </w:rPr>
        <w:t xml:space="preserve"> </w:t>
      </w:r>
      <w:r w:rsidRPr="008E0164">
        <w:rPr>
          <w:spacing w:val="2"/>
          <w:sz w:val="28"/>
          <w:szCs w:val="28"/>
        </w:rPr>
        <w:t>художественные</w:t>
      </w:r>
      <w:r w:rsidRPr="008E0164">
        <w:rPr>
          <w:spacing w:val="3"/>
          <w:sz w:val="28"/>
          <w:szCs w:val="28"/>
        </w:rPr>
        <w:t xml:space="preserve"> изделия</w:t>
      </w:r>
      <w:r w:rsidRPr="008E0164">
        <w:rPr>
          <w:spacing w:val="2"/>
          <w:sz w:val="28"/>
          <w:szCs w:val="28"/>
        </w:rPr>
        <w:t>, литературные, научные произведения, изобре</w:t>
      </w:r>
      <w:r w:rsidRPr="008E0164">
        <w:rPr>
          <w:spacing w:val="7"/>
          <w:sz w:val="28"/>
          <w:szCs w:val="28"/>
        </w:rPr>
        <w:t xml:space="preserve">тения, </w:t>
      </w:r>
      <w:r w:rsidRPr="008E0164">
        <w:rPr>
          <w:sz w:val="28"/>
          <w:szCs w:val="28"/>
        </w:rPr>
        <w:t>эпистолярное наследие (письма), реализуется соответствующими техниками анализа</w:t>
      </w:r>
      <w:r w:rsidRPr="008E0164">
        <w:rPr>
          <w:spacing w:val="7"/>
          <w:sz w:val="28"/>
          <w:szCs w:val="28"/>
        </w:rPr>
        <w:t xml:space="preserve">. </w:t>
      </w:r>
      <w:proofErr w:type="gramStart"/>
      <w:r w:rsidRPr="008E0164">
        <w:rPr>
          <w:sz w:val="28"/>
          <w:szCs w:val="28"/>
        </w:rPr>
        <w:t xml:space="preserve">Может использоваться измерение определенных количественных характеристик и оценка качества, в том числе новизны и индивидуальности результатов теоретической и практической деятельности; контент-анализ, в котором выделяются смысловые единицы (текста) и осуществляется замер частоты их повторения. </w:t>
      </w:r>
      <w:proofErr w:type="gramEnd"/>
    </w:p>
    <w:p w:rsidR="00247D61" w:rsidRPr="008E0164" w:rsidRDefault="00247D61" w:rsidP="00247D61">
      <w:pPr>
        <w:shd w:val="clear" w:color="auto" w:fill="FFFFFF"/>
        <w:ind w:firstLine="709"/>
        <w:jc w:val="both"/>
        <w:rPr>
          <w:sz w:val="28"/>
          <w:szCs w:val="28"/>
        </w:rPr>
      </w:pPr>
      <w:r w:rsidRPr="008E0164">
        <w:rPr>
          <w:b/>
          <w:iCs/>
          <w:spacing w:val="2"/>
          <w:sz w:val="28"/>
          <w:szCs w:val="28"/>
        </w:rPr>
        <w:t xml:space="preserve">Моделирование </w:t>
      </w:r>
      <w:r w:rsidRPr="008E0164">
        <w:rPr>
          <w:spacing w:val="6"/>
          <w:sz w:val="28"/>
          <w:szCs w:val="28"/>
        </w:rPr>
        <w:t xml:space="preserve">– </w:t>
      </w:r>
      <w:r w:rsidRPr="008E0164">
        <w:rPr>
          <w:spacing w:val="4"/>
          <w:sz w:val="28"/>
          <w:szCs w:val="28"/>
        </w:rPr>
        <w:t>методы теоретического исследования, необходимые как для познания психи</w:t>
      </w:r>
      <w:r w:rsidRPr="008E0164">
        <w:rPr>
          <w:spacing w:val="3"/>
          <w:sz w:val="28"/>
          <w:szCs w:val="28"/>
        </w:rPr>
        <w:t>ческих явлений, так и для воспроизведения в технических устройствах параметров, наиболее близких к этим явлениям, их инфор</w:t>
      </w:r>
      <w:r w:rsidRPr="008E0164">
        <w:rPr>
          <w:spacing w:val="6"/>
          <w:sz w:val="28"/>
          <w:szCs w:val="28"/>
        </w:rPr>
        <w:t>мационной функции и саморегуляции. Они опираются на информацию об изучаемом психическом явлении, но не требуют участия испытуемых или реального создания изучаемой ситуации. Применяются, когда использование других методов затруднено. Моделирование может быть логическим, математическим, техническим, кибернетическим.</w:t>
      </w:r>
    </w:p>
    <w:p w:rsidR="00247D61" w:rsidRPr="008E0164" w:rsidRDefault="00247D61" w:rsidP="00247D61">
      <w:pPr>
        <w:shd w:val="clear" w:color="auto" w:fill="FFFFFF"/>
        <w:ind w:firstLine="709"/>
        <w:jc w:val="both"/>
        <w:rPr>
          <w:sz w:val="28"/>
          <w:szCs w:val="28"/>
        </w:rPr>
      </w:pPr>
      <w:r w:rsidRPr="008E0164">
        <w:rPr>
          <w:b/>
          <w:iCs/>
          <w:spacing w:val="3"/>
          <w:sz w:val="28"/>
          <w:szCs w:val="28"/>
        </w:rPr>
        <w:t>Биографический метод</w:t>
      </w:r>
      <w:r w:rsidRPr="008E0164">
        <w:rPr>
          <w:i/>
          <w:iCs/>
          <w:spacing w:val="3"/>
          <w:sz w:val="28"/>
          <w:szCs w:val="28"/>
        </w:rPr>
        <w:t xml:space="preserve"> – </w:t>
      </w:r>
      <w:r w:rsidRPr="008E0164">
        <w:rPr>
          <w:spacing w:val="3"/>
          <w:sz w:val="28"/>
          <w:szCs w:val="28"/>
        </w:rPr>
        <w:t>собирание и анализ данных о жизненном пути человека как личности и субъекта деятельности. Метод включает: ана</w:t>
      </w:r>
      <w:r w:rsidRPr="008E0164">
        <w:rPr>
          <w:spacing w:val="6"/>
          <w:sz w:val="28"/>
          <w:szCs w:val="28"/>
        </w:rPr>
        <w:t>лиз документации</w:t>
      </w:r>
      <w:r w:rsidRPr="008E0164">
        <w:rPr>
          <w:sz w:val="28"/>
          <w:szCs w:val="28"/>
        </w:rPr>
        <w:t xml:space="preserve"> (личные дела, медицинские карты),</w:t>
      </w:r>
      <w:r w:rsidRPr="008E0164">
        <w:rPr>
          <w:spacing w:val="6"/>
          <w:sz w:val="28"/>
          <w:szCs w:val="28"/>
        </w:rPr>
        <w:t xml:space="preserve"> свидетельств современников, </w:t>
      </w:r>
      <w:r w:rsidRPr="008E0164">
        <w:rPr>
          <w:spacing w:val="4"/>
          <w:sz w:val="28"/>
          <w:szCs w:val="28"/>
        </w:rPr>
        <w:t xml:space="preserve">продуктов деятельности самого человека (рукописей, </w:t>
      </w:r>
      <w:r w:rsidRPr="008E0164">
        <w:rPr>
          <w:sz w:val="28"/>
          <w:szCs w:val="28"/>
        </w:rPr>
        <w:t>дневников,</w:t>
      </w:r>
      <w:r w:rsidRPr="008E0164">
        <w:rPr>
          <w:spacing w:val="4"/>
          <w:sz w:val="28"/>
          <w:szCs w:val="28"/>
        </w:rPr>
        <w:t xml:space="preserve"> </w:t>
      </w:r>
      <w:r w:rsidRPr="008E0164">
        <w:rPr>
          <w:spacing w:val="7"/>
          <w:sz w:val="28"/>
          <w:szCs w:val="28"/>
        </w:rPr>
        <w:t>эпистолярного наследия</w:t>
      </w:r>
      <w:r w:rsidRPr="008E0164">
        <w:rPr>
          <w:spacing w:val="4"/>
          <w:sz w:val="28"/>
          <w:szCs w:val="28"/>
        </w:rPr>
        <w:t xml:space="preserve"> и т. д.); </w:t>
      </w:r>
      <w:r w:rsidRPr="008E0164">
        <w:rPr>
          <w:spacing w:val="5"/>
          <w:sz w:val="28"/>
          <w:szCs w:val="28"/>
        </w:rPr>
        <w:t>методики и техники составления коллекций доку</w:t>
      </w:r>
      <w:r w:rsidRPr="008E0164">
        <w:rPr>
          <w:spacing w:val="4"/>
          <w:sz w:val="28"/>
          <w:szCs w:val="28"/>
        </w:rPr>
        <w:t xml:space="preserve">ментов и материалов; определение критериев оценки различных компонентов </w:t>
      </w:r>
      <w:r w:rsidRPr="008E0164">
        <w:rPr>
          <w:spacing w:val="5"/>
          <w:sz w:val="28"/>
          <w:szCs w:val="28"/>
        </w:rPr>
        <w:t>биографии и типов жизненного пути. Срав</w:t>
      </w:r>
      <w:r w:rsidRPr="008E0164">
        <w:rPr>
          <w:spacing w:val="7"/>
          <w:sz w:val="28"/>
          <w:szCs w:val="28"/>
        </w:rPr>
        <w:t xml:space="preserve">нительное изучение биографий ученых (писателей, художников, композиторов) с </w:t>
      </w:r>
      <w:r w:rsidRPr="008E0164">
        <w:rPr>
          <w:spacing w:val="4"/>
          <w:sz w:val="28"/>
          <w:szCs w:val="28"/>
        </w:rPr>
        <w:t>целью определения оптимальных пе</w:t>
      </w:r>
      <w:r w:rsidRPr="008E0164">
        <w:rPr>
          <w:spacing w:val="3"/>
          <w:sz w:val="28"/>
          <w:szCs w:val="28"/>
        </w:rPr>
        <w:t xml:space="preserve">риодов творчества и фаз становления их таланта применяется в акмеологии (например, защищенная докторская диссертация Л.Е. Варфоломеевой, посвященная научному творчеству ее отца, известного ленинградского психолога – профессора Е.С. Кузьмина). </w:t>
      </w:r>
    </w:p>
    <w:p w:rsidR="00247D61" w:rsidRPr="008E0164" w:rsidRDefault="00247D61" w:rsidP="00247D61">
      <w:pPr>
        <w:ind w:firstLine="709"/>
        <w:jc w:val="both"/>
        <w:rPr>
          <w:sz w:val="28"/>
          <w:szCs w:val="28"/>
        </w:rPr>
      </w:pPr>
      <w:r w:rsidRPr="008E0164">
        <w:rPr>
          <w:b/>
          <w:sz w:val="28"/>
          <w:szCs w:val="28"/>
        </w:rPr>
        <w:t>Метод экспертных оценок</w:t>
      </w:r>
      <w:r w:rsidRPr="008E0164">
        <w:rPr>
          <w:sz w:val="28"/>
          <w:szCs w:val="28"/>
        </w:rPr>
        <w:t xml:space="preserve"> широко применяется в психологии личности и педагогической психологии. </w:t>
      </w:r>
      <w:proofErr w:type="gramStart"/>
      <w:r w:rsidRPr="008E0164">
        <w:rPr>
          <w:sz w:val="28"/>
          <w:szCs w:val="28"/>
        </w:rPr>
        <w:t xml:space="preserve">В качестве экспертов (не менее трех) </w:t>
      </w:r>
      <w:r w:rsidRPr="008E0164">
        <w:rPr>
          <w:sz w:val="28"/>
          <w:szCs w:val="28"/>
        </w:rPr>
        <w:lastRenderedPageBreak/>
        <w:t>могут выступать компетентные лица, хорошо знающие испытуемых: воспитатели детских садов и школ-интернатов, классные руководители, мастера производственно-технических училищ, мастера на производстве, тренеры и т. д. Экспертные оценки целесообразно выставлять по степени выраженности того или иного свойства или элемента поведения / деятельности (более или менее дробных их элементов), а не в виде описания качественных проявлений свойств, что</w:t>
      </w:r>
      <w:proofErr w:type="gramEnd"/>
      <w:r w:rsidRPr="008E0164">
        <w:rPr>
          <w:sz w:val="28"/>
          <w:szCs w:val="28"/>
        </w:rPr>
        <w:t xml:space="preserve"> эффективнее реализовывается в беседе с экспертами. Обобщение результатов оценивания и беседы проводится исследователем.</w:t>
      </w:r>
    </w:p>
    <w:p w:rsidR="00247D61" w:rsidRPr="008E0164" w:rsidRDefault="00247D61" w:rsidP="00247D61">
      <w:pPr>
        <w:shd w:val="clear" w:color="auto" w:fill="FFFFFF"/>
        <w:ind w:firstLine="709"/>
        <w:jc w:val="both"/>
        <w:rPr>
          <w:sz w:val="28"/>
          <w:szCs w:val="28"/>
        </w:rPr>
      </w:pPr>
      <w:r w:rsidRPr="008E0164">
        <w:rPr>
          <w:b/>
          <w:spacing w:val="5"/>
          <w:sz w:val="28"/>
          <w:szCs w:val="28"/>
        </w:rPr>
        <w:t xml:space="preserve">Метод </w:t>
      </w:r>
      <w:r w:rsidRPr="008E0164">
        <w:rPr>
          <w:b/>
          <w:sz w:val="28"/>
          <w:szCs w:val="28"/>
        </w:rPr>
        <w:t>обобщения независимых характеристик</w:t>
      </w:r>
      <w:r w:rsidRPr="008E0164">
        <w:rPr>
          <w:sz w:val="28"/>
          <w:szCs w:val="28"/>
        </w:rPr>
        <w:t xml:space="preserve"> (по К.К. Платонову) используется для объективизации получаемых исследователем оценок того или иного качества личности, уровня освоения ей знаний, навыков и умений. </w:t>
      </w:r>
    </w:p>
    <w:p w:rsidR="00247D61" w:rsidRPr="008E0164" w:rsidRDefault="00247D61" w:rsidP="00247D61">
      <w:pPr>
        <w:shd w:val="clear" w:color="auto" w:fill="FFFFFF"/>
        <w:ind w:firstLine="709"/>
        <w:jc w:val="both"/>
        <w:rPr>
          <w:sz w:val="28"/>
          <w:szCs w:val="28"/>
        </w:rPr>
      </w:pPr>
      <w:r w:rsidRPr="008E0164">
        <w:rPr>
          <w:spacing w:val="5"/>
          <w:sz w:val="28"/>
          <w:szCs w:val="28"/>
        </w:rPr>
        <w:t>В разных видах деятельности проявляются разные характеристики личности, поэтому человека следует изучать в разных видах выполняемой им деятельности и в разных социальных ролях, сходное проявление определенных качеств в различных видах деятельности повышает достоверность полученных результатов. Характеристики на испытуемого, составленные по единому плану, получают от разных взаимодействующих с ним лиц. Обобщение характеристик предполагает их анализ, сопоставление, выделение главного, существенного, повторяющегося и вторичный синтез собранного материала.</w:t>
      </w:r>
    </w:p>
    <w:p w:rsidR="00247D61" w:rsidRPr="008E0164" w:rsidRDefault="00247D61" w:rsidP="00247D61">
      <w:pPr>
        <w:ind w:firstLine="709"/>
        <w:jc w:val="both"/>
        <w:rPr>
          <w:sz w:val="28"/>
          <w:szCs w:val="28"/>
        </w:rPr>
      </w:pPr>
      <w:r w:rsidRPr="008E0164">
        <w:rPr>
          <w:b/>
          <w:sz w:val="28"/>
          <w:szCs w:val="28"/>
          <w:lang w:val="en-US"/>
        </w:rPr>
        <w:t>III</w:t>
      </w:r>
      <w:r w:rsidRPr="008E0164">
        <w:rPr>
          <w:b/>
          <w:sz w:val="28"/>
          <w:szCs w:val="28"/>
        </w:rPr>
        <w:t xml:space="preserve"> группа – методы обработки данных</w:t>
      </w:r>
      <w:r w:rsidRPr="008E0164">
        <w:rPr>
          <w:sz w:val="28"/>
          <w:szCs w:val="28"/>
        </w:rPr>
        <w:t xml:space="preserve">, включающие: </w:t>
      </w:r>
    </w:p>
    <w:p w:rsidR="00247D61" w:rsidRPr="008E0164" w:rsidRDefault="00247D61" w:rsidP="00247D61">
      <w:pPr>
        <w:shd w:val="clear" w:color="auto" w:fill="FFFFFF"/>
        <w:ind w:firstLine="709"/>
        <w:jc w:val="both"/>
        <w:rPr>
          <w:sz w:val="28"/>
          <w:szCs w:val="28"/>
        </w:rPr>
      </w:pPr>
      <w:r w:rsidRPr="008E0164">
        <w:rPr>
          <w:sz w:val="28"/>
          <w:szCs w:val="28"/>
        </w:rPr>
        <w:t xml:space="preserve">– </w:t>
      </w:r>
      <w:r w:rsidRPr="008E0164">
        <w:rPr>
          <w:b/>
          <w:sz w:val="28"/>
          <w:szCs w:val="28"/>
        </w:rPr>
        <w:t xml:space="preserve">количественные </w:t>
      </w:r>
      <w:r w:rsidRPr="008E0164">
        <w:rPr>
          <w:sz w:val="28"/>
          <w:szCs w:val="28"/>
        </w:rPr>
        <w:t>(математико-статистические) методы применяются для обработки полученных эмпирическими методами данных, для установления количественных зависимостей между изучаемыми психическими явлениями, для выявления типических, свойственных определенной группе испытуемых, особенностей. Все получаемые данные регистрируются – констатируется наличие или отсутствие определенного (изучаемого) качества у каждого члена группы; результаты подсчитываются. Применение тех или иных методов количественной обработки обусловлено целями исследования. Возможно простое ранжирование – расположение данных в определенной последовательности (убывания или нарастания того или иного качества, показателя). Если стоит задача проследить динамику развития того или иного качества, процесса, то достаточно вычисления показателей среднего арифметического и среднего квадратического отклонения или стандартной ошибки среднего арифметического и вычисления степени достоверности различий между группами. Сопоставление групп возможно при выработке единых оценочных критериев для сведения экспериментальных данных к сопоставимым единицам измерения (шкалирование). Если стоит задача изучения взаимозависимостей ряда показателей, применяется</w:t>
      </w:r>
      <w:r w:rsidRPr="008E0164">
        <w:rPr>
          <w:spacing w:val="4"/>
          <w:sz w:val="28"/>
          <w:szCs w:val="28"/>
        </w:rPr>
        <w:t xml:space="preserve"> корреляционный анализ, результаты которого характеризуют степень или тесноту связей, выражаемую коэффициентом корреляции. Факторный анализ позволяет определить значение каждого выделенного корреляционным анализом показателя в изучаемой системе, на основании чего определяется роль каждого из </w:t>
      </w:r>
      <w:r w:rsidRPr="008E0164">
        <w:rPr>
          <w:spacing w:val="4"/>
          <w:sz w:val="28"/>
          <w:szCs w:val="28"/>
        </w:rPr>
        <w:lastRenderedPageBreak/>
        <w:t>факторов по степени значимости. Кроме перечисленных существуют дисперсионный, дискриминан</w:t>
      </w:r>
      <w:r w:rsidRPr="008E0164">
        <w:rPr>
          <w:spacing w:val="6"/>
          <w:sz w:val="28"/>
          <w:szCs w:val="28"/>
        </w:rPr>
        <w:t xml:space="preserve">тный, регрессионный и кластерный анализы, применяемые в целях сопоставления результатов психологического измерения. </w:t>
      </w:r>
      <w:r w:rsidRPr="008E0164">
        <w:rPr>
          <w:sz w:val="28"/>
          <w:szCs w:val="28"/>
        </w:rPr>
        <w:t xml:space="preserve">Статистические методы применяются при обработке больших массивов цифрового материала; </w:t>
      </w:r>
    </w:p>
    <w:p w:rsidR="00247D61" w:rsidRPr="008E0164" w:rsidRDefault="00247D61" w:rsidP="00247D61">
      <w:pPr>
        <w:ind w:firstLine="709"/>
        <w:jc w:val="both"/>
        <w:rPr>
          <w:spacing w:val="2"/>
          <w:sz w:val="28"/>
          <w:szCs w:val="28"/>
        </w:rPr>
      </w:pPr>
      <w:r w:rsidRPr="008E0164">
        <w:rPr>
          <w:b/>
          <w:sz w:val="28"/>
          <w:szCs w:val="28"/>
        </w:rPr>
        <w:t>– качественный</w:t>
      </w:r>
      <w:r w:rsidRPr="008E0164">
        <w:rPr>
          <w:sz w:val="28"/>
          <w:szCs w:val="28"/>
        </w:rPr>
        <w:t xml:space="preserve"> </w:t>
      </w:r>
      <w:r w:rsidRPr="008E0164">
        <w:rPr>
          <w:b/>
          <w:iCs/>
          <w:spacing w:val="3"/>
          <w:sz w:val="28"/>
          <w:szCs w:val="28"/>
        </w:rPr>
        <w:t>анализ</w:t>
      </w:r>
      <w:r w:rsidRPr="008E0164">
        <w:rPr>
          <w:i/>
          <w:iCs/>
          <w:spacing w:val="3"/>
          <w:sz w:val="28"/>
          <w:szCs w:val="28"/>
        </w:rPr>
        <w:t xml:space="preserve"> </w:t>
      </w:r>
      <w:r w:rsidRPr="008E0164">
        <w:rPr>
          <w:spacing w:val="3"/>
          <w:sz w:val="28"/>
          <w:szCs w:val="28"/>
        </w:rPr>
        <w:t xml:space="preserve">заключается в дифференциации </w:t>
      </w:r>
      <w:proofErr w:type="gramStart"/>
      <w:r w:rsidRPr="008E0164">
        <w:rPr>
          <w:spacing w:val="3"/>
          <w:sz w:val="28"/>
          <w:szCs w:val="28"/>
        </w:rPr>
        <w:t>обраба-тываемого</w:t>
      </w:r>
      <w:proofErr w:type="gramEnd"/>
      <w:r w:rsidRPr="008E0164">
        <w:rPr>
          <w:spacing w:val="3"/>
          <w:sz w:val="28"/>
          <w:szCs w:val="28"/>
        </w:rPr>
        <w:t xml:space="preserve"> материала по типам, видам, вариантам, его систематизации; в </w:t>
      </w:r>
      <w:r w:rsidRPr="008E0164">
        <w:rPr>
          <w:iCs/>
          <w:spacing w:val="3"/>
          <w:sz w:val="28"/>
          <w:szCs w:val="28"/>
        </w:rPr>
        <w:t>категоризации</w:t>
      </w:r>
      <w:r w:rsidRPr="008E0164">
        <w:rPr>
          <w:i/>
          <w:iCs/>
          <w:spacing w:val="3"/>
          <w:sz w:val="28"/>
          <w:szCs w:val="28"/>
        </w:rPr>
        <w:t xml:space="preserve"> </w:t>
      </w:r>
      <w:r w:rsidRPr="008E0164">
        <w:rPr>
          <w:spacing w:val="3"/>
          <w:sz w:val="28"/>
          <w:szCs w:val="28"/>
        </w:rPr>
        <w:t>количественно обработанного материала, что не</w:t>
      </w:r>
      <w:r w:rsidRPr="008E0164">
        <w:rPr>
          <w:spacing w:val="7"/>
          <w:sz w:val="28"/>
          <w:szCs w:val="28"/>
        </w:rPr>
        <w:t xml:space="preserve">обходимо для подготовки обобщающей фазы исследования. </w:t>
      </w:r>
      <w:r w:rsidRPr="008E0164">
        <w:rPr>
          <w:spacing w:val="4"/>
          <w:sz w:val="28"/>
          <w:szCs w:val="28"/>
        </w:rPr>
        <w:t xml:space="preserve">Одним из способов качественного </w:t>
      </w:r>
      <w:r w:rsidRPr="008E0164">
        <w:rPr>
          <w:iCs/>
          <w:spacing w:val="4"/>
          <w:sz w:val="28"/>
          <w:szCs w:val="28"/>
        </w:rPr>
        <w:t>анализа</w:t>
      </w:r>
      <w:r w:rsidRPr="008E0164">
        <w:rPr>
          <w:i/>
          <w:iCs/>
          <w:spacing w:val="4"/>
          <w:sz w:val="28"/>
          <w:szCs w:val="28"/>
        </w:rPr>
        <w:t xml:space="preserve"> </w:t>
      </w:r>
      <w:r w:rsidRPr="008E0164">
        <w:rPr>
          <w:spacing w:val="4"/>
          <w:sz w:val="28"/>
          <w:szCs w:val="28"/>
        </w:rPr>
        <w:t>является психологическая казуистика – описание случаев, наибо</w:t>
      </w:r>
      <w:r w:rsidRPr="008E0164">
        <w:rPr>
          <w:spacing w:val="2"/>
          <w:sz w:val="28"/>
          <w:szCs w:val="28"/>
        </w:rPr>
        <w:t xml:space="preserve">лее типичных как для данной </w:t>
      </w:r>
      <w:proofErr w:type="gramStart"/>
      <w:r w:rsidRPr="008E0164">
        <w:rPr>
          <w:spacing w:val="2"/>
          <w:sz w:val="28"/>
          <w:szCs w:val="28"/>
        </w:rPr>
        <w:t>популяции</w:t>
      </w:r>
      <w:proofErr w:type="gramEnd"/>
      <w:r w:rsidRPr="008E0164">
        <w:rPr>
          <w:spacing w:val="2"/>
          <w:sz w:val="28"/>
          <w:szCs w:val="28"/>
        </w:rPr>
        <w:t xml:space="preserve"> или ее основных уровней, так и являющихся исключениями. Другим способом качественного анализа является контент-анализ. По словам Б. Берельсона, контент-анализ – это исследовательская техника для объективного, систематического и количественного описания явного содержания коммуникации. Ч. Осгуд считал, что это процедура, посредством которой делаются заключения об источниках и получателях, исходя из сведений, содержащихся в сообщениях, которыми они обмениваются. Для контент-анализа постулируются два методологических принципа: 1) постижение внетекстовой реальности, т. е. на основе анализа текста делаются выводы о реальных людях и явлениях;  2) соблюдение общих для эмпирических исследований правил обоснованности, устойчивости и репрезентативности получаемых данных. </w:t>
      </w:r>
    </w:p>
    <w:p w:rsidR="00247D61" w:rsidRPr="008E0164" w:rsidRDefault="00247D61" w:rsidP="00247D61">
      <w:pPr>
        <w:ind w:firstLine="709"/>
        <w:jc w:val="both"/>
        <w:rPr>
          <w:sz w:val="28"/>
          <w:szCs w:val="28"/>
        </w:rPr>
      </w:pPr>
      <w:proofErr w:type="gramStart"/>
      <w:r w:rsidRPr="008E0164">
        <w:rPr>
          <w:b/>
          <w:sz w:val="28"/>
          <w:szCs w:val="28"/>
          <w:lang w:val="en-US"/>
        </w:rPr>
        <w:t>VI</w:t>
      </w:r>
      <w:r w:rsidRPr="008E0164">
        <w:rPr>
          <w:b/>
          <w:sz w:val="28"/>
          <w:szCs w:val="28"/>
        </w:rPr>
        <w:t xml:space="preserve"> группа – интерпретационные методы.</w:t>
      </w:r>
      <w:proofErr w:type="gramEnd"/>
      <w:r w:rsidRPr="008E0164">
        <w:rPr>
          <w:sz w:val="28"/>
          <w:szCs w:val="28"/>
        </w:rPr>
        <w:t xml:space="preserve"> </w:t>
      </w:r>
    </w:p>
    <w:p w:rsidR="00247D61" w:rsidRPr="008E0164" w:rsidRDefault="00247D61" w:rsidP="00247D61">
      <w:pPr>
        <w:shd w:val="clear" w:color="auto" w:fill="FFFFFF"/>
        <w:ind w:firstLine="709"/>
        <w:jc w:val="both"/>
        <w:rPr>
          <w:spacing w:val="4"/>
          <w:sz w:val="28"/>
          <w:szCs w:val="28"/>
        </w:rPr>
      </w:pPr>
      <w:r w:rsidRPr="008E0164">
        <w:rPr>
          <w:b/>
          <w:i/>
          <w:iCs/>
          <w:spacing w:val="2"/>
          <w:sz w:val="28"/>
          <w:szCs w:val="28"/>
        </w:rPr>
        <w:t xml:space="preserve">Интерпретационные методы </w:t>
      </w:r>
      <w:r w:rsidRPr="008E0164">
        <w:rPr>
          <w:spacing w:val="5"/>
          <w:sz w:val="28"/>
          <w:szCs w:val="28"/>
        </w:rPr>
        <w:t xml:space="preserve">синтетического характера в психологии складываются </w:t>
      </w:r>
      <w:r w:rsidRPr="008E0164">
        <w:rPr>
          <w:spacing w:val="4"/>
          <w:sz w:val="28"/>
          <w:szCs w:val="28"/>
        </w:rPr>
        <w:t xml:space="preserve">в зависимости от двух основных видов взаимосвязей </w:t>
      </w:r>
      <w:r w:rsidRPr="008E0164">
        <w:rPr>
          <w:sz w:val="28"/>
          <w:szCs w:val="28"/>
        </w:rPr>
        <w:t xml:space="preserve">психических явлений – «вертикальных», </w:t>
      </w:r>
      <w:r w:rsidRPr="008E0164">
        <w:rPr>
          <w:b/>
          <w:iCs/>
          <w:sz w:val="28"/>
          <w:szCs w:val="28"/>
        </w:rPr>
        <w:t>генетических</w:t>
      </w:r>
      <w:r w:rsidRPr="008E0164">
        <w:rPr>
          <w:i/>
          <w:iCs/>
          <w:sz w:val="28"/>
          <w:szCs w:val="28"/>
        </w:rPr>
        <w:t xml:space="preserve"> </w:t>
      </w:r>
      <w:r w:rsidRPr="008E0164">
        <w:rPr>
          <w:sz w:val="28"/>
          <w:szCs w:val="28"/>
        </w:rPr>
        <w:t xml:space="preserve">связей между фазами и уровнями развития и </w:t>
      </w:r>
      <w:r w:rsidRPr="008E0164">
        <w:rPr>
          <w:b/>
          <w:iCs/>
          <w:sz w:val="28"/>
          <w:szCs w:val="28"/>
        </w:rPr>
        <w:t>«</w:t>
      </w:r>
      <w:r w:rsidRPr="008E0164">
        <w:rPr>
          <w:sz w:val="28"/>
          <w:szCs w:val="28"/>
        </w:rPr>
        <w:t xml:space="preserve">горизонтальных», </w:t>
      </w:r>
      <w:r w:rsidRPr="008E0164">
        <w:rPr>
          <w:b/>
          <w:iCs/>
          <w:sz w:val="28"/>
          <w:szCs w:val="28"/>
        </w:rPr>
        <w:t>структурных</w:t>
      </w:r>
      <w:r w:rsidRPr="008E0164">
        <w:rPr>
          <w:sz w:val="28"/>
          <w:szCs w:val="28"/>
        </w:rPr>
        <w:t xml:space="preserve"> свя</w:t>
      </w:r>
      <w:r w:rsidRPr="008E0164">
        <w:rPr>
          <w:spacing w:val="4"/>
          <w:sz w:val="28"/>
          <w:szCs w:val="28"/>
        </w:rPr>
        <w:t xml:space="preserve">зей между всеми изученными характеристиками личности. </w:t>
      </w:r>
    </w:p>
    <w:p w:rsidR="00247D61" w:rsidRPr="008E0164" w:rsidRDefault="00247D61" w:rsidP="00247D61">
      <w:pPr>
        <w:shd w:val="clear" w:color="auto" w:fill="FFFFFF"/>
        <w:ind w:firstLine="709"/>
        <w:jc w:val="both"/>
        <w:rPr>
          <w:spacing w:val="4"/>
          <w:sz w:val="28"/>
          <w:szCs w:val="28"/>
        </w:rPr>
      </w:pPr>
      <w:r w:rsidRPr="008E0164">
        <w:rPr>
          <w:b/>
          <w:i/>
          <w:spacing w:val="4"/>
          <w:sz w:val="28"/>
          <w:szCs w:val="28"/>
        </w:rPr>
        <w:t>Генетический</w:t>
      </w:r>
      <w:r w:rsidRPr="008E0164">
        <w:rPr>
          <w:spacing w:val="4"/>
          <w:sz w:val="28"/>
          <w:szCs w:val="28"/>
        </w:rPr>
        <w:t xml:space="preserve"> метод интерпретирует весь обработанный материал ис</w:t>
      </w:r>
      <w:r w:rsidRPr="008E0164">
        <w:rPr>
          <w:spacing w:val="2"/>
          <w:sz w:val="28"/>
          <w:szCs w:val="28"/>
        </w:rPr>
        <w:t xml:space="preserve">следования в </w:t>
      </w:r>
      <w:r w:rsidRPr="008E0164">
        <w:rPr>
          <w:iCs/>
          <w:spacing w:val="2"/>
          <w:sz w:val="28"/>
          <w:szCs w:val="28"/>
        </w:rPr>
        <w:t>характеристиках развития,</w:t>
      </w:r>
      <w:r w:rsidRPr="008E0164">
        <w:rPr>
          <w:i/>
          <w:iCs/>
          <w:spacing w:val="2"/>
          <w:sz w:val="28"/>
          <w:szCs w:val="28"/>
        </w:rPr>
        <w:t xml:space="preserve"> </w:t>
      </w:r>
      <w:r w:rsidRPr="008E0164">
        <w:rPr>
          <w:spacing w:val="2"/>
          <w:sz w:val="28"/>
          <w:szCs w:val="28"/>
        </w:rPr>
        <w:t xml:space="preserve">выделяя фазы, стадии, </w:t>
      </w:r>
      <w:r w:rsidRPr="008E0164">
        <w:rPr>
          <w:spacing w:val="5"/>
          <w:sz w:val="28"/>
          <w:szCs w:val="28"/>
        </w:rPr>
        <w:t>критические моменты процесса становления психических функ</w:t>
      </w:r>
      <w:r w:rsidRPr="008E0164">
        <w:rPr>
          <w:spacing w:val="4"/>
          <w:sz w:val="28"/>
          <w:szCs w:val="28"/>
        </w:rPr>
        <w:t xml:space="preserve">ций, образований или свойств личности. </w:t>
      </w:r>
      <w:r w:rsidRPr="008E0164">
        <w:rPr>
          <w:spacing w:val="3"/>
          <w:sz w:val="28"/>
          <w:szCs w:val="28"/>
        </w:rPr>
        <w:t xml:space="preserve">Вариантами </w:t>
      </w:r>
      <w:r w:rsidRPr="008E0164">
        <w:rPr>
          <w:b/>
          <w:i/>
          <w:spacing w:val="3"/>
          <w:sz w:val="28"/>
          <w:szCs w:val="28"/>
        </w:rPr>
        <w:t>генетического метода</w:t>
      </w:r>
      <w:r w:rsidRPr="008E0164">
        <w:rPr>
          <w:spacing w:val="3"/>
          <w:sz w:val="28"/>
          <w:szCs w:val="28"/>
        </w:rPr>
        <w:t xml:space="preserve"> являются </w:t>
      </w:r>
      <w:proofErr w:type="gramStart"/>
      <w:r w:rsidRPr="008E0164">
        <w:rPr>
          <w:spacing w:val="3"/>
          <w:sz w:val="28"/>
          <w:szCs w:val="28"/>
        </w:rPr>
        <w:t>филогене</w:t>
      </w:r>
      <w:r w:rsidRPr="008E0164">
        <w:rPr>
          <w:spacing w:val="4"/>
          <w:sz w:val="28"/>
          <w:szCs w:val="28"/>
        </w:rPr>
        <w:t>тический</w:t>
      </w:r>
      <w:proofErr w:type="gramEnd"/>
      <w:r w:rsidRPr="008E0164">
        <w:rPr>
          <w:spacing w:val="4"/>
          <w:sz w:val="28"/>
          <w:szCs w:val="28"/>
        </w:rPr>
        <w:t>, онтогенетический, генетический в специальном смысле слова (генетики поведения и индивидуальных свойств), социоге</w:t>
      </w:r>
      <w:r w:rsidRPr="008E0164">
        <w:rPr>
          <w:spacing w:val="5"/>
          <w:sz w:val="28"/>
          <w:szCs w:val="28"/>
        </w:rPr>
        <w:t>нетический, исторический (в исторической психологии). Генети</w:t>
      </w:r>
      <w:r w:rsidRPr="008E0164">
        <w:rPr>
          <w:spacing w:val="4"/>
          <w:sz w:val="28"/>
          <w:szCs w:val="28"/>
        </w:rPr>
        <w:t xml:space="preserve">ческий метод может охватывать все уровни развития, </w:t>
      </w:r>
      <w:proofErr w:type="gramStart"/>
      <w:r w:rsidRPr="008E0164">
        <w:rPr>
          <w:spacing w:val="4"/>
          <w:sz w:val="28"/>
          <w:szCs w:val="28"/>
        </w:rPr>
        <w:t>от</w:t>
      </w:r>
      <w:proofErr w:type="gramEnd"/>
      <w:r w:rsidRPr="008E0164">
        <w:rPr>
          <w:spacing w:val="4"/>
          <w:sz w:val="28"/>
          <w:szCs w:val="28"/>
        </w:rPr>
        <w:t xml:space="preserve"> нейрон</w:t>
      </w:r>
      <w:r w:rsidRPr="008E0164">
        <w:rPr>
          <w:spacing w:val="5"/>
          <w:sz w:val="28"/>
          <w:szCs w:val="28"/>
        </w:rPr>
        <w:t>ного до поведенческого.</w:t>
      </w:r>
      <w:r w:rsidRPr="008E0164">
        <w:rPr>
          <w:i/>
          <w:iCs/>
          <w:spacing w:val="3"/>
          <w:sz w:val="28"/>
          <w:szCs w:val="28"/>
        </w:rPr>
        <w:t xml:space="preserve"> </w:t>
      </w:r>
      <w:r w:rsidRPr="008E0164">
        <w:rPr>
          <w:spacing w:val="3"/>
          <w:sz w:val="28"/>
          <w:szCs w:val="28"/>
        </w:rPr>
        <w:t>Различные варианты этого метода есть спо</w:t>
      </w:r>
      <w:r w:rsidRPr="008E0164">
        <w:rPr>
          <w:spacing w:val="4"/>
          <w:sz w:val="28"/>
          <w:szCs w:val="28"/>
        </w:rPr>
        <w:t xml:space="preserve">собы теоретического исследования </w:t>
      </w:r>
      <w:r w:rsidRPr="008E0164">
        <w:rPr>
          <w:b/>
          <w:i/>
          <w:iCs/>
          <w:spacing w:val="4"/>
          <w:sz w:val="28"/>
          <w:szCs w:val="28"/>
        </w:rPr>
        <w:t>генетических связей</w:t>
      </w:r>
      <w:r w:rsidRPr="008E0164">
        <w:rPr>
          <w:i/>
          <w:iCs/>
          <w:spacing w:val="4"/>
          <w:sz w:val="28"/>
          <w:szCs w:val="28"/>
        </w:rPr>
        <w:t xml:space="preserve"> </w:t>
      </w:r>
      <w:r w:rsidRPr="008E0164">
        <w:rPr>
          <w:spacing w:val="4"/>
          <w:sz w:val="28"/>
          <w:szCs w:val="28"/>
        </w:rPr>
        <w:t xml:space="preserve">между </w:t>
      </w:r>
      <w:r w:rsidRPr="008E0164">
        <w:rPr>
          <w:spacing w:val="2"/>
          <w:sz w:val="28"/>
          <w:szCs w:val="28"/>
        </w:rPr>
        <w:t>изучаемыми явлениями.</w:t>
      </w:r>
    </w:p>
    <w:p w:rsidR="00247D61" w:rsidRPr="008E0164" w:rsidRDefault="00247D61" w:rsidP="00247D61">
      <w:pPr>
        <w:shd w:val="clear" w:color="auto" w:fill="FFFFFF"/>
        <w:ind w:firstLine="709"/>
        <w:jc w:val="both"/>
        <w:rPr>
          <w:spacing w:val="5"/>
          <w:sz w:val="28"/>
          <w:szCs w:val="28"/>
        </w:rPr>
      </w:pPr>
      <w:r w:rsidRPr="008E0164">
        <w:rPr>
          <w:spacing w:val="2"/>
          <w:sz w:val="28"/>
          <w:szCs w:val="28"/>
        </w:rPr>
        <w:t xml:space="preserve">Взаимосвязи между частями и целым, т. е. </w:t>
      </w:r>
      <w:r w:rsidRPr="008E0164">
        <w:rPr>
          <w:spacing w:val="6"/>
          <w:sz w:val="28"/>
          <w:szCs w:val="28"/>
        </w:rPr>
        <w:t xml:space="preserve">функциями и личностью, отдельными параметрами развития и </w:t>
      </w:r>
      <w:r w:rsidRPr="008E0164">
        <w:rPr>
          <w:spacing w:val="8"/>
          <w:sz w:val="28"/>
          <w:szCs w:val="28"/>
        </w:rPr>
        <w:t xml:space="preserve">организмом в определенный момент его жизни определяются </w:t>
      </w:r>
      <w:r w:rsidRPr="008E0164">
        <w:rPr>
          <w:b/>
          <w:i/>
          <w:iCs/>
          <w:sz w:val="28"/>
          <w:szCs w:val="28"/>
        </w:rPr>
        <w:t xml:space="preserve">структурными </w:t>
      </w:r>
      <w:r w:rsidRPr="008E0164">
        <w:rPr>
          <w:b/>
          <w:i/>
          <w:sz w:val="28"/>
          <w:szCs w:val="28"/>
        </w:rPr>
        <w:t>методами</w:t>
      </w:r>
      <w:r w:rsidRPr="008E0164">
        <w:rPr>
          <w:sz w:val="28"/>
          <w:szCs w:val="28"/>
        </w:rPr>
        <w:t xml:space="preserve"> (типологической классифика</w:t>
      </w:r>
      <w:r w:rsidRPr="008E0164">
        <w:rPr>
          <w:spacing w:val="2"/>
          <w:sz w:val="28"/>
          <w:szCs w:val="28"/>
        </w:rPr>
        <w:t xml:space="preserve">цией, психологическим профилем). </w:t>
      </w:r>
      <w:r w:rsidRPr="008E0164">
        <w:rPr>
          <w:b/>
          <w:i/>
          <w:spacing w:val="4"/>
          <w:sz w:val="28"/>
          <w:szCs w:val="28"/>
        </w:rPr>
        <w:t>Структурный метод</w:t>
      </w:r>
      <w:r w:rsidRPr="008E0164">
        <w:rPr>
          <w:spacing w:val="4"/>
          <w:sz w:val="28"/>
          <w:szCs w:val="28"/>
        </w:rPr>
        <w:t xml:space="preserve"> </w:t>
      </w:r>
      <w:r w:rsidRPr="008E0164">
        <w:rPr>
          <w:sz w:val="28"/>
          <w:szCs w:val="28"/>
        </w:rPr>
        <w:t xml:space="preserve">устанавливает структурные связи между всеми характеристиками личности </w:t>
      </w:r>
      <w:r w:rsidRPr="008E0164">
        <w:rPr>
          <w:sz w:val="28"/>
          <w:szCs w:val="28"/>
        </w:rPr>
        <w:lastRenderedPageBreak/>
        <w:t xml:space="preserve">по «горизонтали», </w:t>
      </w:r>
      <w:r w:rsidRPr="008E0164">
        <w:rPr>
          <w:spacing w:val="4"/>
          <w:sz w:val="28"/>
          <w:szCs w:val="28"/>
        </w:rPr>
        <w:t>интерпретирует весь обработанный материал исследования в ха</w:t>
      </w:r>
      <w:r w:rsidRPr="008E0164">
        <w:rPr>
          <w:spacing w:val="5"/>
          <w:sz w:val="28"/>
          <w:szCs w:val="28"/>
        </w:rPr>
        <w:t xml:space="preserve">рактеристиках, образующих личность, социальную группу, системы и типы связей между ними. Специфическое выражение этого метода представляет собой </w:t>
      </w:r>
      <w:r w:rsidRPr="008E0164">
        <w:rPr>
          <w:b/>
          <w:spacing w:val="5"/>
          <w:sz w:val="28"/>
          <w:szCs w:val="28"/>
        </w:rPr>
        <w:t>психография</w:t>
      </w:r>
      <w:r w:rsidRPr="008E0164">
        <w:rPr>
          <w:spacing w:val="5"/>
          <w:sz w:val="28"/>
          <w:szCs w:val="28"/>
        </w:rPr>
        <w:t>, определяющая требования (и допуски) профессии к личности, к психическим качествам, индивидуальным особенностям работника, возможности компенсации и совершенствования его профессионально значимых качеств, требования к надежности в работе.</w:t>
      </w:r>
    </w:p>
    <w:p w:rsidR="00247D61" w:rsidRPr="008E0164" w:rsidRDefault="00247D61" w:rsidP="00247D61">
      <w:pPr>
        <w:shd w:val="clear" w:color="auto" w:fill="FFFFFF"/>
        <w:ind w:firstLine="709"/>
        <w:jc w:val="both"/>
        <w:rPr>
          <w:sz w:val="28"/>
          <w:szCs w:val="28"/>
        </w:rPr>
      </w:pPr>
      <w:r w:rsidRPr="008E0164">
        <w:rPr>
          <w:spacing w:val="4"/>
          <w:sz w:val="28"/>
          <w:szCs w:val="28"/>
        </w:rPr>
        <w:t xml:space="preserve">Применение отдельных методов или их констелляций (совокупностей) зависит </w:t>
      </w:r>
      <w:r w:rsidRPr="008E0164">
        <w:rPr>
          <w:spacing w:val="6"/>
          <w:sz w:val="28"/>
          <w:szCs w:val="28"/>
        </w:rPr>
        <w:t>от того, каким организационным методом (сравнительным, лонгитюдинальным, комплексным) пользуется исследователь.</w:t>
      </w:r>
    </w:p>
    <w:p w:rsidR="00247D61" w:rsidRPr="008E0164" w:rsidRDefault="00247D61" w:rsidP="00247D61">
      <w:pPr>
        <w:ind w:firstLine="709"/>
        <w:rPr>
          <w:sz w:val="28"/>
          <w:szCs w:val="28"/>
        </w:rPr>
      </w:pPr>
    </w:p>
    <w:p w:rsidR="00247D61" w:rsidRPr="008E0164" w:rsidRDefault="00247D61" w:rsidP="00247D61">
      <w:pPr>
        <w:ind w:firstLine="709"/>
        <w:rPr>
          <w:sz w:val="28"/>
          <w:szCs w:val="28"/>
        </w:rPr>
      </w:pPr>
    </w:p>
    <w:p w:rsidR="00B90F0E" w:rsidRDefault="00B90F0E" w:rsidP="00B90F0E">
      <w:pPr>
        <w:jc w:val="center"/>
        <w:rPr>
          <w:b/>
          <w:sz w:val="28"/>
          <w:szCs w:val="28"/>
          <w:lang w:val="be-BY"/>
        </w:rPr>
      </w:pPr>
      <w:r w:rsidRPr="00B90F0E">
        <w:rPr>
          <w:b/>
          <w:sz w:val="28"/>
          <w:szCs w:val="28"/>
        </w:rPr>
        <w:t xml:space="preserve">Тема 11. </w:t>
      </w:r>
      <w:r w:rsidRPr="00B90F0E">
        <w:rPr>
          <w:b/>
          <w:sz w:val="28"/>
          <w:szCs w:val="28"/>
          <w:lang w:val="be-BY"/>
        </w:rPr>
        <w:t>Психика как предмет изучения науки психологии</w:t>
      </w:r>
    </w:p>
    <w:p w:rsidR="00B90F0E" w:rsidRPr="00B90F0E" w:rsidRDefault="00B90F0E" w:rsidP="00B90F0E">
      <w:pPr>
        <w:jc w:val="center"/>
        <w:rPr>
          <w:i/>
          <w:sz w:val="28"/>
          <w:szCs w:val="28"/>
          <w:lang w:val="be-BY"/>
        </w:rPr>
      </w:pPr>
      <w:r w:rsidRPr="00B90F0E">
        <w:rPr>
          <w:i/>
          <w:sz w:val="28"/>
          <w:szCs w:val="28"/>
          <w:lang w:val="be-BY"/>
        </w:rPr>
        <w:t>Вопросы лекции</w:t>
      </w:r>
    </w:p>
    <w:p w:rsidR="00B90F0E" w:rsidRPr="00B90F0E" w:rsidRDefault="00B90F0E" w:rsidP="00B94152">
      <w:pPr>
        <w:pStyle w:val="a7"/>
        <w:numPr>
          <w:ilvl w:val="0"/>
          <w:numId w:val="23"/>
        </w:numPr>
        <w:tabs>
          <w:tab w:val="left" w:pos="-108"/>
          <w:tab w:val="left" w:pos="34"/>
          <w:tab w:val="left" w:pos="317"/>
          <w:tab w:val="left" w:pos="742"/>
          <w:tab w:val="left" w:pos="993"/>
        </w:tabs>
        <w:ind w:left="0" w:firstLine="709"/>
        <w:jc w:val="both"/>
        <w:rPr>
          <w:color w:val="000000"/>
          <w:spacing w:val="-4"/>
          <w:sz w:val="28"/>
          <w:szCs w:val="28"/>
        </w:rPr>
      </w:pPr>
      <w:r w:rsidRPr="00B90F0E">
        <w:rPr>
          <w:color w:val="000000"/>
          <w:spacing w:val="-4"/>
          <w:sz w:val="28"/>
          <w:szCs w:val="28"/>
        </w:rPr>
        <w:t>Физиологические основы психики.</w:t>
      </w:r>
    </w:p>
    <w:p w:rsidR="00B90F0E" w:rsidRPr="00B90F0E" w:rsidRDefault="00B90F0E" w:rsidP="00B94152">
      <w:pPr>
        <w:pStyle w:val="a7"/>
        <w:numPr>
          <w:ilvl w:val="0"/>
          <w:numId w:val="23"/>
        </w:numPr>
        <w:tabs>
          <w:tab w:val="left" w:pos="-108"/>
          <w:tab w:val="left" w:pos="0"/>
          <w:tab w:val="left" w:pos="226"/>
          <w:tab w:val="left" w:pos="993"/>
        </w:tabs>
        <w:ind w:left="0" w:firstLine="709"/>
        <w:jc w:val="both"/>
        <w:rPr>
          <w:color w:val="000000"/>
          <w:spacing w:val="-4"/>
          <w:sz w:val="28"/>
          <w:szCs w:val="28"/>
        </w:rPr>
      </w:pPr>
      <w:r w:rsidRPr="00B90F0E">
        <w:rPr>
          <w:color w:val="000000"/>
          <w:spacing w:val="-4"/>
          <w:sz w:val="28"/>
          <w:szCs w:val="28"/>
        </w:rPr>
        <w:t>Формы поведения животных: а) инстинкт; б) интеллектуальные формы поведения.</w:t>
      </w:r>
    </w:p>
    <w:p w:rsidR="00B90F0E" w:rsidRPr="00B90F0E" w:rsidRDefault="00B90F0E" w:rsidP="00B94152">
      <w:pPr>
        <w:pStyle w:val="a7"/>
        <w:numPr>
          <w:ilvl w:val="0"/>
          <w:numId w:val="23"/>
        </w:numPr>
        <w:tabs>
          <w:tab w:val="left" w:pos="-108"/>
          <w:tab w:val="left" w:pos="34"/>
          <w:tab w:val="left" w:pos="317"/>
          <w:tab w:val="left" w:pos="742"/>
          <w:tab w:val="left" w:pos="993"/>
        </w:tabs>
        <w:ind w:left="0" w:firstLine="709"/>
        <w:rPr>
          <w:sz w:val="28"/>
          <w:szCs w:val="28"/>
        </w:rPr>
      </w:pPr>
      <w:r w:rsidRPr="00B90F0E">
        <w:rPr>
          <w:sz w:val="28"/>
          <w:szCs w:val="28"/>
        </w:rPr>
        <w:t>Развитие психики в филогенезе.</w:t>
      </w:r>
    </w:p>
    <w:p w:rsidR="00B90F0E" w:rsidRPr="00B90F0E" w:rsidRDefault="00B90F0E" w:rsidP="00B94152">
      <w:pPr>
        <w:pStyle w:val="a7"/>
        <w:numPr>
          <w:ilvl w:val="0"/>
          <w:numId w:val="23"/>
        </w:numPr>
        <w:tabs>
          <w:tab w:val="left" w:pos="-108"/>
          <w:tab w:val="left" w:pos="0"/>
          <w:tab w:val="left" w:pos="226"/>
          <w:tab w:val="left" w:pos="993"/>
        </w:tabs>
        <w:ind w:left="0" w:firstLine="709"/>
        <w:jc w:val="both"/>
        <w:rPr>
          <w:color w:val="000000"/>
          <w:spacing w:val="-4"/>
          <w:sz w:val="28"/>
          <w:szCs w:val="28"/>
        </w:rPr>
      </w:pPr>
      <w:r w:rsidRPr="00B90F0E">
        <w:rPr>
          <w:color w:val="000000"/>
          <w:spacing w:val="-4"/>
          <w:sz w:val="28"/>
          <w:szCs w:val="28"/>
        </w:rPr>
        <w:t>Общее понятие о психике с точки зрения теории отражения.</w:t>
      </w:r>
    </w:p>
    <w:p w:rsidR="00B90F0E" w:rsidRPr="00600B52" w:rsidRDefault="00B90F0E" w:rsidP="00B90F0E"/>
    <w:p w:rsidR="00B90F0E" w:rsidRPr="00B90F0E" w:rsidRDefault="00B90F0E" w:rsidP="00B94152">
      <w:pPr>
        <w:pStyle w:val="a7"/>
        <w:numPr>
          <w:ilvl w:val="0"/>
          <w:numId w:val="24"/>
        </w:numPr>
        <w:tabs>
          <w:tab w:val="left" w:pos="-108"/>
          <w:tab w:val="left" w:pos="34"/>
          <w:tab w:val="left" w:pos="317"/>
          <w:tab w:val="left" w:pos="742"/>
          <w:tab w:val="left" w:pos="993"/>
        </w:tabs>
        <w:jc w:val="both"/>
        <w:rPr>
          <w:b/>
          <w:color w:val="000000"/>
          <w:spacing w:val="-4"/>
          <w:sz w:val="28"/>
          <w:szCs w:val="28"/>
        </w:rPr>
      </w:pPr>
      <w:r w:rsidRPr="00B90F0E">
        <w:rPr>
          <w:b/>
          <w:color w:val="000000"/>
          <w:spacing w:val="-4"/>
          <w:sz w:val="28"/>
          <w:szCs w:val="28"/>
        </w:rPr>
        <w:t>Физиологические основы психики.</w:t>
      </w:r>
    </w:p>
    <w:p w:rsidR="00B90F0E" w:rsidRPr="00600B52" w:rsidRDefault="00B90F0E" w:rsidP="00B90F0E">
      <w:pPr>
        <w:ind w:firstLine="709"/>
        <w:jc w:val="both"/>
        <w:rPr>
          <w:sz w:val="28"/>
          <w:szCs w:val="28"/>
        </w:rPr>
      </w:pPr>
      <w:r w:rsidRPr="00600B52">
        <w:rPr>
          <w:sz w:val="28"/>
          <w:szCs w:val="28"/>
        </w:rPr>
        <w:t>Согласно теории эволюции, виды животных, а внутри них – отдел</w:t>
      </w:r>
      <w:r w:rsidRPr="00600B52">
        <w:rPr>
          <w:sz w:val="28"/>
          <w:szCs w:val="28"/>
        </w:rPr>
        <w:t>ь</w:t>
      </w:r>
      <w:r w:rsidRPr="00600B52">
        <w:rPr>
          <w:sz w:val="28"/>
          <w:szCs w:val="28"/>
        </w:rPr>
        <w:t>ные особи, обладающие свойствами, обеспечивающими наилучшую адапт</w:t>
      </w:r>
      <w:r w:rsidRPr="00600B52">
        <w:rPr>
          <w:sz w:val="28"/>
          <w:szCs w:val="28"/>
        </w:rPr>
        <w:t>а</w:t>
      </w:r>
      <w:r w:rsidRPr="00600B52">
        <w:rPr>
          <w:sz w:val="28"/>
          <w:szCs w:val="28"/>
        </w:rPr>
        <w:t>цию к изменяющейся среде, наиболее способны к выживанию.</w:t>
      </w:r>
    </w:p>
    <w:p w:rsidR="00B90F0E" w:rsidRPr="00600B52" w:rsidRDefault="00B90F0E" w:rsidP="00B90F0E">
      <w:pPr>
        <w:shd w:val="clear" w:color="auto" w:fill="FFFFFF"/>
        <w:ind w:firstLine="709"/>
        <w:jc w:val="both"/>
        <w:rPr>
          <w:i/>
          <w:iCs/>
          <w:spacing w:val="-1"/>
          <w:sz w:val="28"/>
          <w:szCs w:val="28"/>
        </w:rPr>
      </w:pPr>
      <w:r w:rsidRPr="00600B52">
        <w:rPr>
          <w:sz w:val="28"/>
          <w:szCs w:val="28"/>
        </w:rPr>
        <w:t>Адекватность отражения</w:t>
      </w:r>
      <w:r w:rsidRPr="00600B52">
        <w:rPr>
          <w:spacing w:val="12"/>
          <w:sz w:val="28"/>
          <w:szCs w:val="28"/>
        </w:rPr>
        <w:t xml:space="preserve">, его </w:t>
      </w:r>
      <w:r w:rsidRPr="00600B52">
        <w:rPr>
          <w:iCs/>
          <w:spacing w:val="3"/>
          <w:sz w:val="28"/>
          <w:szCs w:val="28"/>
        </w:rPr>
        <w:t>уровень и формы</w:t>
      </w:r>
      <w:r w:rsidRPr="00600B52">
        <w:rPr>
          <w:spacing w:val="12"/>
          <w:sz w:val="28"/>
          <w:szCs w:val="28"/>
        </w:rPr>
        <w:t xml:space="preserve"> определяется</w:t>
      </w:r>
      <w:r w:rsidRPr="00600B52">
        <w:rPr>
          <w:sz w:val="28"/>
          <w:szCs w:val="28"/>
        </w:rPr>
        <w:t xml:space="preserve"> появл</w:t>
      </w:r>
      <w:r w:rsidRPr="00600B52">
        <w:rPr>
          <w:sz w:val="28"/>
          <w:szCs w:val="28"/>
        </w:rPr>
        <w:t>е</w:t>
      </w:r>
      <w:r w:rsidRPr="00600B52">
        <w:rPr>
          <w:sz w:val="28"/>
          <w:szCs w:val="28"/>
        </w:rPr>
        <w:t>нием и строением нервной системы и соответствующим ей у</w:t>
      </w:r>
      <w:r w:rsidRPr="00600B52">
        <w:rPr>
          <w:iCs/>
          <w:spacing w:val="-3"/>
          <w:sz w:val="28"/>
          <w:szCs w:val="28"/>
        </w:rPr>
        <w:t xml:space="preserve">ровнем развития </w:t>
      </w:r>
      <w:r w:rsidRPr="00600B52">
        <w:rPr>
          <w:iCs/>
          <w:spacing w:val="-1"/>
          <w:sz w:val="28"/>
          <w:szCs w:val="28"/>
        </w:rPr>
        <w:t>органов чувств</w:t>
      </w:r>
      <w:r w:rsidRPr="00600B52">
        <w:rPr>
          <w:i/>
          <w:iCs/>
          <w:spacing w:val="-1"/>
          <w:sz w:val="28"/>
          <w:szCs w:val="28"/>
        </w:rPr>
        <w:t>.</w:t>
      </w:r>
    </w:p>
    <w:p w:rsidR="00B90F0E" w:rsidRPr="00600B52" w:rsidRDefault="00B90F0E" w:rsidP="00B90F0E">
      <w:pPr>
        <w:shd w:val="clear" w:color="auto" w:fill="FFFFFF"/>
        <w:ind w:firstLine="709"/>
        <w:jc w:val="both"/>
        <w:rPr>
          <w:spacing w:val="4"/>
          <w:sz w:val="28"/>
          <w:szCs w:val="28"/>
        </w:rPr>
      </w:pPr>
      <w:r w:rsidRPr="00600B52">
        <w:rPr>
          <w:b/>
          <w:i/>
          <w:iCs/>
          <w:spacing w:val="4"/>
          <w:sz w:val="28"/>
          <w:szCs w:val="28"/>
        </w:rPr>
        <w:t>Сетевидная нервная систе</w:t>
      </w:r>
      <w:r w:rsidRPr="00600B52">
        <w:rPr>
          <w:b/>
          <w:i/>
          <w:iCs/>
          <w:sz w:val="28"/>
          <w:szCs w:val="28"/>
        </w:rPr>
        <w:t>ма</w:t>
      </w:r>
      <w:r w:rsidRPr="00600B52">
        <w:rPr>
          <w:spacing w:val="3"/>
          <w:sz w:val="28"/>
          <w:szCs w:val="28"/>
        </w:rPr>
        <w:t>, например у медузы, свойственна ж</w:t>
      </w:r>
      <w:r w:rsidRPr="00600B52">
        <w:rPr>
          <w:sz w:val="28"/>
          <w:szCs w:val="28"/>
        </w:rPr>
        <w:t>и</w:t>
      </w:r>
      <w:r w:rsidRPr="00600B52">
        <w:rPr>
          <w:sz w:val="28"/>
          <w:szCs w:val="28"/>
        </w:rPr>
        <w:t>вотным, находящимся на</w:t>
      </w:r>
      <w:r w:rsidRPr="00600B52">
        <w:rPr>
          <w:spacing w:val="3"/>
          <w:sz w:val="28"/>
          <w:szCs w:val="28"/>
        </w:rPr>
        <w:t xml:space="preserve"> низшей ступени развития и</w:t>
      </w:r>
      <w:r w:rsidRPr="00600B52">
        <w:rPr>
          <w:spacing w:val="2"/>
          <w:sz w:val="28"/>
          <w:szCs w:val="28"/>
        </w:rPr>
        <w:t xml:space="preserve"> представляет собой сеть, состоящую из разбро</w:t>
      </w:r>
      <w:r w:rsidRPr="00600B52">
        <w:rPr>
          <w:spacing w:val="5"/>
          <w:sz w:val="28"/>
          <w:szCs w:val="28"/>
        </w:rPr>
        <w:t>санных по всему организму нервных клеток с переплетающи</w:t>
      </w:r>
      <w:r w:rsidRPr="00600B52">
        <w:rPr>
          <w:spacing w:val="4"/>
          <w:sz w:val="28"/>
          <w:szCs w:val="28"/>
        </w:rPr>
        <w:t>мися между собой отростками.</w:t>
      </w:r>
    </w:p>
    <w:p w:rsidR="00B90F0E" w:rsidRPr="00600B52" w:rsidRDefault="00B90F0E" w:rsidP="00B90F0E">
      <w:pPr>
        <w:shd w:val="clear" w:color="auto" w:fill="FFFFFF"/>
        <w:ind w:firstLine="709"/>
        <w:jc w:val="both"/>
        <w:rPr>
          <w:sz w:val="28"/>
          <w:szCs w:val="28"/>
        </w:rPr>
      </w:pPr>
      <w:r w:rsidRPr="00600B52">
        <w:rPr>
          <w:b/>
          <w:i/>
          <w:iCs/>
          <w:sz w:val="28"/>
          <w:szCs w:val="28"/>
        </w:rPr>
        <w:t>Узловая</w:t>
      </w:r>
      <w:r w:rsidRPr="00600B52">
        <w:rPr>
          <w:i/>
          <w:iCs/>
          <w:sz w:val="28"/>
          <w:szCs w:val="28"/>
        </w:rPr>
        <w:t xml:space="preserve">, </w:t>
      </w:r>
      <w:r w:rsidRPr="00600B52">
        <w:rPr>
          <w:sz w:val="28"/>
          <w:szCs w:val="28"/>
        </w:rPr>
        <w:t xml:space="preserve">или </w:t>
      </w:r>
      <w:r w:rsidRPr="00600B52">
        <w:rPr>
          <w:b/>
          <w:i/>
          <w:iCs/>
          <w:sz w:val="28"/>
          <w:szCs w:val="28"/>
        </w:rPr>
        <w:t>ганглиозная, нервная система</w:t>
      </w:r>
      <w:r w:rsidRPr="00600B52">
        <w:rPr>
          <w:iCs/>
          <w:sz w:val="28"/>
          <w:szCs w:val="28"/>
        </w:rPr>
        <w:t xml:space="preserve"> представляет собой кач</w:t>
      </w:r>
      <w:r w:rsidRPr="00600B52">
        <w:rPr>
          <w:iCs/>
          <w:sz w:val="28"/>
          <w:szCs w:val="28"/>
        </w:rPr>
        <w:t>е</w:t>
      </w:r>
      <w:r w:rsidRPr="00600B52">
        <w:rPr>
          <w:iCs/>
          <w:sz w:val="28"/>
          <w:szCs w:val="28"/>
        </w:rPr>
        <w:t>ственно новый уровень развития.</w:t>
      </w:r>
      <w:r w:rsidRPr="00600B52">
        <w:rPr>
          <w:sz w:val="28"/>
          <w:szCs w:val="28"/>
        </w:rPr>
        <w:t xml:space="preserve"> Нервные клетки соединяются уже не в сети, а в узлы (ганглии). Наиболее примитивная ганглиозная нервная система у червей, сегментные ганглии которых по своим отражательным возможностям однородны и не позволяют осуществить более тонкое отражение. Усложн</w:t>
      </w:r>
      <w:r w:rsidRPr="00600B52">
        <w:rPr>
          <w:sz w:val="28"/>
          <w:szCs w:val="28"/>
        </w:rPr>
        <w:t>е</w:t>
      </w:r>
      <w:r w:rsidRPr="00600B52">
        <w:rPr>
          <w:sz w:val="28"/>
          <w:szCs w:val="28"/>
        </w:rPr>
        <w:t>ние ганглиозной нервной системы наблюдается у насекомых. Ведущий (г</w:t>
      </w:r>
      <w:r w:rsidRPr="00600B52">
        <w:rPr>
          <w:sz w:val="28"/>
          <w:szCs w:val="28"/>
        </w:rPr>
        <w:t>о</w:t>
      </w:r>
      <w:r w:rsidRPr="00600B52">
        <w:rPr>
          <w:sz w:val="28"/>
          <w:szCs w:val="28"/>
        </w:rPr>
        <w:t>ловной) ганглий устроен значительно сложнее, чем все остальные узлы нер</w:t>
      </w:r>
      <w:r w:rsidRPr="00600B52">
        <w:rPr>
          <w:sz w:val="28"/>
          <w:szCs w:val="28"/>
        </w:rPr>
        <w:t>в</w:t>
      </w:r>
      <w:r w:rsidRPr="00600B52">
        <w:rPr>
          <w:sz w:val="28"/>
          <w:szCs w:val="28"/>
        </w:rPr>
        <w:t>ной системы и представляет собой соединение неоднородных по функциям и связям нервных клеток, что позволяет животному получать и перерабатывать более разнообразные раздражения, повышая качество их анализа. В опред</w:t>
      </w:r>
      <w:r w:rsidRPr="00600B52">
        <w:rPr>
          <w:sz w:val="28"/>
          <w:szCs w:val="28"/>
        </w:rPr>
        <w:t>е</w:t>
      </w:r>
      <w:r w:rsidRPr="00600B52">
        <w:rPr>
          <w:sz w:val="28"/>
          <w:szCs w:val="28"/>
        </w:rPr>
        <w:t xml:space="preserve">ленном смысле можно говорить о том, что головной ганглий играет роль центральной нервной системы (ЦНС). </w:t>
      </w:r>
      <w:r w:rsidRPr="00600B52">
        <w:rPr>
          <w:sz w:val="28"/>
          <w:szCs w:val="28"/>
        </w:rPr>
        <w:lastRenderedPageBreak/>
        <w:t>В каждой части тела ганглии сливаю</w:t>
      </w:r>
      <w:r w:rsidRPr="00600B52">
        <w:rPr>
          <w:sz w:val="28"/>
          <w:szCs w:val="28"/>
        </w:rPr>
        <w:t>т</w:t>
      </w:r>
      <w:r w:rsidRPr="00600B52">
        <w:rPr>
          <w:sz w:val="28"/>
          <w:szCs w:val="28"/>
        </w:rPr>
        <w:t xml:space="preserve">ся, образуя </w:t>
      </w:r>
      <w:r w:rsidRPr="00600B52">
        <w:rPr>
          <w:b/>
          <w:i/>
          <w:iCs/>
          <w:sz w:val="28"/>
          <w:szCs w:val="28"/>
        </w:rPr>
        <w:t>нервные центры</w:t>
      </w:r>
      <w:r w:rsidRPr="00600B52">
        <w:rPr>
          <w:i/>
          <w:iCs/>
          <w:sz w:val="28"/>
          <w:szCs w:val="28"/>
        </w:rPr>
        <w:t>,</w:t>
      </w:r>
      <w:r w:rsidRPr="00600B52">
        <w:rPr>
          <w:sz w:val="28"/>
          <w:szCs w:val="28"/>
        </w:rPr>
        <w:t xml:space="preserve"> взаимосвязанные между собой </w:t>
      </w:r>
      <w:r w:rsidRPr="00600B52">
        <w:rPr>
          <w:b/>
          <w:i/>
          <w:iCs/>
          <w:sz w:val="28"/>
          <w:szCs w:val="28"/>
        </w:rPr>
        <w:t>нервными п</w:t>
      </w:r>
      <w:r w:rsidRPr="00600B52">
        <w:rPr>
          <w:b/>
          <w:i/>
          <w:iCs/>
          <w:sz w:val="28"/>
          <w:szCs w:val="28"/>
        </w:rPr>
        <w:t>у</w:t>
      </w:r>
      <w:r w:rsidRPr="00600B52">
        <w:rPr>
          <w:b/>
          <w:i/>
          <w:iCs/>
          <w:sz w:val="28"/>
          <w:szCs w:val="28"/>
        </w:rPr>
        <w:t>тями</w:t>
      </w:r>
      <w:r w:rsidRPr="00600B52">
        <w:rPr>
          <w:i/>
          <w:iCs/>
          <w:sz w:val="28"/>
          <w:szCs w:val="28"/>
        </w:rPr>
        <w:t>.</w:t>
      </w:r>
      <w:r w:rsidRPr="00600B52">
        <w:rPr>
          <w:sz w:val="28"/>
          <w:szCs w:val="28"/>
        </w:rPr>
        <w:t xml:space="preserve"> Животные с ганглиозной нервной системой отражают воздействия внешней среды, используя в основном врожденные рефлексы. Временные связи у них образуются с трудом и плохо сохраняются, хотя ряд приобрете</w:t>
      </w:r>
      <w:r w:rsidRPr="00600B52">
        <w:rPr>
          <w:sz w:val="28"/>
          <w:szCs w:val="28"/>
        </w:rPr>
        <w:t>н</w:t>
      </w:r>
      <w:r w:rsidRPr="00600B52">
        <w:rPr>
          <w:sz w:val="28"/>
          <w:szCs w:val="28"/>
        </w:rPr>
        <w:t xml:space="preserve">ных в индивидуальном опыте реакций им уже присущ. </w:t>
      </w:r>
    </w:p>
    <w:p w:rsidR="00B90F0E" w:rsidRPr="00600B52" w:rsidRDefault="00B90F0E" w:rsidP="00B90F0E">
      <w:pPr>
        <w:shd w:val="clear" w:color="auto" w:fill="FFFFFF"/>
        <w:ind w:firstLine="709"/>
        <w:jc w:val="both"/>
        <w:rPr>
          <w:sz w:val="28"/>
          <w:szCs w:val="28"/>
        </w:rPr>
      </w:pPr>
      <w:r w:rsidRPr="00600B52">
        <w:rPr>
          <w:b/>
          <w:i/>
          <w:iCs/>
          <w:spacing w:val="-1"/>
          <w:sz w:val="28"/>
          <w:szCs w:val="28"/>
        </w:rPr>
        <w:t>Тр</w:t>
      </w:r>
      <w:r w:rsidRPr="00600B52">
        <w:rPr>
          <w:b/>
          <w:i/>
          <w:iCs/>
          <w:spacing w:val="-2"/>
          <w:sz w:val="28"/>
          <w:szCs w:val="28"/>
        </w:rPr>
        <w:t>убчатая нервная система</w:t>
      </w:r>
      <w:r w:rsidRPr="00600B52">
        <w:rPr>
          <w:i/>
          <w:iCs/>
          <w:spacing w:val="-2"/>
          <w:sz w:val="28"/>
          <w:szCs w:val="28"/>
        </w:rPr>
        <w:t xml:space="preserve"> </w:t>
      </w:r>
      <w:r w:rsidRPr="00600B52">
        <w:rPr>
          <w:iCs/>
          <w:spacing w:val="-2"/>
          <w:sz w:val="28"/>
          <w:szCs w:val="28"/>
        </w:rPr>
        <w:t>представляет</w:t>
      </w:r>
      <w:r w:rsidRPr="00600B52">
        <w:rPr>
          <w:spacing w:val="-2"/>
          <w:sz w:val="28"/>
          <w:szCs w:val="28"/>
        </w:rPr>
        <w:t xml:space="preserve"> собой соединение организ</w:t>
      </w:r>
      <w:r w:rsidRPr="00600B52">
        <w:rPr>
          <w:spacing w:val="-2"/>
          <w:sz w:val="28"/>
          <w:szCs w:val="28"/>
        </w:rPr>
        <w:t>о</w:t>
      </w:r>
      <w:r w:rsidRPr="00600B52">
        <w:rPr>
          <w:spacing w:val="-2"/>
          <w:sz w:val="28"/>
          <w:szCs w:val="28"/>
        </w:rPr>
        <w:t>ванных в трубки нервных клеток (у хордовых). В процессе эволюции у позв</w:t>
      </w:r>
      <w:r w:rsidRPr="00600B52">
        <w:rPr>
          <w:spacing w:val="-2"/>
          <w:sz w:val="28"/>
          <w:szCs w:val="28"/>
        </w:rPr>
        <w:t>о</w:t>
      </w:r>
      <w:r w:rsidRPr="00600B52">
        <w:rPr>
          <w:spacing w:val="-2"/>
          <w:sz w:val="28"/>
          <w:szCs w:val="28"/>
        </w:rPr>
        <w:t xml:space="preserve">ночных возникают и развиваются спинной и головной мозг – </w:t>
      </w:r>
      <w:r w:rsidRPr="00600B52">
        <w:rPr>
          <w:iCs/>
          <w:spacing w:val="-2"/>
          <w:sz w:val="28"/>
          <w:szCs w:val="28"/>
        </w:rPr>
        <w:t>центральная нервная система (ЦНС) и совершенствуются органы чувств</w:t>
      </w:r>
      <w:r w:rsidRPr="00600B52">
        <w:rPr>
          <w:i/>
          <w:iCs/>
          <w:spacing w:val="-2"/>
          <w:sz w:val="28"/>
          <w:szCs w:val="28"/>
        </w:rPr>
        <w:t xml:space="preserve">. </w:t>
      </w:r>
      <w:r w:rsidRPr="00600B52">
        <w:rPr>
          <w:spacing w:val="-2"/>
          <w:sz w:val="28"/>
          <w:szCs w:val="28"/>
        </w:rPr>
        <w:t xml:space="preserve">Особое значение приобретает развитие </w:t>
      </w:r>
      <w:r w:rsidRPr="00600B52">
        <w:rPr>
          <w:iCs/>
          <w:spacing w:val="-2"/>
          <w:sz w:val="28"/>
          <w:szCs w:val="28"/>
        </w:rPr>
        <w:t>головного мозга</w:t>
      </w:r>
      <w:r w:rsidRPr="00600B52">
        <w:rPr>
          <w:i/>
          <w:iCs/>
          <w:spacing w:val="-2"/>
          <w:sz w:val="28"/>
          <w:szCs w:val="28"/>
        </w:rPr>
        <w:t>,</w:t>
      </w:r>
      <w:r w:rsidRPr="00600B52">
        <w:rPr>
          <w:iCs/>
          <w:spacing w:val="-2"/>
          <w:sz w:val="28"/>
          <w:szCs w:val="28"/>
        </w:rPr>
        <w:t xml:space="preserve"> в нем</w:t>
      </w:r>
      <w:r w:rsidRPr="00600B52">
        <w:rPr>
          <w:spacing w:val="-2"/>
          <w:sz w:val="28"/>
          <w:szCs w:val="28"/>
        </w:rPr>
        <w:t xml:space="preserve"> образуются локализованные це</w:t>
      </w:r>
      <w:r w:rsidRPr="00600B52">
        <w:rPr>
          <w:spacing w:val="-2"/>
          <w:sz w:val="28"/>
          <w:szCs w:val="28"/>
        </w:rPr>
        <w:t>н</w:t>
      </w:r>
      <w:r w:rsidRPr="00600B52">
        <w:rPr>
          <w:spacing w:val="-2"/>
          <w:sz w:val="28"/>
          <w:szCs w:val="28"/>
        </w:rPr>
        <w:t xml:space="preserve">тры, в которых разные функции имеют свое представительство. Эти центры взаимосвязываются через специальные нервные образования – </w:t>
      </w:r>
      <w:r w:rsidRPr="00600B52">
        <w:rPr>
          <w:b/>
          <w:i/>
          <w:iCs/>
          <w:spacing w:val="-2"/>
          <w:sz w:val="28"/>
          <w:szCs w:val="28"/>
        </w:rPr>
        <w:t>ассоциацио</w:t>
      </w:r>
      <w:r w:rsidRPr="00600B52">
        <w:rPr>
          <w:b/>
          <w:i/>
          <w:iCs/>
          <w:spacing w:val="-2"/>
          <w:sz w:val="28"/>
          <w:szCs w:val="28"/>
        </w:rPr>
        <w:t>н</w:t>
      </w:r>
      <w:r w:rsidRPr="00600B52">
        <w:rPr>
          <w:b/>
          <w:i/>
          <w:iCs/>
          <w:spacing w:val="-2"/>
          <w:sz w:val="28"/>
          <w:szCs w:val="28"/>
        </w:rPr>
        <w:t>ные зоны</w:t>
      </w:r>
      <w:r w:rsidRPr="00600B52">
        <w:rPr>
          <w:i/>
          <w:iCs/>
          <w:spacing w:val="-2"/>
          <w:sz w:val="28"/>
          <w:szCs w:val="28"/>
        </w:rPr>
        <w:t xml:space="preserve">. </w:t>
      </w:r>
      <w:r w:rsidRPr="00600B52">
        <w:rPr>
          <w:spacing w:val="-2"/>
          <w:sz w:val="28"/>
          <w:szCs w:val="28"/>
        </w:rPr>
        <w:t>Чем выше организовано животное, тем совершеннее эти зоны. О</w:t>
      </w:r>
      <w:r w:rsidRPr="00600B52">
        <w:rPr>
          <w:spacing w:val="-2"/>
          <w:sz w:val="28"/>
          <w:szCs w:val="28"/>
        </w:rPr>
        <w:t>с</w:t>
      </w:r>
      <w:r w:rsidRPr="00600B52">
        <w:rPr>
          <w:spacing w:val="-2"/>
          <w:sz w:val="28"/>
          <w:szCs w:val="28"/>
        </w:rPr>
        <w:t>новной фонд нервной деятельности высокоорганизованных животных соста</w:t>
      </w:r>
      <w:r w:rsidRPr="00600B52">
        <w:rPr>
          <w:spacing w:val="-2"/>
          <w:sz w:val="28"/>
          <w:szCs w:val="28"/>
        </w:rPr>
        <w:t>в</w:t>
      </w:r>
      <w:r w:rsidRPr="00600B52">
        <w:rPr>
          <w:spacing w:val="-2"/>
          <w:sz w:val="28"/>
          <w:szCs w:val="28"/>
        </w:rPr>
        <w:t xml:space="preserve">ляет </w:t>
      </w:r>
      <w:r w:rsidRPr="00600B52">
        <w:rPr>
          <w:iCs/>
          <w:spacing w:val="-2"/>
          <w:sz w:val="28"/>
          <w:szCs w:val="28"/>
        </w:rPr>
        <w:t>совокупность</w:t>
      </w:r>
      <w:r w:rsidRPr="00600B52">
        <w:rPr>
          <w:b/>
          <w:i/>
          <w:iCs/>
          <w:spacing w:val="-2"/>
          <w:sz w:val="28"/>
          <w:szCs w:val="28"/>
        </w:rPr>
        <w:t xml:space="preserve"> условных и безусловных рефлексов.</w:t>
      </w:r>
      <w:r w:rsidRPr="00600B52">
        <w:rPr>
          <w:b/>
          <w:iCs/>
          <w:spacing w:val="-2"/>
          <w:sz w:val="28"/>
          <w:szCs w:val="28"/>
        </w:rPr>
        <w:t xml:space="preserve"> </w:t>
      </w:r>
      <w:r w:rsidRPr="00600B52">
        <w:rPr>
          <w:iCs/>
          <w:spacing w:val="-2"/>
          <w:sz w:val="28"/>
          <w:szCs w:val="28"/>
        </w:rPr>
        <w:t>Чем сложнее нервная система, тем совершеннее психика, следовательно, ж</w:t>
      </w:r>
      <w:r w:rsidRPr="00600B52">
        <w:rPr>
          <w:spacing w:val="-2"/>
          <w:sz w:val="28"/>
          <w:szCs w:val="28"/>
        </w:rPr>
        <w:t xml:space="preserve">ивотные, обладающие центральной нервной системой, наиболее адекватно отражают воздействие среды. </w:t>
      </w:r>
    </w:p>
    <w:p w:rsidR="00B90F0E" w:rsidRPr="00600B52" w:rsidRDefault="00B90F0E" w:rsidP="00B90F0E">
      <w:pPr>
        <w:pStyle w:val="a5"/>
        <w:widowControl w:val="0"/>
        <w:spacing w:after="0"/>
        <w:ind w:left="0" w:firstLine="709"/>
        <w:jc w:val="both"/>
        <w:rPr>
          <w:spacing w:val="-4"/>
          <w:sz w:val="28"/>
          <w:szCs w:val="28"/>
        </w:rPr>
      </w:pPr>
      <w:r w:rsidRPr="00600B52">
        <w:rPr>
          <w:iCs/>
          <w:spacing w:val="6"/>
          <w:sz w:val="28"/>
          <w:szCs w:val="28"/>
        </w:rPr>
        <w:t xml:space="preserve">Среда не есть нечто постоянное. </w:t>
      </w:r>
      <w:r w:rsidRPr="00600B52">
        <w:rPr>
          <w:spacing w:val="6"/>
          <w:sz w:val="28"/>
          <w:szCs w:val="28"/>
        </w:rPr>
        <w:t xml:space="preserve">Как и всякая материя, </w:t>
      </w:r>
      <w:r w:rsidRPr="00600B52">
        <w:rPr>
          <w:iCs/>
          <w:spacing w:val="6"/>
          <w:sz w:val="28"/>
          <w:szCs w:val="28"/>
        </w:rPr>
        <w:t>сре</w:t>
      </w:r>
      <w:r w:rsidRPr="00600B52">
        <w:rPr>
          <w:iCs/>
          <w:sz w:val="28"/>
          <w:szCs w:val="28"/>
        </w:rPr>
        <w:t>да эвол</w:t>
      </w:r>
      <w:r w:rsidRPr="00600B52">
        <w:rPr>
          <w:iCs/>
          <w:sz w:val="28"/>
          <w:szCs w:val="28"/>
        </w:rPr>
        <w:t>ю</w:t>
      </w:r>
      <w:r w:rsidRPr="00600B52">
        <w:rPr>
          <w:iCs/>
          <w:sz w:val="28"/>
          <w:szCs w:val="28"/>
        </w:rPr>
        <w:t xml:space="preserve">ционирует. Именно среда </w:t>
      </w:r>
      <w:r w:rsidRPr="00600B52">
        <w:rPr>
          <w:spacing w:val="4"/>
          <w:sz w:val="28"/>
          <w:szCs w:val="28"/>
        </w:rPr>
        <w:t>обитания животных</w:t>
      </w:r>
      <w:r w:rsidRPr="00600B52">
        <w:rPr>
          <w:iCs/>
          <w:sz w:val="28"/>
          <w:szCs w:val="28"/>
        </w:rPr>
        <w:t xml:space="preserve"> во многом определяет п</w:t>
      </w:r>
      <w:r w:rsidRPr="00600B52">
        <w:rPr>
          <w:spacing w:val="1"/>
          <w:sz w:val="28"/>
          <w:szCs w:val="28"/>
        </w:rPr>
        <w:t>р</w:t>
      </w:r>
      <w:r w:rsidRPr="00600B52">
        <w:rPr>
          <w:spacing w:val="1"/>
          <w:sz w:val="28"/>
          <w:szCs w:val="28"/>
        </w:rPr>
        <w:t>о</w:t>
      </w:r>
      <w:r w:rsidRPr="00600B52">
        <w:rPr>
          <w:spacing w:val="1"/>
          <w:sz w:val="28"/>
          <w:szCs w:val="28"/>
        </w:rPr>
        <w:t xml:space="preserve">грессивное развитие строения их тел, нервной системы, </w:t>
      </w:r>
      <w:r w:rsidRPr="00600B52">
        <w:rPr>
          <w:spacing w:val="2"/>
          <w:sz w:val="28"/>
          <w:szCs w:val="28"/>
        </w:rPr>
        <w:t xml:space="preserve">органов чувств и </w:t>
      </w:r>
      <w:r w:rsidRPr="00600B52">
        <w:rPr>
          <w:spacing w:val="4"/>
          <w:sz w:val="28"/>
          <w:szCs w:val="28"/>
        </w:rPr>
        <w:t>п</w:t>
      </w:r>
      <w:r w:rsidRPr="00600B52">
        <w:rPr>
          <w:spacing w:val="3"/>
          <w:sz w:val="28"/>
          <w:szCs w:val="28"/>
        </w:rPr>
        <w:t>сихических функций</w:t>
      </w:r>
      <w:r w:rsidRPr="00600B52">
        <w:rPr>
          <w:spacing w:val="2"/>
          <w:sz w:val="28"/>
          <w:szCs w:val="28"/>
        </w:rPr>
        <w:t>, благодаря количественному и ка</w:t>
      </w:r>
      <w:r w:rsidRPr="00600B52">
        <w:rPr>
          <w:spacing w:val="5"/>
          <w:sz w:val="28"/>
          <w:szCs w:val="28"/>
        </w:rPr>
        <w:t xml:space="preserve">чественному </w:t>
      </w:r>
      <w:r w:rsidRPr="00600B52">
        <w:rPr>
          <w:spacing w:val="-4"/>
          <w:sz w:val="28"/>
          <w:szCs w:val="28"/>
        </w:rPr>
        <w:t>изменению форм отражения, вызывает появление все более сложных и многост</w:t>
      </w:r>
      <w:r w:rsidRPr="00600B52">
        <w:rPr>
          <w:spacing w:val="-4"/>
          <w:sz w:val="28"/>
          <w:szCs w:val="28"/>
        </w:rPr>
        <w:t>о</w:t>
      </w:r>
      <w:r w:rsidRPr="00600B52">
        <w:rPr>
          <w:spacing w:val="-4"/>
          <w:sz w:val="28"/>
          <w:szCs w:val="28"/>
        </w:rPr>
        <w:t xml:space="preserve">ронних связей. </w:t>
      </w:r>
    </w:p>
    <w:p w:rsidR="00B90F0E" w:rsidRPr="00600B52" w:rsidRDefault="00B90F0E" w:rsidP="00B90F0E">
      <w:pPr>
        <w:shd w:val="clear" w:color="auto" w:fill="FFFFFF"/>
        <w:ind w:firstLine="709"/>
        <w:jc w:val="both"/>
        <w:rPr>
          <w:spacing w:val="-4"/>
          <w:sz w:val="28"/>
          <w:szCs w:val="28"/>
        </w:rPr>
      </w:pPr>
      <w:r w:rsidRPr="00600B52">
        <w:rPr>
          <w:spacing w:val="-4"/>
          <w:sz w:val="28"/>
          <w:szCs w:val="28"/>
        </w:rPr>
        <w:t>Появление человека как биологического вида отмечено существенными изменениями в строении нервной системы, и, прежде всего, головного мозга, объем которого (1400 см</w:t>
      </w:r>
      <w:r w:rsidRPr="00600B52">
        <w:rPr>
          <w:spacing w:val="-4"/>
          <w:sz w:val="28"/>
          <w:szCs w:val="28"/>
          <w:vertAlign w:val="superscript"/>
        </w:rPr>
        <w:t>3</w:t>
      </w:r>
      <w:r w:rsidRPr="00600B52">
        <w:rPr>
          <w:spacing w:val="-4"/>
          <w:sz w:val="28"/>
          <w:szCs w:val="28"/>
        </w:rPr>
        <w:t>) превышает объем мозга человекообразной обезьяны (600 см</w:t>
      </w:r>
      <w:r w:rsidRPr="00600B52">
        <w:rPr>
          <w:spacing w:val="-4"/>
          <w:sz w:val="28"/>
          <w:szCs w:val="28"/>
          <w:vertAlign w:val="superscript"/>
        </w:rPr>
        <w:t>3</w:t>
      </w:r>
      <w:r w:rsidRPr="00600B52">
        <w:rPr>
          <w:spacing w:val="-4"/>
          <w:sz w:val="28"/>
          <w:szCs w:val="28"/>
        </w:rPr>
        <w:t>) более чем в два раза. В еще большей пропорции увеличивается площадь поверхности больших полушарий, так как количество извилин коры г</w:t>
      </w:r>
      <w:r w:rsidRPr="00600B52">
        <w:rPr>
          <w:spacing w:val="-4"/>
          <w:sz w:val="28"/>
          <w:szCs w:val="28"/>
        </w:rPr>
        <w:t>о</w:t>
      </w:r>
      <w:r w:rsidRPr="00600B52">
        <w:rPr>
          <w:spacing w:val="-4"/>
          <w:sz w:val="28"/>
          <w:szCs w:val="28"/>
        </w:rPr>
        <w:t>ловного мозга и их глубина у человека значительно больше. Разрастание коры головного мозга, ее структурная эволюция связаны с тем, что ряд элементарных функций, которые у животных целиком осуществляются низшими отделами мозга, у человека требуют участия коры. По сравнению с человекообразной обезьяной у человека уменьшилась в процентном соотношении площадь прое</w:t>
      </w:r>
      <w:r w:rsidRPr="00600B52">
        <w:rPr>
          <w:spacing w:val="-4"/>
          <w:sz w:val="28"/>
          <w:szCs w:val="28"/>
        </w:rPr>
        <w:t>к</w:t>
      </w:r>
      <w:r w:rsidRPr="00600B52">
        <w:rPr>
          <w:spacing w:val="-4"/>
          <w:sz w:val="28"/>
          <w:szCs w:val="28"/>
        </w:rPr>
        <w:t>ционных полей, связанных с элементарными чувствительными и двигательн</w:t>
      </w:r>
      <w:r w:rsidRPr="00600B52">
        <w:rPr>
          <w:spacing w:val="-4"/>
          <w:sz w:val="28"/>
          <w:szCs w:val="28"/>
        </w:rPr>
        <w:t>ы</w:t>
      </w:r>
      <w:r w:rsidRPr="00600B52">
        <w:rPr>
          <w:spacing w:val="-4"/>
          <w:sz w:val="28"/>
          <w:szCs w:val="28"/>
        </w:rPr>
        <w:t>ми функциями, и увеличилось процентное содержание интегративных полей, связанных с высшими психическими функциями, т. е. произошли существе</w:t>
      </w:r>
      <w:r w:rsidRPr="00600B52">
        <w:rPr>
          <w:spacing w:val="-4"/>
          <w:sz w:val="28"/>
          <w:szCs w:val="28"/>
        </w:rPr>
        <w:t>н</w:t>
      </w:r>
      <w:r w:rsidRPr="00600B52">
        <w:rPr>
          <w:spacing w:val="-4"/>
          <w:sz w:val="28"/>
          <w:szCs w:val="28"/>
        </w:rPr>
        <w:t>ные структурные и функциональные перестройки мозга.</w:t>
      </w:r>
    </w:p>
    <w:p w:rsidR="00B90F0E" w:rsidRPr="00600B52" w:rsidRDefault="00B90F0E" w:rsidP="00B90F0E">
      <w:pPr>
        <w:shd w:val="clear" w:color="auto" w:fill="FFFFFF"/>
        <w:ind w:firstLine="709"/>
        <w:jc w:val="both"/>
        <w:rPr>
          <w:sz w:val="28"/>
          <w:szCs w:val="28"/>
        </w:rPr>
      </w:pPr>
      <w:r w:rsidRPr="00600B52">
        <w:rPr>
          <w:sz w:val="28"/>
          <w:szCs w:val="28"/>
        </w:rPr>
        <w:t xml:space="preserve">Структурно-функциональной единицей нервной системы является нервная клетка – </w:t>
      </w:r>
      <w:r w:rsidRPr="00600B52">
        <w:rPr>
          <w:b/>
          <w:sz w:val="28"/>
          <w:szCs w:val="28"/>
        </w:rPr>
        <w:t>нейрон</w:t>
      </w:r>
      <w:r w:rsidRPr="00600B52">
        <w:rPr>
          <w:sz w:val="28"/>
          <w:szCs w:val="28"/>
        </w:rPr>
        <w:t xml:space="preserve"> (нейроцит). Нервная система – представляет собо</w:t>
      </w:r>
      <w:r w:rsidRPr="00600B52">
        <w:rPr>
          <w:sz w:val="28"/>
          <w:szCs w:val="28"/>
        </w:rPr>
        <w:t>й</w:t>
      </w:r>
      <w:r w:rsidRPr="00600B52">
        <w:rPr>
          <w:sz w:val="28"/>
          <w:szCs w:val="28"/>
        </w:rPr>
        <w:t>несколько триллионов взаимосвязанных и взаимодействующих нервных кл</w:t>
      </w:r>
      <w:r w:rsidRPr="00600B52">
        <w:rPr>
          <w:sz w:val="28"/>
          <w:szCs w:val="28"/>
        </w:rPr>
        <w:t>е</w:t>
      </w:r>
      <w:r w:rsidRPr="00600B52">
        <w:rPr>
          <w:sz w:val="28"/>
          <w:szCs w:val="28"/>
        </w:rPr>
        <w:t xml:space="preserve">ток, несмотря на разнообразие обладающих рядом общих структурных и функциональных признаков. По-видимому, существует </w:t>
      </w:r>
      <w:r w:rsidRPr="00600B52">
        <w:rPr>
          <w:sz w:val="28"/>
          <w:szCs w:val="28"/>
        </w:rPr>
        <w:lastRenderedPageBreak/>
        <w:t>взаимосвязь между функцией клетки, ее формой и цветом. Например, нейроэндокринные клетки имеют белый цвет. Желтый, оранжевый, а иногда и коричневый цвет нейр</w:t>
      </w:r>
      <w:r w:rsidRPr="00600B52">
        <w:rPr>
          <w:sz w:val="28"/>
          <w:szCs w:val="28"/>
        </w:rPr>
        <w:t>о</w:t>
      </w:r>
      <w:r w:rsidRPr="00600B52">
        <w:rPr>
          <w:sz w:val="28"/>
          <w:szCs w:val="28"/>
        </w:rPr>
        <w:t>нов объясняется пигментами, содержащимися в них.</w:t>
      </w:r>
    </w:p>
    <w:p w:rsidR="00B90F0E" w:rsidRPr="00600B52" w:rsidRDefault="00B90F0E" w:rsidP="00B90F0E">
      <w:pPr>
        <w:shd w:val="clear" w:color="auto" w:fill="FFFFFF"/>
        <w:ind w:firstLine="709"/>
        <w:jc w:val="both"/>
        <w:rPr>
          <w:sz w:val="28"/>
          <w:szCs w:val="28"/>
        </w:rPr>
      </w:pPr>
      <w:r w:rsidRPr="00600B52">
        <w:rPr>
          <w:sz w:val="28"/>
          <w:szCs w:val="28"/>
        </w:rPr>
        <w:t xml:space="preserve">В </w:t>
      </w:r>
      <w:r w:rsidRPr="00600B52">
        <w:rPr>
          <w:b/>
          <w:i/>
          <w:sz w:val="28"/>
          <w:szCs w:val="28"/>
        </w:rPr>
        <w:t>нейроне</w:t>
      </w:r>
      <w:r w:rsidRPr="00600B52">
        <w:rPr>
          <w:sz w:val="28"/>
          <w:szCs w:val="28"/>
        </w:rPr>
        <w:t xml:space="preserve"> выделяют следующие основные части: </w:t>
      </w:r>
      <w:r w:rsidRPr="00600B52">
        <w:rPr>
          <w:b/>
          <w:sz w:val="28"/>
          <w:szCs w:val="28"/>
        </w:rPr>
        <w:t>тело, отростки</w:t>
      </w:r>
      <w:r w:rsidRPr="00600B52">
        <w:rPr>
          <w:sz w:val="28"/>
          <w:szCs w:val="28"/>
        </w:rPr>
        <w:t xml:space="preserve"> и их </w:t>
      </w:r>
      <w:r w:rsidRPr="00600B52">
        <w:rPr>
          <w:b/>
          <w:sz w:val="28"/>
          <w:szCs w:val="28"/>
        </w:rPr>
        <w:t>окончания (</w:t>
      </w:r>
      <w:r w:rsidRPr="00600B52">
        <w:rPr>
          <w:sz w:val="28"/>
          <w:szCs w:val="28"/>
        </w:rPr>
        <w:t>рисунок 1</w:t>
      </w:r>
      <w:r w:rsidRPr="00600B52">
        <w:rPr>
          <w:b/>
          <w:sz w:val="28"/>
          <w:szCs w:val="28"/>
        </w:rPr>
        <w:t>)</w:t>
      </w:r>
      <w:r w:rsidRPr="00600B52">
        <w:rPr>
          <w:sz w:val="28"/>
          <w:szCs w:val="28"/>
        </w:rPr>
        <w:t>.</w:t>
      </w:r>
      <w:r w:rsidRPr="00600B52">
        <w:t xml:space="preserve"> </w:t>
      </w:r>
    </w:p>
    <w:p w:rsidR="00B90F0E" w:rsidRPr="00600B52" w:rsidRDefault="00B90F0E" w:rsidP="00B90F0E">
      <w:pPr>
        <w:shd w:val="clear" w:color="auto" w:fill="FFFFFF"/>
        <w:ind w:firstLine="709"/>
        <w:jc w:val="center"/>
      </w:pPr>
      <w:r w:rsidRPr="00600B52">
        <w:rPr>
          <w:noProof/>
        </w:rPr>
        <w:drawing>
          <wp:inline distT="0" distB="0" distL="0" distR="0">
            <wp:extent cx="1469390" cy="13716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lum bright="12000" contrast="72000"/>
                    </a:blip>
                    <a:srcRect/>
                    <a:stretch>
                      <a:fillRect/>
                    </a:stretch>
                  </pic:blipFill>
                  <pic:spPr bwMode="auto">
                    <a:xfrm>
                      <a:off x="0" y="0"/>
                      <a:ext cx="1469390" cy="1371600"/>
                    </a:xfrm>
                    <a:prstGeom prst="rect">
                      <a:avLst/>
                    </a:prstGeom>
                    <a:noFill/>
                    <a:ln w="9525">
                      <a:noFill/>
                      <a:miter lim="800000"/>
                      <a:headEnd/>
                      <a:tailEnd/>
                    </a:ln>
                  </pic:spPr>
                </pic:pic>
              </a:graphicData>
            </a:graphic>
          </wp:inline>
        </w:drawing>
      </w:r>
    </w:p>
    <w:p w:rsidR="00B90F0E" w:rsidRPr="00600B52" w:rsidRDefault="00B90F0E" w:rsidP="00B90F0E">
      <w:pPr>
        <w:shd w:val="clear" w:color="auto" w:fill="FFFFFF"/>
        <w:spacing w:before="120" w:after="120"/>
        <w:ind w:firstLine="709"/>
        <w:jc w:val="center"/>
        <w:rPr>
          <w:b/>
          <w:sz w:val="24"/>
          <w:szCs w:val="24"/>
        </w:rPr>
      </w:pPr>
      <w:r w:rsidRPr="00600B52">
        <w:rPr>
          <w:b/>
          <w:sz w:val="24"/>
          <w:szCs w:val="24"/>
        </w:rPr>
        <w:t>Рисунок 1. – Строение нейрона</w:t>
      </w:r>
    </w:p>
    <w:p w:rsidR="00B90F0E" w:rsidRPr="00600B52" w:rsidRDefault="00B90F0E" w:rsidP="00B90F0E">
      <w:pPr>
        <w:shd w:val="clear" w:color="auto" w:fill="FFFFFF"/>
        <w:ind w:firstLine="709"/>
        <w:jc w:val="both"/>
        <w:rPr>
          <w:sz w:val="28"/>
          <w:szCs w:val="28"/>
        </w:rPr>
      </w:pPr>
      <w:r w:rsidRPr="00600B52">
        <w:rPr>
          <w:sz w:val="28"/>
          <w:szCs w:val="28"/>
        </w:rPr>
        <w:t xml:space="preserve">Размеры </w:t>
      </w:r>
      <w:r w:rsidRPr="00600B52">
        <w:rPr>
          <w:b/>
          <w:i/>
          <w:sz w:val="28"/>
          <w:szCs w:val="28"/>
        </w:rPr>
        <w:t>тела нейрона</w:t>
      </w:r>
      <w:r w:rsidRPr="00600B52">
        <w:rPr>
          <w:sz w:val="28"/>
          <w:szCs w:val="28"/>
        </w:rPr>
        <w:t xml:space="preserve"> колеблются от 1 (размер фоторецептора) до 1000 мкм (размер гигантского нейрона у моллюска). Оно представляет собой скопление клеточной плазмы, в которой располагается ядро – носитель ген</w:t>
      </w:r>
      <w:r w:rsidRPr="00600B52">
        <w:rPr>
          <w:sz w:val="28"/>
          <w:szCs w:val="28"/>
        </w:rPr>
        <w:t>е</w:t>
      </w:r>
      <w:r w:rsidRPr="00600B52">
        <w:rPr>
          <w:sz w:val="28"/>
          <w:szCs w:val="28"/>
        </w:rPr>
        <w:t>тической информации, митохондрии – универсальные «генераторы» энергии, необходимой для обеспечения деятельности клетки, и большое количество структур, выполняющих различные специфические функции. Оболочка (мембрана) нейрона полупроницаема, она обеспечивает обмен с окружающей средой, и является структурой, где развиваются сложные процессы биоэле</w:t>
      </w:r>
      <w:r w:rsidRPr="00600B52">
        <w:rPr>
          <w:sz w:val="28"/>
          <w:szCs w:val="28"/>
        </w:rPr>
        <w:t>к</w:t>
      </w:r>
      <w:r w:rsidRPr="00600B52">
        <w:rPr>
          <w:sz w:val="28"/>
          <w:szCs w:val="28"/>
        </w:rPr>
        <w:t xml:space="preserve">трогенеза, лежащие в основе главных функций нервной клетки. </w:t>
      </w:r>
      <w:proofErr w:type="gramStart"/>
      <w:r w:rsidRPr="00600B52">
        <w:rPr>
          <w:sz w:val="28"/>
          <w:szCs w:val="28"/>
        </w:rPr>
        <w:t>Формы не</w:t>
      </w:r>
      <w:r w:rsidRPr="00600B52">
        <w:rPr>
          <w:sz w:val="28"/>
          <w:szCs w:val="28"/>
        </w:rPr>
        <w:t>й</w:t>
      </w:r>
      <w:r w:rsidRPr="00600B52">
        <w:rPr>
          <w:sz w:val="28"/>
          <w:szCs w:val="28"/>
        </w:rPr>
        <w:t>ронов исключительно разнообразны: они похожи на «листик», «цветок», «мозг», имеющий «борозды» и «извилины».</w:t>
      </w:r>
      <w:proofErr w:type="gramEnd"/>
      <w:r w:rsidRPr="00600B52">
        <w:rPr>
          <w:sz w:val="28"/>
          <w:szCs w:val="28"/>
        </w:rPr>
        <w:t xml:space="preserve"> Исчерченность мембраны не</w:t>
      </w:r>
      <w:r w:rsidRPr="00600B52">
        <w:rPr>
          <w:sz w:val="28"/>
          <w:szCs w:val="28"/>
        </w:rPr>
        <w:t>й</w:t>
      </w:r>
      <w:r w:rsidRPr="00600B52">
        <w:rPr>
          <w:sz w:val="28"/>
          <w:szCs w:val="28"/>
        </w:rPr>
        <w:t>ронов увеличивает ее поверхность более чем в 7 раз.</w:t>
      </w:r>
    </w:p>
    <w:p w:rsidR="00B90F0E" w:rsidRPr="00600B52" w:rsidRDefault="00B90F0E" w:rsidP="00B90F0E">
      <w:pPr>
        <w:shd w:val="clear" w:color="auto" w:fill="FFFFFF"/>
        <w:ind w:firstLine="709"/>
        <w:jc w:val="both"/>
        <w:rPr>
          <w:sz w:val="28"/>
          <w:szCs w:val="28"/>
        </w:rPr>
      </w:pPr>
      <w:r w:rsidRPr="00600B52">
        <w:rPr>
          <w:b/>
          <w:i/>
          <w:sz w:val="28"/>
          <w:szCs w:val="28"/>
        </w:rPr>
        <w:t>Отростки</w:t>
      </w:r>
      <w:r w:rsidRPr="00600B52">
        <w:rPr>
          <w:sz w:val="28"/>
          <w:szCs w:val="28"/>
        </w:rPr>
        <w:t xml:space="preserve"> нервных клеток являются выростами цитоплазмы. Разл</w:t>
      </w:r>
      <w:r w:rsidRPr="00600B52">
        <w:rPr>
          <w:sz w:val="28"/>
          <w:szCs w:val="28"/>
        </w:rPr>
        <w:t>и</w:t>
      </w:r>
      <w:r w:rsidRPr="00600B52">
        <w:rPr>
          <w:sz w:val="28"/>
          <w:szCs w:val="28"/>
        </w:rPr>
        <w:t xml:space="preserve">чают два вида отростков: </w:t>
      </w:r>
      <w:r w:rsidRPr="00600B52">
        <w:rPr>
          <w:b/>
          <w:sz w:val="28"/>
          <w:szCs w:val="28"/>
        </w:rPr>
        <w:t>дендриты</w:t>
      </w:r>
      <w:r w:rsidRPr="00600B52">
        <w:rPr>
          <w:sz w:val="28"/>
          <w:szCs w:val="28"/>
        </w:rPr>
        <w:t xml:space="preserve"> – короткие, древовидно-ветвящиеся, п</w:t>
      </w:r>
      <w:r w:rsidRPr="00600B52">
        <w:rPr>
          <w:sz w:val="28"/>
          <w:szCs w:val="28"/>
        </w:rPr>
        <w:t>о</w:t>
      </w:r>
      <w:r w:rsidRPr="00600B52">
        <w:rPr>
          <w:sz w:val="28"/>
          <w:szCs w:val="28"/>
        </w:rPr>
        <w:t xml:space="preserve">степенно истончаются и заканчиваются в окружающих тканях. Количество их достигает десяти, они многократно увеличивают поверхность клетки. Один </w:t>
      </w:r>
      <w:r w:rsidRPr="00600B52">
        <w:rPr>
          <w:b/>
          <w:sz w:val="28"/>
          <w:szCs w:val="28"/>
        </w:rPr>
        <w:t>аксон</w:t>
      </w:r>
      <w:r w:rsidRPr="00600B52">
        <w:rPr>
          <w:sz w:val="28"/>
          <w:szCs w:val="28"/>
        </w:rPr>
        <w:t xml:space="preserve"> (или нейрит) всегда более крупный, длинный (до </w:t>
      </w:r>
      <w:smartTag w:uri="urn:schemas-microsoft-com:office:smarttags" w:element="metricconverter">
        <w:smartTagPr>
          <w:attr w:name="ProductID" w:val="1 м"/>
        </w:smartTagPr>
        <w:r w:rsidRPr="00600B52">
          <w:rPr>
            <w:sz w:val="28"/>
            <w:szCs w:val="28"/>
          </w:rPr>
          <w:t>1 м</w:t>
        </w:r>
      </w:smartTag>
      <w:r w:rsidRPr="00600B52">
        <w:rPr>
          <w:sz w:val="28"/>
          <w:szCs w:val="28"/>
        </w:rPr>
        <w:t xml:space="preserve">) и менее ветвистый. </w:t>
      </w:r>
      <w:r w:rsidRPr="00600B52">
        <w:rPr>
          <w:b/>
          <w:i/>
          <w:iCs/>
          <w:sz w:val="28"/>
          <w:szCs w:val="28"/>
        </w:rPr>
        <w:t>Аксон</w:t>
      </w:r>
      <w:r w:rsidRPr="00600B52">
        <w:rPr>
          <w:sz w:val="28"/>
          <w:szCs w:val="28"/>
        </w:rPr>
        <w:t xml:space="preserve"> заканчивается </w:t>
      </w:r>
      <w:r w:rsidRPr="00600B52">
        <w:rPr>
          <w:b/>
          <w:sz w:val="28"/>
          <w:szCs w:val="28"/>
        </w:rPr>
        <w:t>синапсом</w:t>
      </w:r>
      <w:r w:rsidRPr="00600B52">
        <w:rPr>
          <w:sz w:val="28"/>
          <w:szCs w:val="28"/>
        </w:rPr>
        <w:t>, при помощи которого он фун</w:t>
      </w:r>
      <w:r w:rsidRPr="00600B52">
        <w:rPr>
          <w:sz w:val="28"/>
          <w:szCs w:val="28"/>
        </w:rPr>
        <w:t>к</w:t>
      </w:r>
      <w:r w:rsidRPr="00600B52">
        <w:rPr>
          <w:sz w:val="28"/>
          <w:szCs w:val="28"/>
        </w:rPr>
        <w:t>ционально взаимодействует с иннервируемыми структурами.</w:t>
      </w:r>
    </w:p>
    <w:p w:rsidR="00B90F0E" w:rsidRPr="00600B52" w:rsidRDefault="00B90F0E" w:rsidP="00B90F0E">
      <w:pPr>
        <w:shd w:val="clear" w:color="auto" w:fill="FFFFFF"/>
        <w:ind w:firstLine="709"/>
        <w:jc w:val="both"/>
        <w:rPr>
          <w:sz w:val="28"/>
          <w:szCs w:val="28"/>
        </w:rPr>
      </w:pPr>
      <w:r w:rsidRPr="00600B52">
        <w:rPr>
          <w:sz w:val="28"/>
          <w:szCs w:val="28"/>
        </w:rPr>
        <w:t>В зависимости от функционального назначения отростков и их колич</w:t>
      </w:r>
      <w:r w:rsidRPr="00600B52">
        <w:rPr>
          <w:sz w:val="28"/>
          <w:szCs w:val="28"/>
        </w:rPr>
        <w:t>е</w:t>
      </w:r>
      <w:r w:rsidRPr="00600B52">
        <w:rPr>
          <w:sz w:val="28"/>
          <w:szCs w:val="28"/>
        </w:rPr>
        <w:t>ства различают нейроны униполярные (монополярные) и мультиполярные (биполярные). Монополярные клетки имеют только один отросток – аксон. Муль</w:t>
      </w:r>
      <w:r w:rsidRPr="00600B52">
        <w:rPr>
          <w:spacing w:val="-2"/>
          <w:sz w:val="28"/>
          <w:szCs w:val="28"/>
        </w:rPr>
        <w:t>типолярные – не только аксон, но и дендриты. По аксонам возбуждение распространяется от нейрона, а по синапсам дендритов сигналы от других кл</w:t>
      </w:r>
      <w:r w:rsidRPr="00600B52">
        <w:rPr>
          <w:spacing w:val="-2"/>
          <w:sz w:val="28"/>
          <w:szCs w:val="28"/>
        </w:rPr>
        <w:t>е</w:t>
      </w:r>
      <w:r w:rsidRPr="00600B52">
        <w:rPr>
          <w:spacing w:val="-2"/>
          <w:sz w:val="28"/>
          <w:szCs w:val="28"/>
        </w:rPr>
        <w:t>ток поступают в нейрон. Синапсы – структурно и функционально оформле</w:t>
      </w:r>
      <w:r w:rsidRPr="00600B52">
        <w:rPr>
          <w:spacing w:val="-2"/>
          <w:sz w:val="28"/>
          <w:szCs w:val="28"/>
        </w:rPr>
        <w:t>н</w:t>
      </w:r>
      <w:r w:rsidRPr="00600B52">
        <w:rPr>
          <w:spacing w:val="-2"/>
          <w:sz w:val="28"/>
          <w:szCs w:val="28"/>
        </w:rPr>
        <w:t xml:space="preserve">ные места контактов одной клетки с другой. На теле и отростках большинства нервных клеток имеется большое число синапсов, через которые поступает информация с других нейронов. Сложные формы </w:t>
      </w:r>
      <w:r w:rsidRPr="00600B52">
        <w:rPr>
          <w:spacing w:val="-2"/>
          <w:sz w:val="28"/>
          <w:szCs w:val="28"/>
        </w:rPr>
        <w:lastRenderedPageBreak/>
        <w:t>синаптических связей, фо</w:t>
      </w:r>
      <w:r w:rsidRPr="00600B52">
        <w:rPr>
          <w:spacing w:val="-2"/>
          <w:sz w:val="28"/>
          <w:szCs w:val="28"/>
        </w:rPr>
        <w:t>р</w:t>
      </w:r>
      <w:r w:rsidRPr="00600B52">
        <w:rPr>
          <w:spacing w:val="-2"/>
          <w:sz w:val="28"/>
          <w:szCs w:val="28"/>
        </w:rPr>
        <w:t>мирующиеся по мере развития мозга, составляют основу всех функций нер</w:t>
      </w:r>
      <w:r w:rsidRPr="00600B52">
        <w:rPr>
          <w:spacing w:val="-2"/>
          <w:sz w:val="28"/>
          <w:szCs w:val="28"/>
        </w:rPr>
        <w:t>в</w:t>
      </w:r>
      <w:r w:rsidRPr="00600B52">
        <w:rPr>
          <w:spacing w:val="-2"/>
          <w:sz w:val="28"/>
          <w:szCs w:val="28"/>
        </w:rPr>
        <w:t>ных клеток – от сенсорной перцепции до обучения и памяти.</w:t>
      </w:r>
    </w:p>
    <w:p w:rsidR="00B90F0E" w:rsidRPr="00600B52" w:rsidRDefault="00B90F0E" w:rsidP="00B90F0E">
      <w:pPr>
        <w:shd w:val="clear" w:color="auto" w:fill="FFFFFF"/>
        <w:ind w:firstLine="709"/>
        <w:jc w:val="both"/>
        <w:rPr>
          <w:sz w:val="28"/>
          <w:szCs w:val="28"/>
        </w:rPr>
      </w:pPr>
      <w:r w:rsidRPr="00600B52">
        <w:rPr>
          <w:spacing w:val="3"/>
          <w:sz w:val="28"/>
          <w:szCs w:val="28"/>
        </w:rPr>
        <w:t xml:space="preserve">По своей функциональной значимости в составе рефлекторной </w:t>
      </w:r>
      <w:r w:rsidRPr="00600B52">
        <w:rPr>
          <w:spacing w:val="2"/>
          <w:sz w:val="28"/>
          <w:szCs w:val="28"/>
        </w:rPr>
        <w:t>дуги различают три вида нейронов:</w:t>
      </w:r>
    </w:p>
    <w:p w:rsidR="00B90F0E" w:rsidRPr="00600B52" w:rsidRDefault="00B90F0E" w:rsidP="00B90F0E">
      <w:pPr>
        <w:shd w:val="clear" w:color="auto" w:fill="FFFFFF"/>
        <w:ind w:firstLine="709"/>
        <w:jc w:val="both"/>
        <w:rPr>
          <w:sz w:val="28"/>
          <w:szCs w:val="28"/>
        </w:rPr>
      </w:pPr>
      <w:r w:rsidRPr="00600B52">
        <w:rPr>
          <w:spacing w:val="-2"/>
          <w:sz w:val="28"/>
          <w:szCs w:val="28"/>
        </w:rPr>
        <w:t>– рецепторные (чувствительные, афферентные), имеющие чувствител</w:t>
      </w:r>
      <w:r w:rsidRPr="00600B52">
        <w:rPr>
          <w:spacing w:val="-2"/>
          <w:sz w:val="28"/>
          <w:szCs w:val="28"/>
        </w:rPr>
        <w:t>ь</w:t>
      </w:r>
      <w:r w:rsidRPr="00600B52">
        <w:rPr>
          <w:spacing w:val="-2"/>
          <w:sz w:val="28"/>
          <w:szCs w:val="28"/>
        </w:rPr>
        <w:t>ные нервные окончания, которые способны воспринимать раз</w:t>
      </w:r>
      <w:r w:rsidRPr="00600B52">
        <w:rPr>
          <w:spacing w:val="5"/>
          <w:sz w:val="28"/>
          <w:szCs w:val="28"/>
        </w:rPr>
        <w:t>дражения из внешней или внутренней среды;</w:t>
      </w:r>
    </w:p>
    <w:p w:rsidR="00B90F0E" w:rsidRPr="00600B52" w:rsidRDefault="00B90F0E" w:rsidP="00B90F0E">
      <w:pPr>
        <w:shd w:val="clear" w:color="auto" w:fill="FFFFFF"/>
        <w:ind w:firstLine="709"/>
        <w:jc w:val="both"/>
        <w:rPr>
          <w:sz w:val="28"/>
          <w:szCs w:val="28"/>
        </w:rPr>
      </w:pPr>
      <w:r w:rsidRPr="00600B52">
        <w:rPr>
          <w:spacing w:val="1"/>
          <w:sz w:val="28"/>
          <w:szCs w:val="28"/>
        </w:rPr>
        <w:t>– эффекторные (эфферентные) окончания аксонов, которые пере</w:t>
      </w:r>
      <w:r w:rsidRPr="00600B52">
        <w:rPr>
          <w:spacing w:val="5"/>
          <w:sz w:val="28"/>
          <w:szCs w:val="28"/>
        </w:rPr>
        <w:t>дают нервный сигнал на рабочий орган;</w:t>
      </w:r>
    </w:p>
    <w:p w:rsidR="00B90F0E" w:rsidRPr="00600B52" w:rsidRDefault="00B90F0E" w:rsidP="00B90F0E">
      <w:pPr>
        <w:shd w:val="clear" w:color="auto" w:fill="FFFFFF"/>
        <w:ind w:firstLine="709"/>
        <w:jc w:val="both"/>
        <w:rPr>
          <w:spacing w:val="-6"/>
          <w:sz w:val="28"/>
          <w:szCs w:val="28"/>
        </w:rPr>
      </w:pPr>
      <w:proofErr w:type="gramStart"/>
      <w:r w:rsidRPr="00600B52">
        <w:rPr>
          <w:spacing w:val="-2"/>
          <w:sz w:val="28"/>
          <w:szCs w:val="28"/>
        </w:rPr>
        <w:t>– ассоциативные (вставочные, центральные), являющиеся промежу</w:t>
      </w:r>
      <w:r w:rsidRPr="00600B52">
        <w:rPr>
          <w:spacing w:val="4"/>
          <w:sz w:val="28"/>
          <w:szCs w:val="28"/>
        </w:rPr>
        <w:t>то</w:t>
      </w:r>
      <w:r w:rsidRPr="00600B52">
        <w:rPr>
          <w:spacing w:val="4"/>
          <w:sz w:val="28"/>
          <w:szCs w:val="28"/>
        </w:rPr>
        <w:t>ч</w:t>
      </w:r>
      <w:r w:rsidRPr="00600B52">
        <w:rPr>
          <w:spacing w:val="4"/>
          <w:sz w:val="28"/>
          <w:szCs w:val="28"/>
        </w:rPr>
        <w:t xml:space="preserve">ными в составе рефлекторной дуги, передающие информацию </w:t>
      </w:r>
      <w:r w:rsidRPr="00600B52">
        <w:rPr>
          <w:spacing w:val="3"/>
          <w:sz w:val="28"/>
          <w:szCs w:val="28"/>
        </w:rPr>
        <w:t>с чувств</w:t>
      </w:r>
      <w:r w:rsidRPr="00600B52">
        <w:rPr>
          <w:spacing w:val="3"/>
          <w:sz w:val="28"/>
          <w:szCs w:val="28"/>
        </w:rPr>
        <w:t>и</w:t>
      </w:r>
      <w:r w:rsidRPr="00600B52">
        <w:rPr>
          <w:spacing w:val="3"/>
          <w:sz w:val="28"/>
          <w:szCs w:val="28"/>
        </w:rPr>
        <w:t>тельного нейрона на эффекторные.</w:t>
      </w:r>
      <w:proofErr w:type="gramEnd"/>
    </w:p>
    <w:p w:rsidR="00B90F0E" w:rsidRPr="00600B52" w:rsidRDefault="00B90F0E" w:rsidP="00B90F0E">
      <w:pPr>
        <w:shd w:val="clear" w:color="auto" w:fill="FFFFFF"/>
        <w:ind w:firstLine="709"/>
        <w:jc w:val="both"/>
        <w:rPr>
          <w:spacing w:val="-6"/>
          <w:sz w:val="28"/>
          <w:szCs w:val="28"/>
        </w:rPr>
      </w:pPr>
      <w:r w:rsidRPr="00600B52">
        <w:rPr>
          <w:spacing w:val="-6"/>
          <w:sz w:val="28"/>
          <w:szCs w:val="28"/>
        </w:rPr>
        <w:t xml:space="preserve">Среди </w:t>
      </w:r>
      <w:r w:rsidRPr="00600B52">
        <w:rPr>
          <w:b/>
          <w:spacing w:val="-6"/>
          <w:sz w:val="28"/>
          <w:szCs w:val="28"/>
        </w:rPr>
        <w:t>функций</w:t>
      </w:r>
      <w:r w:rsidRPr="00600B52">
        <w:rPr>
          <w:spacing w:val="-6"/>
          <w:sz w:val="28"/>
          <w:szCs w:val="28"/>
        </w:rPr>
        <w:t xml:space="preserve"> и </w:t>
      </w:r>
      <w:r w:rsidRPr="00600B52">
        <w:rPr>
          <w:b/>
          <w:spacing w:val="-6"/>
          <w:sz w:val="28"/>
          <w:szCs w:val="28"/>
        </w:rPr>
        <w:t>свойств нейронов</w:t>
      </w:r>
      <w:r w:rsidRPr="00600B52">
        <w:rPr>
          <w:spacing w:val="-6"/>
          <w:sz w:val="28"/>
          <w:szCs w:val="28"/>
        </w:rPr>
        <w:t xml:space="preserve"> В.И. Шостак предлагает различать:</w:t>
      </w:r>
    </w:p>
    <w:p w:rsidR="00B90F0E" w:rsidRPr="00600B52" w:rsidRDefault="00B90F0E" w:rsidP="00B90F0E">
      <w:pPr>
        <w:widowControl w:val="0"/>
        <w:shd w:val="clear" w:color="auto" w:fill="FFFFFF"/>
        <w:tabs>
          <w:tab w:val="left" w:pos="648"/>
        </w:tabs>
        <w:autoSpaceDE w:val="0"/>
        <w:autoSpaceDN w:val="0"/>
        <w:adjustRightInd w:val="0"/>
        <w:ind w:firstLine="709"/>
        <w:jc w:val="both"/>
        <w:rPr>
          <w:spacing w:val="-2"/>
          <w:sz w:val="28"/>
          <w:szCs w:val="28"/>
        </w:rPr>
      </w:pPr>
      <w:r w:rsidRPr="00600B52">
        <w:rPr>
          <w:spacing w:val="-2"/>
          <w:sz w:val="28"/>
          <w:szCs w:val="28"/>
        </w:rPr>
        <w:t xml:space="preserve">1. </w:t>
      </w:r>
      <w:r w:rsidRPr="00600B52">
        <w:rPr>
          <w:b/>
          <w:spacing w:val="-2"/>
          <w:sz w:val="28"/>
          <w:szCs w:val="28"/>
        </w:rPr>
        <w:t>Воспринимающую</w:t>
      </w:r>
      <w:r w:rsidRPr="00600B52">
        <w:rPr>
          <w:spacing w:val="-2"/>
          <w:sz w:val="28"/>
          <w:szCs w:val="28"/>
        </w:rPr>
        <w:t xml:space="preserve"> функцию, представленную двумя механизмами:</w:t>
      </w:r>
    </w:p>
    <w:p w:rsidR="00B90F0E" w:rsidRPr="00600B52" w:rsidRDefault="00B90F0E" w:rsidP="00B90F0E">
      <w:pPr>
        <w:widowControl w:val="0"/>
        <w:shd w:val="clear" w:color="auto" w:fill="FFFFFF"/>
        <w:tabs>
          <w:tab w:val="left" w:pos="648"/>
        </w:tabs>
        <w:autoSpaceDE w:val="0"/>
        <w:autoSpaceDN w:val="0"/>
        <w:adjustRightInd w:val="0"/>
        <w:ind w:firstLine="709"/>
        <w:jc w:val="both"/>
        <w:rPr>
          <w:spacing w:val="-2"/>
          <w:sz w:val="28"/>
          <w:szCs w:val="28"/>
        </w:rPr>
      </w:pPr>
      <w:proofErr w:type="gramStart"/>
      <w:r w:rsidRPr="00600B52">
        <w:rPr>
          <w:spacing w:val="-1"/>
          <w:sz w:val="28"/>
          <w:szCs w:val="28"/>
        </w:rPr>
        <w:t xml:space="preserve">– во-первых, чувствительные окончания дендритов </w:t>
      </w:r>
      <w:r w:rsidRPr="00600B52">
        <w:rPr>
          <w:sz w:val="28"/>
          <w:szCs w:val="28"/>
        </w:rPr>
        <w:t>обеспечивают р</w:t>
      </w:r>
      <w:r w:rsidRPr="00600B52">
        <w:rPr>
          <w:sz w:val="28"/>
          <w:szCs w:val="28"/>
        </w:rPr>
        <w:t>е</w:t>
      </w:r>
      <w:r w:rsidRPr="00600B52">
        <w:rPr>
          <w:sz w:val="28"/>
          <w:szCs w:val="28"/>
        </w:rPr>
        <w:t>цепцию, т. е. трансформацию специфической энергии раздражителя внешней или внутренней среды в неспецифический п</w:t>
      </w:r>
      <w:r w:rsidRPr="00600B52">
        <w:rPr>
          <w:spacing w:val="1"/>
          <w:sz w:val="28"/>
          <w:szCs w:val="28"/>
        </w:rPr>
        <w:t xml:space="preserve">роцесс нервного возбуждения, нервный импульс, </w:t>
      </w:r>
      <w:r w:rsidRPr="00600B52">
        <w:rPr>
          <w:spacing w:val="-2"/>
          <w:sz w:val="28"/>
          <w:szCs w:val="28"/>
        </w:rPr>
        <w:t>распространяющийся</w:t>
      </w:r>
      <w:r w:rsidRPr="00600B52">
        <w:rPr>
          <w:spacing w:val="1"/>
          <w:sz w:val="28"/>
          <w:szCs w:val="28"/>
        </w:rPr>
        <w:t xml:space="preserve"> по отро</w:t>
      </w:r>
      <w:r w:rsidRPr="00600B52">
        <w:rPr>
          <w:spacing w:val="-2"/>
          <w:sz w:val="28"/>
          <w:szCs w:val="28"/>
        </w:rPr>
        <w:t>стку в направлении к телу нервной клетки;</w:t>
      </w:r>
      <w:proofErr w:type="gramEnd"/>
    </w:p>
    <w:p w:rsidR="00B90F0E" w:rsidRPr="00600B52" w:rsidRDefault="00B90F0E" w:rsidP="00B90F0E">
      <w:pPr>
        <w:widowControl w:val="0"/>
        <w:shd w:val="clear" w:color="auto" w:fill="FFFFFF"/>
        <w:tabs>
          <w:tab w:val="left" w:pos="648"/>
        </w:tabs>
        <w:autoSpaceDE w:val="0"/>
        <w:autoSpaceDN w:val="0"/>
        <w:adjustRightInd w:val="0"/>
        <w:ind w:firstLine="709"/>
        <w:jc w:val="both"/>
        <w:rPr>
          <w:spacing w:val="5"/>
          <w:sz w:val="28"/>
          <w:szCs w:val="28"/>
        </w:rPr>
      </w:pPr>
      <w:r w:rsidRPr="00600B52">
        <w:rPr>
          <w:spacing w:val="-2"/>
          <w:sz w:val="28"/>
          <w:szCs w:val="28"/>
        </w:rPr>
        <w:t>– в</w:t>
      </w:r>
      <w:r w:rsidRPr="00600B52">
        <w:rPr>
          <w:spacing w:val="1"/>
          <w:sz w:val="28"/>
          <w:szCs w:val="28"/>
        </w:rPr>
        <w:t>о-вторых, на всех частях нейрона имеются многочисленные (до не</w:t>
      </w:r>
      <w:r w:rsidRPr="00600B52">
        <w:rPr>
          <w:spacing w:val="3"/>
          <w:sz w:val="28"/>
          <w:szCs w:val="28"/>
        </w:rPr>
        <w:t>скольких десятков тысяч) синапсы, при помощи которых химиче</w:t>
      </w:r>
      <w:r w:rsidRPr="00600B52">
        <w:rPr>
          <w:spacing w:val="4"/>
          <w:sz w:val="28"/>
          <w:szCs w:val="28"/>
        </w:rPr>
        <w:t>ским п</w:t>
      </w:r>
      <w:r w:rsidRPr="00600B52">
        <w:rPr>
          <w:spacing w:val="4"/>
          <w:sz w:val="28"/>
          <w:szCs w:val="28"/>
        </w:rPr>
        <w:t>у</w:t>
      </w:r>
      <w:r w:rsidRPr="00600B52">
        <w:rPr>
          <w:spacing w:val="4"/>
          <w:sz w:val="28"/>
          <w:szCs w:val="28"/>
        </w:rPr>
        <w:t>тем возбуждение передается от одного нейрона к другому. Биологически активные</w:t>
      </w:r>
      <w:r w:rsidRPr="00600B52">
        <w:rPr>
          <w:spacing w:val="-4"/>
          <w:sz w:val="28"/>
          <w:szCs w:val="28"/>
        </w:rPr>
        <w:t xml:space="preserve"> вещества, осуществляющие эту передачу, называются </w:t>
      </w:r>
      <w:r w:rsidRPr="00600B52">
        <w:rPr>
          <w:b/>
          <w:spacing w:val="1"/>
          <w:sz w:val="28"/>
          <w:szCs w:val="28"/>
        </w:rPr>
        <w:t>медиаторами</w:t>
      </w:r>
      <w:r w:rsidRPr="00600B52">
        <w:rPr>
          <w:spacing w:val="1"/>
          <w:sz w:val="28"/>
          <w:szCs w:val="28"/>
        </w:rPr>
        <w:t xml:space="preserve"> (</w:t>
      </w:r>
      <w:r w:rsidRPr="00600B52">
        <w:rPr>
          <w:b/>
          <w:spacing w:val="1"/>
          <w:sz w:val="28"/>
          <w:szCs w:val="28"/>
        </w:rPr>
        <w:t>нейротрансмиттерами</w:t>
      </w:r>
      <w:r w:rsidRPr="00600B52">
        <w:rPr>
          <w:spacing w:val="1"/>
          <w:sz w:val="28"/>
          <w:szCs w:val="28"/>
        </w:rPr>
        <w:t>), в их числе</w:t>
      </w:r>
      <w:r w:rsidRPr="00600B52">
        <w:rPr>
          <w:spacing w:val="3"/>
          <w:sz w:val="28"/>
          <w:szCs w:val="28"/>
        </w:rPr>
        <w:t xml:space="preserve"> адреналин, норадреналин, дофамин, серотонин, ацетилхолин, </w:t>
      </w:r>
      <w:proofErr w:type="gramStart"/>
      <w:r w:rsidRPr="00600B52">
        <w:rPr>
          <w:sz w:val="28"/>
          <w:szCs w:val="28"/>
        </w:rPr>
        <w:t>гамма-аминомасляная</w:t>
      </w:r>
      <w:proofErr w:type="gramEnd"/>
      <w:r w:rsidRPr="00600B52">
        <w:rPr>
          <w:sz w:val="28"/>
          <w:szCs w:val="28"/>
        </w:rPr>
        <w:t xml:space="preserve"> кислота и многие другие. В результате воздей</w:t>
      </w:r>
      <w:r w:rsidRPr="00600B52">
        <w:rPr>
          <w:spacing w:val="1"/>
          <w:sz w:val="28"/>
          <w:szCs w:val="28"/>
        </w:rPr>
        <w:t>ствия медиатора в теле нервной клетки развивается возб</w:t>
      </w:r>
      <w:r w:rsidRPr="00600B52">
        <w:rPr>
          <w:spacing w:val="1"/>
          <w:sz w:val="28"/>
          <w:szCs w:val="28"/>
        </w:rPr>
        <w:t>у</w:t>
      </w:r>
      <w:r w:rsidRPr="00600B52">
        <w:rPr>
          <w:spacing w:val="1"/>
          <w:sz w:val="28"/>
          <w:szCs w:val="28"/>
        </w:rPr>
        <w:t xml:space="preserve">ждение </w:t>
      </w:r>
      <w:r w:rsidRPr="00600B52">
        <w:rPr>
          <w:spacing w:val="5"/>
          <w:sz w:val="28"/>
          <w:szCs w:val="28"/>
        </w:rPr>
        <w:t xml:space="preserve">и возникновение нервного импульса или снижение возбудимости нейрона – его торможение. Кстати, алкоголь негативно влияет в первую очередь именно на нейротрансмиттеры, разрушая синаптические связи. </w:t>
      </w:r>
    </w:p>
    <w:p w:rsidR="00B90F0E" w:rsidRPr="00600B52" w:rsidRDefault="00B90F0E" w:rsidP="00B90F0E">
      <w:pPr>
        <w:widowControl w:val="0"/>
        <w:shd w:val="clear" w:color="auto" w:fill="FFFFFF"/>
        <w:tabs>
          <w:tab w:val="left" w:pos="648"/>
        </w:tabs>
        <w:autoSpaceDE w:val="0"/>
        <w:autoSpaceDN w:val="0"/>
        <w:adjustRightInd w:val="0"/>
        <w:ind w:firstLine="709"/>
        <w:jc w:val="both"/>
        <w:rPr>
          <w:spacing w:val="-6"/>
          <w:sz w:val="28"/>
          <w:szCs w:val="28"/>
        </w:rPr>
      </w:pPr>
      <w:r w:rsidRPr="00600B52">
        <w:rPr>
          <w:spacing w:val="-6"/>
          <w:sz w:val="28"/>
          <w:szCs w:val="28"/>
        </w:rPr>
        <w:t xml:space="preserve">2. </w:t>
      </w:r>
      <w:r w:rsidRPr="00600B52">
        <w:rPr>
          <w:b/>
          <w:spacing w:val="-6"/>
          <w:sz w:val="28"/>
          <w:szCs w:val="28"/>
        </w:rPr>
        <w:t>Интегративную</w:t>
      </w:r>
      <w:r w:rsidRPr="00600B52">
        <w:rPr>
          <w:spacing w:val="-6"/>
          <w:sz w:val="28"/>
          <w:szCs w:val="28"/>
        </w:rPr>
        <w:t xml:space="preserve"> функцию – одновременную (или в течение короткого интервала времени) обработку поступающих нервных сигналов по механизму их алгебраической суммации, в результате которой на выходе нейрона формируется сигнал, несущий в себе информацию всех суммированных сигналов.</w:t>
      </w:r>
    </w:p>
    <w:p w:rsidR="00B90F0E" w:rsidRPr="00600B52" w:rsidRDefault="00B90F0E" w:rsidP="00B90F0E">
      <w:pPr>
        <w:widowControl w:val="0"/>
        <w:shd w:val="clear" w:color="auto" w:fill="FFFFFF"/>
        <w:tabs>
          <w:tab w:val="left" w:pos="648"/>
        </w:tabs>
        <w:autoSpaceDE w:val="0"/>
        <w:autoSpaceDN w:val="0"/>
        <w:adjustRightInd w:val="0"/>
        <w:ind w:firstLine="709"/>
        <w:jc w:val="both"/>
        <w:rPr>
          <w:spacing w:val="-4"/>
          <w:sz w:val="28"/>
          <w:szCs w:val="28"/>
        </w:rPr>
      </w:pPr>
      <w:r w:rsidRPr="00600B52">
        <w:rPr>
          <w:spacing w:val="-1"/>
          <w:sz w:val="28"/>
          <w:szCs w:val="28"/>
        </w:rPr>
        <w:t xml:space="preserve">3. </w:t>
      </w:r>
      <w:r w:rsidRPr="00600B52">
        <w:rPr>
          <w:b/>
          <w:spacing w:val="2"/>
          <w:sz w:val="28"/>
          <w:szCs w:val="28"/>
        </w:rPr>
        <w:t>Мнестическую</w:t>
      </w:r>
      <w:r w:rsidRPr="00600B52">
        <w:rPr>
          <w:spacing w:val="2"/>
          <w:sz w:val="28"/>
          <w:szCs w:val="28"/>
        </w:rPr>
        <w:t xml:space="preserve"> функцию, основанную на существовании тонких молеку</w:t>
      </w:r>
      <w:r w:rsidRPr="00600B52">
        <w:rPr>
          <w:sz w:val="28"/>
          <w:szCs w:val="28"/>
        </w:rPr>
        <w:t>лярных биофизических процессов, сохраняющих след от всякого предыдущего воздействия и благодаря этому трансформирующих ха</w:t>
      </w:r>
      <w:r w:rsidRPr="00600B52">
        <w:rPr>
          <w:spacing w:val="3"/>
          <w:sz w:val="28"/>
          <w:szCs w:val="28"/>
        </w:rPr>
        <w:t>рактер о</w:t>
      </w:r>
      <w:r w:rsidRPr="00600B52">
        <w:rPr>
          <w:spacing w:val="3"/>
          <w:sz w:val="28"/>
          <w:szCs w:val="28"/>
        </w:rPr>
        <w:t>т</w:t>
      </w:r>
      <w:r w:rsidRPr="00600B52">
        <w:rPr>
          <w:spacing w:val="3"/>
          <w:sz w:val="28"/>
          <w:szCs w:val="28"/>
        </w:rPr>
        <w:t xml:space="preserve">ветной реакции на всякое последующее. По существу, это </w:t>
      </w:r>
      <w:r w:rsidRPr="00600B52">
        <w:rPr>
          <w:spacing w:val="4"/>
          <w:sz w:val="28"/>
          <w:szCs w:val="28"/>
        </w:rPr>
        <w:t>элементарная форма памяти и научения.</w:t>
      </w:r>
    </w:p>
    <w:p w:rsidR="00B90F0E" w:rsidRPr="00600B52" w:rsidRDefault="00B90F0E" w:rsidP="00B90F0E">
      <w:pPr>
        <w:widowControl w:val="0"/>
        <w:shd w:val="clear" w:color="auto" w:fill="FFFFFF"/>
        <w:tabs>
          <w:tab w:val="left" w:pos="0"/>
        </w:tabs>
        <w:autoSpaceDE w:val="0"/>
        <w:autoSpaceDN w:val="0"/>
        <w:adjustRightInd w:val="0"/>
        <w:ind w:firstLine="709"/>
        <w:jc w:val="both"/>
        <w:rPr>
          <w:spacing w:val="-4"/>
          <w:sz w:val="28"/>
          <w:szCs w:val="28"/>
        </w:rPr>
      </w:pPr>
      <w:r w:rsidRPr="00600B52">
        <w:rPr>
          <w:spacing w:val="-4"/>
          <w:sz w:val="28"/>
          <w:szCs w:val="28"/>
        </w:rPr>
        <w:t>4.</w:t>
      </w:r>
      <w:r w:rsidRPr="00600B52">
        <w:rPr>
          <w:b/>
          <w:spacing w:val="-4"/>
          <w:sz w:val="28"/>
          <w:szCs w:val="28"/>
        </w:rPr>
        <w:t xml:space="preserve"> Проводниковую</w:t>
      </w:r>
      <w:r w:rsidRPr="00600B52">
        <w:rPr>
          <w:spacing w:val="-4"/>
          <w:sz w:val="28"/>
          <w:szCs w:val="28"/>
        </w:rPr>
        <w:t xml:space="preserve"> функцию, суть которой состоит в том, что в естес</w:t>
      </w:r>
      <w:r w:rsidRPr="00600B52">
        <w:rPr>
          <w:spacing w:val="-4"/>
          <w:sz w:val="28"/>
          <w:szCs w:val="28"/>
        </w:rPr>
        <w:t>т</w:t>
      </w:r>
      <w:r w:rsidRPr="00600B52">
        <w:rPr>
          <w:spacing w:val="-4"/>
          <w:sz w:val="28"/>
          <w:szCs w:val="28"/>
        </w:rPr>
        <w:t>венных условиях от тела нейрона по аксону к его окончанию нервный импульс распространяется, не затухая, только в одном этом направлении. Скорость его распространения в зависимости от морфофункциональных особенностей пр</w:t>
      </w:r>
      <w:r w:rsidRPr="00600B52">
        <w:rPr>
          <w:spacing w:val="-4"/>
          <w:sz w:val="28"/>
          <w:szCs w:val="28"/>
        </w:rPr>
        <w:t>о</w:t>
      </w:r>
      <w:r w:rsidRPr="00600B52">
        <w:rPr>
          <w:spacing w:val="-4"/>
          <w:sz w:val="28"/>
          <w:szCs w:val="28"/>
        </w:rPr>
        <w:t xml:space="preserve">водника колеблется от нескольких сантиметров до 100 – 120 </w:t>
      </w:r>
      <w:r w:rsidRPr="00600B52">
        <w:rPr>
          <w:spacing w:val="-4"/>
          <w:sz w:val="28"/>
          <w:szCs w:val="28"/>
        </w:rPr>
        <w:lastRenderedPageBreak/>
        <w:t>м/сек.</w:t>
      </w:r>
    </w:p>
    <w:p w:rsidR="00B90F0E" w:rsidRPr="00600B52" w:rsidRDefault="00B90F0E" w:rsidP="00B90F0E">
      <w:pPr>
        <w:widowControl w:val="0"/>
        <w:shd w:val="clear" w:color="auto" w:fill="FFFFFF"/>
        <w:tabs>
          <w:tab w:val="left" w:pos="0"/>
        </w:tabs>
        <w:autoSpaceDE w:val="0"/>
        <w:autoSpaceDN w:val="0"/>
        <w:adjustRightInd w:val="0"/>
        <w:ind w:firstLine="709"/>
        <w:jc w:val="both"/>
        <w:rPr>
          <w:spacing w:val="-5"/>
          <w:sz w:val="28"/>
          <w:szCs w:val="28"/>
        </w:rPr>
      </w:pPr>
      <w:r w:rsidRPr="00600B52">
        <w:rPr>
          <w:spacing w:val="-4"/>
          <w:sz w:val="28"/>
          <w:szCs w:val="28"/>
        </w:rPr>
        <w:t xml:space="preserve">5. </w:t>
      </w:r>
      <w:r w:rsidRPr="00600B52">
        <w:rPr>
          <w:b/>
          <w:spacing w:val="3"/>
          <w:sz w:val="28"/>
          <w:szCs w:val="28"/>
        </w:rPr>
        <w:t>Передающую</w:t>
      </w:r>
      <w:r w:rsidRPr="00600B52">
        <w:rPr>
          <w:spacing w:val="3"/>
          <w:sz w:val="28"/>
          <w:szCs w:val="28"/>
        </w:rPr>
        <w:t xml:space="preserve"> функцию, проявляющуюся в том, что нервный импульс, </w:t>
      </w:r>
      <w:r w:rsidRPr="00600B52">
        <w:rPr>
          <w:spacing w:val="-1"/>
          <w:sz w:val="28"/>
          <w:szCs w:val="28"/>
        </w:rPr>
        <w:t xml:space="preserve">достигая окончания аксона, входящего в структуру </w:t>
      </w:r>
      <w:r w:rsidRPr="00600B52">
        <w:rPr>
          <w:spacing w:val="-4"/>
          <w:sz w:val="28"/>
          <w:szCs w:val="28"/>
        </w:rPr>
        <w:t>синапса, обусло</w:t>
      </w:r>
      <w:r w:rsidRPr="00600B52">
        <w:rPr>
          <w:spacing w:val="-4"/>
          <w:sz w:val="28"/>
          <w:szCs w:val="28"/>
        </w:rPr>
        <w:t>в</w:t>
      </w:r>
      <w:r w:rsidRPr="00600B52">
        <w:rPr>
          <w:spacing w:val="-4"/>
          <w:sz w:val="28"/>
          <w:szCs w:val="28"/>
        </w:rPr>
        <w:t>ливает выделение медиатора – непосред</w:t>
      </w:r>
      <w:r w:rsidRPr="00600B52">
        <w:rPr>
          <w:spacing w:val="-3"/>
          <w:sz w:val="28"/>
          <w:szCs w:val="28"/>
        </w:rPr>
        <w:t>ственного передатчика возбуждения к другому нейрону или испол</w:t>
      </w:r>
      <w:r w:rsidRPr="00600B52">
        <w:rPr>
          <w:spacing w:val="-5"/>
          <w:sz w:val="28"/>
          <w:szCs w:val="28"/>
        </w:rPr>
        <w:t>нительному органу.</w:t>
      </w:r>
    </w:p>
    <w:p w:rsidR="00B90F0E" w:rsidRPr="00600B52" w:rsidRDefault="00B90F0E" w:rsidP="00B90F0E">
      <w:pPr>
        <w:widowControl w:val="0"/>
        <w:shd w:val="clear" w:color="auto" w:fill="FFFFFF"/>
        <w:tabs>
          <w:tab w:val="left" w:pos="0"/>
        </w:tabs>
        <w:autoSpaceDE w:val="0"/>
        <w:autoSpaceDN w:val="0"/>
        <w:adjustRightInd w:val="0"/>
        <w:ind w:firstLine="709"/>
        <w:jc w:val="both"/>
        <w:rPr>
          <w:spacing w:val="-5"/>
          <w:sz w:val="28"/>
          <w:szCs w:val="28"/>
        </w:rPr>
      </w:pPr>
      <w:r w:rsidRPr="00600B52">
        <w:rPr>
          <w:spacing w:val="-5"/>
          <w:sz w:val="28"/>
          <w:szCs w:val="28"/>
        </w:rPr>
        <w:t xml:space="preserve">Наиболее важными </w:t>
      </w:r>
      <w:r w:rsidRPr="00600B52">
        <w:rPr>
          <w:b/>
          <w:i/>
          <w:spacing w:val="-5"/>
          <w:sz w:val="28"/>
          <w:szCs w:val="28"/>
        </w:rPr>
        <w:t>свойствами</w:t>
      </w:r>
      <w:r w:rsidRPr="00600B52">
        <w:rPr>
          <w:spacing w:val="-5"/>
          <w:sz w:val="28"/>
          <w:szCs w:val="28"/>
        </w:rPr>
        <w:t xml:space="preserve"> нейронов, обеспечивающими выполн</w:t>
      </w:r>
      <w:r w:rsidRPr="00600B52">
        <w:rPr>
          <w:spacing w:val="-5"/>
          <w:sz w:val="28"/>
          <w:szCs w:val="28"/>
        </w:rPr>
        <w:t>е</w:t>
      </w:r>
      <w:r w:rsidRPr="00600B52">
        <w:rPr>
          <w:spacing w:val="-5"/>
          <w:sz w:val="28"/>
          <w:szCs w:val="28"/>
        </w:rPr>
        <w:t>ние ими вышеперечисленных функций, выступают:</w:t>
      </w:r>
    </w:p>
    <w:p w:rsidR="00B90F0E" w:rsidRPr="00600B52" w:rsidRDefault="00B90F0E" w:rsidP="00B90F0E">
      <w:pPr>
        <w:widowControl w:val="0"/>
        <w:shd w:val="clear" w:color="auto" w:fill="FFFFFF"/>
        <w:tabs>
          <w:tab w:val="left" w:pos="0"/>
        </w:tabs>
        <w:autoSpaceDE w:val="0"/>
        <w:autoSpaceDN w:val="0"/>
        <w:adjustRightInd w:val="0"/>
        <w:ind w:firstLine="709"/>
        <w:jc w:val="both"/>
        <w:rPr>
          <w:spacing w:val="-5"/>
          <w:sz w:val="28"/>
          <w:szCs w:val="28"/>
        </w:rPr>
      </w:pPr>
      <w:r w:rsidRPr="00600B52">
        <w:rPr>
          <w:spacing w:val="-5"/>
          <w:sz w:val="28"/>
          <w:szCs w:val="28"/>
        </w:rPr>
        <w:t xml:space="preserve">1. </w:t>
      </w:r>
      <w:r w:rsidRPr="00600B52">
        <w:rPr>
          <w:b/>
          <w:i/>
          <w:spacing w:val="-5"/>
          <w:sz w:val="28"/>
          <w:szCs w:val="28"/>
        </w:rPr>
        <w:t>Наличие трансмембранной разности потенциалов</w:t>
      </w:r>
      <w:r w:rsidRPr="00600B52">
        <w:rPr>
          <w:spacing w:val="-5"/>
          <w:sz w:val="28"/>
          <w:szCs w:val="28"/>
        </w:rPr>
        <w:t xml:space="preserve"> (порядка 90 мВ), наружная поверхность клетки электроположительна по отношению </w:t>
      </w:r>
      <w:proofErr w:type="gramStart"/>
      <w:r w:rsidRPr="00600B52">
        <w:rPr>
          <w:spacing w:val="-5"/>
          <w:sz w:val="28"/>
          <w:szCs w:val="28"/>
        </w:rPr>
        <w:t>к</w:t>
      </w:r>
      <w:proofErr w:type="gramEnd"/>
      <w:r w:rsidRPr="00600B52">
        <w:rPr>
          <w:spacing w:val="-5"/>
          <w:sz w:val="28"/>
          <w:szCs w:val="28"/>
        </w:rPr>
        <w:t xml:space="preserve"> внутре</w:t>
      </w:r>
      <w:r w:rsidRPr="00600B52">
        <w:rPr>
          <w:spacing w:val="-5"/>
          <w:sz w:val="28"/>
          <w:szCs w:val="28"/>
        </w:rPr>
        <w:t>н</w:t>
      </w:r>
      <w:r w:rsidRPr="00600B52">
        <w:rPr>
          <w:spacing w:val="-5"/>
          <w:sz w:val="28"/>
          <w:szCs w:val="28"/>
        </w:rPr>
        <w:t>ней. Величина и направление трансмембранного тока меняются в зависимости от состояния нейрона;</w:t>
      </w:r>
    </w:p>
    <w:p w:rsidR="00B90F0E" w:rsidRPr="00600B52" w:rsidRDefault="00B90F0E" w:rsidP="00B90F0E">
      <w:pPr>
        <w:widowControl w:val="0"/>
        <w:shd w:val="clear" w:color="auto" w:fill="FFFFFF"/>
        <w:tabs>
          <w:tab w:val="left" w:pos="0"/>
        </w:tabs>
        <w:autoSpaceDE w:val="0"/>
        <w:autoSpaceDN w:val="0"/>
        <w:adjustRightInd w:val="0"/>
        <w:ind w:firstLine="709"/>
        <w:jc w:val="both"/>
        <w:rPr>
          <w:spacing w:val="-8"/>
          <w:sz w:val="28"/>
          <w:szCs w:val="28"/>
        </w:rPr>
      </w:pPr>
      <w:r w:rsidRPr="00600B52">
        <w:rPr>
          <w:sz w:val="28"/>
          <w:szCs w:val="28"/>
        </w:rPr>
        <w:t xml:space="preserve">2. </w:t>
      </w:r>
      <w:r w:rsidRPr="00600B52">
        <w:rPr>
          <w:spacing w:val="-8"/>
          <w:sz w:val="28"/>
          <w:szCs w:val="28"/>
        </w:rPr>
        <w:t xml:space="preserve">Очень высокая </w:t>
      </w:r>
      <w:r w:rsidRPr="00600B52">
        <w:rPr>
          <w:b/>
          <w:i/>
          <w:spacing w:val="-8"/>
          <w:sz w:val="28"/>
          <w:szCs w:val="28"/>
        </w:rPr>
        <w:t>чувствительность</w:t>
      </w:r>
      <w:r w:rsidRPr="00600B52">
        <w:rPr>
          <w:spacing w:val="-8"/>
          <w:sz w:val="28"/>
          <w:szCs w:val="28"/>
        </w:rPr>
        <w:t xml:space="preserve"> к медиаторам и электрическому току;</w:t>
      </w:r>
    </w:p>
    <w:p w:rsidR="00B90F0E" w:rsidRPr="00600B52" w:rsidRDefault="00B90F0E" w:rsidP="00B90F0E">
      <w:pPr>
        <w:shd w:val="clear" w:color="auto" w:fill="FFFFFF"/>
        <w:tabs>
          <w:tab w:val="left" w:pos="0"/>
        </w:tabs>
        <w:ind w:firstLine="709"/>
        <w:jc w:val="both"/>
        <w:rPr>
          <w:spacing w:val="-3"/>
          <w:sz w:val="28"/>
          <w:szCs w:val="28"/>
        </w:rPr>
      </w:pPr>
      <w:r w:rsidRPr="00600B52">
        <w:rPr>
          <w:spacing w:val="-3"/>
          <w:sz w:val="28"/>
          <w:szCs w:val="28"/>
        </w:rPr>
        <w:t xml:space="preserve">3. </w:t>
      </w:r>
      <w:r w:rsidRPr="00600B52">
        <w:rPr>
          <w:b/>
          <w:i/>
          <w:spacing w:val="-3"/>
          <w:sz w:val="28"/>
          <w:szCs w:val="28"/>
        </w:rPr>
        <w:t>Способность к нейросекреции</w:t>
      </w:r>
      <w:r w:rsidRPr="00600B52">
        <w:rPr>
          <w:spacing w:val="-3"/>
          <w:sz w:val="28"/>
          <w:szCs w:val="28"/>
        </w:rPr>
        <w:t>, т. е. синтезу и выделению в окр</w:t>
      </w:r>
      <w:r w:rsidRPr="00600B52">
        <w:rPr>
          <w:spacing w:val="-3"/>
          <w:sz w:val="28"/>
          <w:szCs w:val="28"/>
        </w:rPr>
        <w:t>у</w:t>
      </w:r>
      <w:r w:rsidRPr="00600B52">
        <w:rPr>
          <w:spacing w:val="-3"/>
          <w:sz w:val="28"/>
          <w:szCs w:val="28"/>
        </w:rPr>
        <w:t>жающую среду или в синаптическую щель биологически активных веществ;</w:t>
      </w:r>
    </w:p>
    <w:p w:rsidR="00B90F0E" w:rsidRPr="00600B52" w:rsidRDefault="00B90F0E" w:rsidP="00B90F0E">
      <w:pPr>
        <w:shd w:val="clear" w:color="auto" w:fill="FFFFFF"/>
        <w:tabs>
          <w:tab w:val="left" w:pos="0"/>
        </w:tabs>
        <w:ind w:firstLine="709"/>
        <w:jc w:val="both"/>
        <w:rPr>
          <w:spacing w:val="-3"/>
          <w:sz w:val="28"/>
          <w:szCs w:val="28"/>
        </w:rPr>
      </w:pPr>
      <w:r w:rsidRPr="00600B52">
        <w:rPr>
          <w:spacing w:val="-3"/>
          <w:sz w:val="28"/>
          <w:szCs w:val="28"/>
        </w:rPr>
        <w:t xml:space="preserve">4. </w:t>
      </w:r>
      <w:r w:rsidRPr="00600B52">
        <w:rPr>
          <w:b/>
          <w:i/>
          <w:spacing w:val="-3"/>
          <w:sz w:val="28"/>
          <w:szCs w:val="28"/>
        </w:rPr>
        <w:t>Высокий уровень энергетических процессов</w:t>
      </w:r>
      <w:r w:rsidRPr="00600B52">
        <w:rPr>
          <w:spacing w:val="-3"/>
          <w:sz w:val="28"/>
          <w:szCs w:val="28"/>
        </w:rPr>
        <w:t>, что обусловливает н</w:t>
      </w:r>
      <w:r w:rsidRPr="00600B52">
        <w:rPr>
          <w:spacing w:val="-3"/>
          <w:sz w:val="28"/>
          <w:szCs w:val="28"/>
        </w:rPr>
        <w:t>е</w:t>
      </w:r>
      <w:r w:rsidRPr="00600B52">
        <w:rPr>
          <w:spacing w:val="-3"/>
          <w:sz w:val="28"/>
          <w:szCs w:val="28"/>
        </w:rPr>
        <w:t>обходимость постоянного притока основного источника энергии – глюкозы и кислорода, необходимого для ее окисления.</w:t>
      </w:r>
    </w:p>
    <w:p w:rsidR="00B90F0E" w:rsidRPr="00600B52" w:rsidRDefault="00B90F0E" w:rsidP="00B90F0E">
      <w:pPr>
        <w:shd w:val="clear" w:color="auto" w:fill="FFFFFF"/>
        <w:tabs>
          <w:tab w:val="left" w:pos="0"/>
        </w:tabs>
        <w:ind w:firstLine="709"/>
        <w:jc w:val="both"/>
        <w:rPr>
          <w:sz w:val="28"/>
          <w:szCs w:val="28"/>
        </w:rPr>
      </w:pPr>
      <w:r w:rsidRPr="00600B52">
        <w:rPr>
          <w:spacing w:val="-3"/>
          <w:sz w:val="28"/>
          <w:szCs w:val="28"/>
        </w:rPr>
        <w:t>Н</w:t>
      </w:r>
      <w:r w:rsidRPr="00600B52">
        <w:rPr>
          <w:spacing w:val="-2"/>
          <w:sz w:val="28"/>
          <w:szCs w:val="28"/>
        </w:rPr>
        <w:t xml:space="preserve">ервные клетки не восстанавливаются, </w:t>
      </w:r>
      <w:r w:rsidRPr="00600B52">
        <w:rPr>
          <w:spacing w:val="1"/>
          <w:sz w:val="28"/>
          <w:szCs w:val="28"/>
        </w:rPr>
        <w:t>о</w:t>
      </w:r>
      <w:r w:rsidRPr="00600B52">
        <w:rPr>
          <w:spacing w:val="-1"/>
          <w:sz w:val="28"/>
          <w:szCs w:val="28"/>
        </w:rPr>
        <w:t xml:space="preserve">днако количество нейронов у человека значительно превышает его потребности </w:t>
      </w:r>
      <w:r w:rsidRPr="00600B52">
        <w:rPr>
          <w:sz w:val="28"/>
          <w:szCs w:val="28"/>
        </w:rPr>
        <w:t xml:space="preserve">на протяжении всей жизни. Как указывалось выше, </w:t>
      </w:r>
      <w:r w:rsidRPr="00600B52">
        <w:rPr>
          <w:spacing w:val="-4"/>
          <w:sz w:val="28"/>
          <w:szCs w:val="28"/>
        </w:rPr>
        <w:t>нервные клетки на протяжении жизни человека «об</w:t>
      </w:r>
      <w:r w:rsidRPr="00600B52">
        <w:rPr>
          <w:spacing w:val="-4"/>
          <w:sz w:val="28"/>
          <w:szCs w:val="28"/>
        </w:rPr>
        <w:t>у</w:t>
      </w:r>
      <w:r w:rsidRPr="00600B52">
        <w:rPr>
          <w:spacing w:val="-4"/>
          <w:sz w:val="28"/>
          <w:szCs w:val="28"/>
        </w:rPr>
        <w:t>чаются», «при</w:t>
      </w:r>
      <w:r w:rsidRPr="00600B52">
        <w:rPr>
          <w:spacing w:val="-1"/>
          <w:sz w:val="28"/>
          <w:szCs w:val="28"/>
        </w:rPr>
        <w:t>обретают опыт», а потому включение в слаженный нейронал</w:t>
      </w:r>
      <w:r w:rsidRPr="00600B52">
        <w:rPr>
          <w:spacing w:val="-1"/>
          <w:sz w:val="28"/>
          <w:szCs w:val="28"/>
        </w:rPr>
        <w:t>ь</w:t>
      </w:r>
      <w:r w:rsidRPr="00600B52">
        <w:rPr>
          <w:spacing w:val="-1"/>
          <w:sz w:val="28"/>
          <w:szCs w:val="28"/>
        </w:rPr>
        <w:t xml:space="preserve">ный </w:t>
      </w:r>
      <w:r w:rsidRPr="00600B52">
        <w:rPr>
          <w:spacing w:val="1"/>
          <w:sz w:val="28"/>
          <w:szCs w:val="28"/>
        </w:rPr>
        <w:t>ансамбль «необученного» элемента затруднило бы его работу.</w:t>
      </w:r>
    </w:p>
    <w:p w:rsidR="00B90F0E" w:rsidRPr="00600B52" w:rsidRDefault="00B90F0E" w:rsidP="00B90F0E">
      <w:pPr>
        <w:shd w:val="clear" w:color="auto" w:fill="FFFFFF"/>
        <w:tabs>
          <w:tab w:val="left" w:pos="0"/>
        </w:tabs>
        <w:ind w:firstLine="709"/>
        <w:jc w:val="both"/>
        <w:rPr>
          <w:sz w:val="28"/>
          <w:szCs w:val="28"/>
        </w:rPr>
      </w:pPr>
      <w:r w:rsidRPr="00600B52">
        <w:rPr>
          <w:spacing w:val="1"/>
          <w:sz w:val="28"/>
          <w:szCs w:val="28"/>
        </w:rPr>
        <w:t xml:space="preserve">Все отделы нервной системы в </w:t>
      </w:r>
      <w:proofErr w:type="gramStart"/>
      <w:r w:rsidRPr="00600B52">
        <w:rPr>
          <w:spacing w:val="-3"/>
          <w:sz w:val="28"/>
          <w:szCs w:val="28"/>
        </w:rPr>
        <w:t>анато</w:t>
      </w:r>
      <w:r w:rsidRPr="00600B52">
        <w:rPr>
          <w:spacing w:val="-2"/>
          <w:sz w:val="28"/>
          <w:szCs w:val="28"/>
        </w:rPr>
        <w:t>мическом</w:t>
      </w:r>
      <w:proofErr w:type="gramEnd"/>
      <w:r w:rsidRPr="00600B52">
        <w:rPr>
          <w:spacing w:val="-2"/>
          <w:sz w:val="28"/>
          <w:szCs w:val="28"/>
        </w:rPr>
        <w:t xml:space="preserve"> и функциональном отношениях</w:t>
      </w:r>
      <w:r w:rsidRPr="00600B52">
        <w:rPr>
          <w:spacing w:val="1"/>
          <w:sz w:val="28"/>
          <w:szCs w:val="28"/>
        </w:rPr>
        <w:t xml:space="preserve"> тесно взаимосвязаны,</w:t>
      </w:r>
      <w:r w:rsidRPr="00600B52">
        <w:rPr>
          <w:spacing w:val="-3"/>
          <w:sz w:val="28"/>
          <w:szCs w:val="28"/>
        </w:rPr>
        <w:t xml:space="preserve"> </w:t>
      </w:r>
      <w:r w:rsidRPr="00600B52">
        <w:rPr>
          <w:spacing w:val="4"/>
          <w:sz w:val="28"/>
          <w:szCs w:val="28"/>
        </w:rPr>
        <w:t>а точнее, представляют собой части един</w:t>
      </w:r>
      <w:r w:rsidRPr="00600B52">
        <w:rPr>
          <w:spacing w:val="4"/>
          <w:sz w:val="28"/>
          <w:szCs w:val="28"/>
        </w:rPr>
        <w:t>о</w:t>
      </w:r>
      <w:r w:rsidRPr="00600B52">
        <w:rPr>
          <w:spacing w:val="4"/>
          <w:sz w:val="28"/>
          <w:szCs w:val="28"/>
        </w:rPr>
        <w:t xml:space="preserve">го целого, </w:t>
      </w:r>
      <w:r w:rsidRPr="00600B52">
        <w:rPr>
          <w:spacing w:val="1"/>
          <w:sz w:val="28"/>
          <w:szCs w:val="28"/>
        </w:rPr>
        <w:t xml:space="preserve">однако принято условно подразделять нервную систему </w:t>
      </w:r>
      <w:r w:rsidRPr="00600B52">
        <w:rPr>
          <w:sz w:val="28"/>
          <w:szCs w:val="28"/>
        </w:rPr>
        <w:t xml:space="preserve">на </w:t>
      </w:r>
      <w:r w:rsidRPr="00600B52">
        <w:rPr>
          <w:b/>
          <w:sz w:val="28"/>
          <w:szCs w:val="28"/>
        </w:rPr>
        <w:t>це</w:t>
      </w:r>
      <w:r w:rsidRPr="00600B52">
        <w:rPr>
          <w:b/>
          <w:sz w:val="28"/>
          <w:szCs w:val="28"/>
        </w:rPr>
        <w:t>н</w:t>
      </w:r>
      <w:r w:rsidRPr="00600B52">
        <w:rPr>
          <w:b/>
          <w:sz w:val="28"/>
          <w:szCs w:val="28"/>
        </w:rPr>
        <w:t>тральную и периферическую</w:t>
      </w:r>
      <w:r w:rsidRPr="00600B52">
        <w:rPr>
          <w:sz w:val="28"/>
          <w:szCs w:val="28"/>
        </w:rPr>
        <w:t xml:space="preserve">. </w:t>
      </w:r>
    </w:p>
    <w:p w:rsidR="00B90F0E" w:rsidRPr="00600B52" w:rsidRDefault="00B90F0E" w:rsidP="00B90F0E">
      <w:pPr>
        <w:shd w:val="clear" w:color="auto" w:fill="FFFFFF"/>
        <w:ind w:firstLine="709"/>
        <w:jc w:val="both"/>
        <w:rPr>
          <w:spacing w:val="1"/>
          <w:sz w:val="28"/>
          <w:szCs w:val="28"/>
        </w:rPr>
      </w:pPr>
      <w:r w:rsidRPr="00600B52">
        <w:rPr>
          <w:b/>
          <w:i/>
          <w:spacing w:val="1"/>
          <w:sz w:val="28"/>
          <w:szCs w:val="28"/>
        </w:rPr>
        <w:t>Центральная нервная система</w:t>
      </w:r>
      <w:r w:rsidRPr="00600B52">
        <w:rPr>
          <w:spacing w:val="1"/>
          <w:sz w:val="28"/>
          <w:szCs w:val="28"/>
        </w:rPr>
        <w:t xml:space="preserve"> (ЦНС) образована нервными (нейр</w:t>
      </w:r>
      <w:r w:rsidRPr="00600B52">
        <w:rPr>
          <w:spacing w:val="1"/>
          <w:sz w:val="28"/>
          <w:szCs w:val="28"/>
        </w:rPr>
        <w:t>о</w:t>
      </w:r>
      <w:r w:rsidRPr="00600B52">
        <w:rPr>
          <w:spacing w:val="1"/>
          <w:sz w:val="28"/>
          <w:szCs w:val="28"/>
        </w:rPr>
        <w:t>нами) и глиальными (</w:t>
      </w:r>
      <w:r w:rsidRPr="00600B52">
        <w:rPr>
          <w:spacing w:val="-3"/>
          <w:sz w:val="28"/>
          <w:szCs w:val="28"/>
        </w:rPr>
        <w:t>глия – с греч</w:t>
      </w:r>
      <w:proofErr w:type="gramStart"/>
      <w:r w:rsidRPr="00600B52">
        <w:rPr>
          <w:spacing w:val="-3"/>
          <w:sz w:val="28"/>
          <w:szCs w:val="28"/>
        </w:rPr>
        <w:t>.</w:t>
      </w:r>
      <w:proofErr w:type="gramEnd"/>
      <w:r w:rsidRPr="00600B52">
        <w:rPr>
          <w:spacing w:val="-3"/>
          <w:sz w:val="28"/>
          <w:szCs w:val="28"/>
        </w:rPr>
        <w:t xml:space="preserve"> </w:t>
      </w:r>
      <w:proofErr w:type="gramStart"/>
      <w:r w:rsidRPr="00600B52">
        <w:rPr>
          <w:spacing w:val="-3"/>
          <w:sz w:val="28"/>
          <w:szCs w:val="28"/>
        </w:rPr>
        <w:t>к</w:t>
      </w:r>
      <w:proofErr w:type="gramEnd"/>
      <w:r w:rsidRPr="00600B52">
        <w:rPr>
          <w:spacing w:val="-3"/>
          <w:sz w:val="28"/>
          <w:szCs w:val="28"/>
        </w:rPr>
        <w:t>лей</w:t>
      </w:r>
      <w:r w:rsidRPr="00600B52">
        <w:rPr>
          <w:spacing w:val="1"/>
          <w:sz w:val="28"/>
          <w:szCs w:val="28"/>
        </w:rPr>
        <w:t>) кле</w:t>
      </w:r>
      <w:r w:rsidRPr="00600B52">
        <w:rPr>
          <w:spacing w:val="-3"/>
          <w:sz w:val="28"/>
          <w:szCs w:val="28"/>
        </w:rPr>
        <w:t xml:space="preserve">тками, число которых значимо превосходит количество нейронов. Основными функциями </w:t>
      </w:r>
      <w:r w:rsidRPr="00600B52">
        <w:rPr>
          <w:spacing w:val="1"/>
          <w:sz w:val="28"/>
          <w:szCs w:val="28"/>
        </w:rPr>
        <w:t>глиальных клеток является сохранение нейронов – закрепление их в соответствующих местах, выработка питательных веществ, необходимых для их здоровья и очищение нейрональной среды (на синаптических участках) для поддержания их си</w:t>
      </w:r>
      <w:r w:rsidRPr="00600B52">
        <w:rPr>
          <w:spacing w:val="1"/>
          <w:sz w:val="28"/>
          <w:szCs w:val="28"/>
        </w:rPr>
        <w:t>г</w:t>
      </w:r>
      <w:r w:rsidRPr="00600B52">
        <w:rPr>
          <w:spacing w:val="1"/>
          <w:sz w:val="28"/>
          <w:szCs w:val="28"/>
        </w:rPr>
        <w:t xml:space="preserve">нальной способности. </w:t>
      </w:r>
      <w:r w:rsidRPr="00600B52">
        <w:rPr>
          <w:sz w:val="28"/>
          <w:szCs w:val="28"/>
        </w:rPr>
        <w:t>К центральной нервной системе</w:t>
      </w:r>
      <w:r w:rsidRPr="00600B52">
        <w:rPr>
          <w:b/>
          <w:i/>
          <w:sz w:val="28"/>
          <w:szCs w:val="28"/>
        </w:rPr>
        <w:t xml:space="preserve"> </w:t>
      </w:r>
      <w:r w:rsidRPr="00600B52">
        <w:rPr>
          <w:sz w:val="28"/>
          <w:szCs w:val="28"/>
        </w:rPr>
        <w:t>(ЦНС) относятся все нейроны головного и спинного мозга, расположенные, соответст</w:t>
      </w:r>
      <w:r w:rsidRPr="00600B52">
        <w:rPr>
          <w:spacing w:val="-1"/>
          <w:sz w:val="28"/>
          <w:szCs w:val="28"/>
        </w:rPr>
        <w:t>венно, в п</w:t>
      </w:r>
      <w:r w:rsidRPr="00600B52">
        <w:rPr>
          <w:spacing w:val="-1"/>
          <w:sz w:val="28"/>
          <w:szCs w:val="28"/>
        </w:rPr>
        <w:t>о</w:t>
      </w:r>
      <w:r w:rsidRPr="00600B52">
        <w:rPr>
          <w:spacing w:val="-1"/>
          <w:sz w:val="28"/>
          <w:szCs w:val="28"/>
        </w:rPr>
        <w:t>лости черепа и позвоночного канала. У беспозвоночных роль головного мозга играет, как указывалось выше, ведущий (головной) ганглий.</w:t>
      </w:r>
    </w:p>
    <w:p w:rsidR="00B90F0E" w:rsidRPr="00600B52" w:rsidRDefault="00B90F0E" w:rsidP="00B90F0E">
      <w:pPr>
        <w:shd w:val="clear" w:color="auto" w:fill="FFFFFF"/>
        <w:tabs>
          <w:tab w:val="left" w:pos="0"/>
        </w:tabs>
        <w:ind w:firstLine="709"/>
        <w:jc w:val="both"/>
        <w:rPr>
          <w:spacing w:val="-2"/>
          <w:sz w:val="28"/>
          <w:szCs w:val="28"/>
        </w:rPr>
      </w:pPr>
      <w:r w:rsidRPr="00600B52">
        <w:rPr>
          <w:b/>
          <w:i/>
          <w:spacing w:val="-3"/>
          <w:sz w:val="28"/>
          <w:szCs w:val="28"/>
        </w:rPr>
        <w:t>Пери</w:t>
      </w:r>
      <w:r w:rsidRPr="00600B52">
        <w:rPr>
          <w:b/>
          <w:i/>
          <w:spacing w:val="8"/>
          <w:sz w:val="28"/>
          <w:szCs w:val="28"/>
        </w:rPr>
        <w:t>ферическая нервная система</w:t>
      </w:r>
      <w:r w:rsidRPr="00600B52">
        <w:rPr>
          <w:spacing w:val="8"/>
          <w:sz w:val="28"/>
          <w:szCs w:val="28"/>
        </w:rPr>
        <w:t xml:space="preserve"> связывает спинной и головной мо</w:t>
      </w:r>
      <w:proofErr w:type="gramStart"/>
      <w:r w:rsidRPr="00600B52">
        <w:rPr>
          <w:spacing w:val="8"/>
          <w:sz w:val="28"/>
          <w:szCs w:val="28"/>
        </w:rPr>
        <w:t xml:space="preserve">зг </w:t>
      </w:r>
      <w:r w:rsidRPr="00600B52">
        <w:rPr>
          <w:spacing w:val="1"/>
          <w:sz w:val="28"/>
          <w:szCs w:val="28"/>
        </w:rPr>
        <w:t>с др</w:t>
      </w:r>
      <w:proofErr w:type="gramEnd"/>
      <w:r w:rsidRPr="00600B52">
        <w:rPr>
          <w:spacing w:val="1"/>
          <w:sz w:val="28"/>
          <w:szCs w:val="28"/>
        </w:rPr>
        <w:t>угими частями тела.</w:t>
      </w:r>
      <w:r w:rsidRPr="00600B52">
        <w:rPr>
          <w:spacing w:val="3"/>
          <w:sz w:val="28"/>
          <w:szCs w:val="28"/>
        </w:rPr>
        <w:t xml:space="preserve"> </w:t>
      </w:r>
      <w:r w:rsidRPr="00600B52">
        <w:rPr>
          <w:spacing w:val="-1"/>
          <w:sz w:val="28"/>
          <w:szCs w:val="28"/>
        </w:rPr>
        <w:t xml:space="preserve">В ее состав </w:t>
      </w:r>
      <w:r w:rsidRPr="00600B52">
        <w:rPr>
          <w:spacing w:val="-3"/>
          <w:sz w:val="28"/>
          <w:szCs w:val="28"/>
        </w:rPr>
        <w:t xml:space="preserve">входят все нервные структуры, соединяющие </w:t>
      </w:r>
      <w:r w:rsidRPr="00600B52">
        <w:rPr>
          <w:spacing w:val="1"/>
          <w:sz w:val="28"/>
          <w:szCs w:val="28"/>
        </w:rPr>
        <w:t xml:space="preserve">головной и спинной мозг </w:t>
      </w:r>
      <w:r w:rsidRPr="00600B52">
        <w:rPr>
          <w:spacing w:val="3"/>
          <w:sz w:val="28"/>
          <w:szCs w:val="28"/>
        </w:rPr>
        <w:t>с рецепторами и эффекторами (испо</w:t>
      </w:r>
      <w:r w:rsidRPr="00600B52">
        <w:rPr>
          <w:spacing w:val="3"/>
          <w:sz w:val="28"/>
          <w:szCs w:val="28"/>
        </w:rPr>
        <w:t>л</w:t>
      </w:r>
      <w:r w:rsidRPr="00600B52">
        <w:rPr>
          <w:spacing w:val="3"/>
          <w:sz w:val="28"/>
          <w:szCs w:val="28"/>
        </w:rPr>
        <w:t xml:space="preserve">нительными органами). </w:t>
      </w:r>
      <w:r w:rsidRPr="00600B52">
        <w:rPr>
          <w:spacing w:val="-3"/>
          <w:sz w:val="28"/>
          <w:szCs w:val="28"/>
        </w:rPr>
        <w:t>Пери</w:t>
      </w:r>
      <w:r w:rsidRPr="00600B52">
        <w:rPr>
          <w:spacing w:val="8"/>
          <w:sz w:val="28"/>
          <w:szCs w:val="28"/>
        </w:rPr>
        <w:t>ферическую нервную систему</w:t>
      </w:r>
      <w:r w:rsidRPr="00600B52">
        <w:rPr>
          <w:b/>
          <w:i/>
          <w:spacing w:val="8"/>
          <w:sz w:val="28"/>
          <w:szCs w:val="28"/>
        </w:rPr>
        <w:t xml:space="preserve"> </w:t>
      </w:r>
      <w:r w:rsidRPr="00600B52">
        <w:rPr>
          <w:spacing w:val="-1"/>
          <w:sz w:val="28"/>
          <w:szCs w:val="28"/>
        </w:rPr>
        <w:t>по ряду мо</w:t>
      </w:r>
      <w:r w:rsidRPr="00600B52">
        <w:rPr>
          <w:spacing w:val="-1"/>
          <w:sz w:val="28"/>
          <w:szCs w:val="28"/>
        </w:rPr>
        <w:t>р</w:t>
      </w:r>
      <w:r w:rsidRPr="00600B52">
        <w:rPr>
          <w:spacing w:val="-1"/>
          <w:sz w:val="28"/>
          <w:szCs w:val="28"/>
        </w:rPr>
        <w:t xml:space="preserve">фофункциональных признаков </w:t>
      </w:r>
      <w:r w:rsidRPr="00600B52">
        <w:rPr>
          <w:spacing w:val="-4"/>
          <w:sz w:val="28"/>
          <w:szCs w:val="28"/>
        </w:rPr>
        <w:t xml:space="preserve">подразделяют </w:t>
      </w:r>
      <w:proofErr w:type="gramStart"/>
      <w:r w:rsidRPr="00600B52">
        <w:rPr>
          <w:spacing w:val="-4"/>
          <w:sz w:val="28"/>
          <w:szCs w:val="28"/>
        </w:rPr>
        <w:t>на</w:t>
      </w:r>
      <w:proofErr w:type="gramEnd"/>
      <w:r w:rsidRPr="00600B52">
        <w:rPr>
          <w:spacing w:val="-4"/>
          <w:sz w:val="28"/>
          <w:szCs w:val="28"/>
        </w:rPr>
        <w:t xml:space="preserve"> </w:t>
      </w:r>
      <w:r w:rsidRPr="00600B52">
        <w:rPr>
          <w:b/>
          <w:spacing w:val="-4"/>
          <w:sz w:val="28"/>
          <w:szCs w:val="28"/>
        </w:rPr>
        <w:t>соматическую (анимальную)</w:t>
      </w:r>
      <w:r w:rsidRPr="00600B52">
        <w:rPr>
          <w:spacing w:val="-4"/>
          <w:sz w:val="28"/>
          <w:szCs w:val="28"/>
        </w:rPr>
        <w:t xml:space="preserve"> и </w:t>
      </w:r>
      <w:r w:rsidRPr="00600B52">
        <w:rPr>
          <w:b/>
          <w:spacing w:val="-4"/>
          <w:sz w:val="28"/>
          <w:szCs w:val="28"/>
        </w:rPr>
        <w:t>вегетативную (авто</w:t>
      </w:r>
      <w:r w:rsidRPr="00600B52">
        <w:rPr>
          <w:b/>
          <w:spacing w:val="-2"/>
          <w:sz w:val="28"/>
          <w:szCs w:val="28"/>
        </w:rPr>
        <w:t>номную)</w:t>
      </w:r>
      <w:r w:rsidRPr="00600B52">
        <w:rPr>
          <w:spacing w:val="-2"/>
          <w:sz w:val="28"/>
          <w:szCs w:val="28"/>
        </w:rPr>
        <w:t>.</w:t>
      </w:r>
    </w:p>
    <w:p w:rsidR="00B90F0E" w:rsidRPr="00600B52" w:rsidRDefault="00B90F0E" w:rsidP="00B90F0E">
      <w:pPr>
        <w:shd w:val="clear" w:color="auto" w:fill="FFFFFF"/>
        <w:ind w:firstLine="709"/>
        <w:jc w:val="both"/>
        <w:rPr>
          <w:spacing w:val="-2"/>
          <w:sz w:val="28"/>
          <w:szCs w:val="28"/>
        </w:rPr>
      </w:pPr>
      <w:r w:rsidRPr="00600B52">
        <w:rPr>
          <w:b/>
          <w:i/>
          <w:spacing w:val="-2"/>
          <w:sz w:val="28"/>
          <w:szCs w:val="28"/>
        </w:rPr>
        <w:lastRenderedPageBreak/>
        <w:t>Соматическая нервная система</w:t>
      </w:r>
      <w:r w:rsidRPr="00600B52">
        <w:rPr>
          <w:spacing w:val="-2"/>
          <w:sz w:val="28"/>
          <w:szCs w:val="28"/>
        </w:rPr>
        <w:t xml:space="preserve"> обеспечивает восприятие сигналов от внешних рецепторов и рецепторов опорно-двигательного </w:t>
      </w:r>
      <w:r w:rsidRPr="00600B52">
        <w:rPr>
          <w:sz w:val="28"/>
          <w:szCs w:val="28"/>
        </w:rPr>
        <w:t xml:space="preserve">аппарата, оказывает регулирующее (управляющее) воздействие </w:t>
      </w:r>
      <w:r w:rsidRPr="00600B52">
        <w:rPr>
          <w:spacing w:val="-2"/>
          <w:sz w:val="28"/>
          <w:szCs w:val="28"/>
        </w:rPr>
        <w:t>на скелетную мускулатуру, контролирует мышцы, участвующие в произвольных движениях и непроизвол</w:t>
      </w:r>
      <w:r w:rsidRPr="00600B52">
        <w:rPr>
          <w:spacing w:val="-2"/>
          <w:sz w:val="28"/>
          <w:szCs w:val="28"/>
        </w:rPr>
        <w:t>ь</w:t>
      </w:r>
      <w:r w:rsidRPr="00600B52">
        <w:rPr>
          <w:spacing w:val="-2"/>
          <w:sz w:val="28"/>
          <w:szCs w:val="28"/>
        </w:rPr>
        <w:t xml:space="preserve">ных регуляциях позы и равновесия. </w:t>
      </w:r>
    </w:p>
    <w:p w:rsidR="00B90F0E" w:rsidRPr="00600B52" w:rsidRDefault="00B90F0E" w:rsidP="00B90F0E">
      <w:pPr>
        <w:shd w:val="clear" w:color="auto" w:fill="FFFFFF"/>
        <w:ind w:firstLine="709"/>
        <w:jc w:val="both"/>
        <w:rPr>
          <w:spacing w:val="-2"/>
          <w:sz w:val="28"/>
          <w:szCs w:val="28"/>
        </w:rPr>
      </w:pPr>
      <w:r w:rsidRPr="00600B52">
        <w:rPr>
          <w:b/>
          <w:i/>
          <w:spacing w:val="-2"/>
          <w:sz w:val="28"/>
          <w:szCs w:val="28"/>
        </w:rPr>
        <w:t>Вегетативная нервная система</w:t>
      </w:r>
      <w:r w:rsidRPr="00600B52">
        <w:rPr>
          <w:spacing w:val="-2"/>
          <w:sz w:val="28"/>
          <w:szCs w:val="28"/>
        </w:rPr>
        <w:t xml:space="preserve"> иннервирует внутренние органы и кровеносные сосуды (рецепторные образова</w:t>
      </w:r>
      <w:r w:rsidRPr="00600B52">
        <w:rPr>
          <w:spacing w:val="-3"/>
          <w:sz w:val="28"/>
          <w:szCs w:val="28"/>
        </w:rPr>
        <w:t>ния, железы, гладкую мускулат</w:t>
      </w:r>
      <w:r w:rsidRPr="00600B52">
        <w:rPr>
          <w:spacing w:val="-3"/>
          <w:sz w:val="28"/>
          <w:szCs w:val="28"/>
        </w:rPr>
        <w:t>у</w:t>
      </w:r>
      <w:r w:rsidRPr="00600B52">
        <w:rPr>
          <w:spacing w:val="-3"/>
          <w:sz w:val="28"/>
          <w:szCs w:val="28"/>
        </w:rPr>
        <w:t xml:space="preserve">ру), регулируя дыхание, сердечный ритм и пищеварение, играет ведущую роль в эмоциях. </w:t>
      </w:r>
      <w:proofErr w:type="gramStart"/>
      <w:r w:rsidRPr="00600B52">
        <w:rPr>
          <w:spacing w:val="-2"/>
          <w:sz w:val="28"/>
          <w:szCs w:val="28"/>
        </w:rPr>
        <w:t>Вегетативная (автономная) нервная система состоит из двух отд</w:t>
      </w:r>
      <w:r w:rsidRPr="00600B52">
        <w:rPr>
          <w:spacing w:val="-2"/>
          <w:sz w:val="28"/>
          <w:szCs w:val="28"/>
        </w:rPr>
        <w:t>е</w:t>
      </w:r>
      <w:r w:rsidRPr="00600B52">
        <w:rPr>
          <w:spacing w:val="-2"/>
          <w:sz w:val="28"/>
          <w:szCs w:val="28"/>
        </w:rPr>
        <w:t xml:space="preserve">лов: </w:t>
      </w:r>
      <w:r w:rsidRPr="00600B52">
        <w:rPr>
          <w:b/>
          <w:spacing w:val="-2"/>
          <w:sz w:val="28"/>
          <w:szCs w:val="28"/>
        </w:rPr>
        <w:t>симпатического</w:t>
      </w:r>
      <w:r w:rsidRPr="00600B52">
        <w:rPr>
          <w:spacing w:val="-2"/>
          <w:sz w:val="28"/>
          <w:szCs w:val="28"/>
        </w:rPr>
        <w:t xml:space="preserve"> и </w:t>
      </w:r>
      <w:r w:rsidRPr="00600B52">
        <w:rPr>
          <w:b/>
          <w:spacing w:val="-2"/>
          <w:sz w:val="28"/>
          <w:szCs w:val="28"/>
        </w:rPr>
        <w:t>парасимпатического</w:t>
      </w:r>
      <w:r w:rsidRPr="00600B52">
        <w:rPr>
          <w:spacing w:val="-2"/>
          <w:sz w:val="28"/>
          <w:szCs w:val="28"/>
        </w:rPr>
        <w:t>, действия которых часто ант</w:t>
      </w:r>
      <w:r w:rsidRPr="00600B52">
        <w:rPr>
          <w:spacing w:val="-2"/>
          <w:sz w:val="28"/>
          <w:szCs w:val="28"/>
        </w:rPr>
        <w:t>а</w:t>
      </w:r>
      <w:r w:rsidRPr="00600B52">
        <w:rPr>
          <w:spacing w:val="-2"/>
          <w:sz w:val="28"/>
          <w:szCs w:val="28"/>
        </w:rPr>
        <w:t>гонистичны.</w:t>
      </w:r>
      <w:proofErr w:type="gramEnd"/>
      <w:r w:rsidRPr="00600B52">
        <w:rPr>
          <w:spacing w:val="-2"/>
          <w:sz w:val="28"/>
          <w:szCs w:val="28"/>
        </w:rPr>
        <w:t xml:space="preserve"> Нормальное состояние организма поддерживается уравновеш</w:t>
      </w:r>
      <w:r w:rsidRPr="00600B52">
        <w:rPr>
          <w:spacing w:val="-2"/>
          <w:sz w:val="28"/>
          <w:szCs w:val="28"/>
        </w:rPr>
        <w:t>и</w:t>
      </w:r>
      <w:r w:rsidRPr="00600B52">
        <w:rPr>
          <w:spacing w:val="-2"/>
          <w:sz w:val="28"/>
          <w:szCs w:val="28"/>
        </w:rPr>
        <w:t>ванием их деятельности.</w:t>
      </w:r>
    </w:p>
    <w:p w:rsidR="00B90F0E" w:rsidRPr="00600B52" w:rsidRDefault="00B90F0E" w:rsidP="00B90F0E">
      <w:pPr>
        <w:shd w:val="clear" w:color="auto" w:fill="FFFFFF"/>
        <w:ind w:firstLine="709"/>
        <w:jc w:val="both"/>
        <w:rPr>
          <w:spacing w:val="-2"/>
          <w:sz w:val="28"/>
          <w:szCs w:val="28"/>
        </w:rPr>
      </w:pPr>
      <w:r w:rsidRPr="00600B52">
        <w:rPr>
          <w:b/>
          <w:i/>
          <w:spacing w:val="-2"/>
          <w:sz w:val="28"/>
          <w:szCs w:val="28"/>
        </w:rPr>
        <w:t xml:space="preserve">Симпатический отдел </w:t>
      </w:r>
      <w:r w:rsidRPr="00600B52">
        <w:rPr>
          <w:spacing w:val="-2"/>
          <w:sz w:val="28"/>
          <w:szCs w:val="28"/>
        </w:rPr>
        <w:t>доминирует при активной деятельности, эм</w:t>
      </w:r>
      <w:r w:rsidRPr="00600B52">
        <w:rPr>
          <w:spacing w:val="-2"/>
          <w:sz w:val="28"/>
          <w:szCs w:val="28"/>
        </w:rPr>
        <w:t>о</w:t>
      </w:r>
      <w:r w:rsidRPr="00600B52">
        <w:rPr>
          <w:spacing w:val="-2"/>
          <w:sz w:val="28"/>
          <w:szCs w:val="28"/>
        </w:rPr>
        <w:t>циональном возбуждении. Он воздействует на все органы: ускоряет работу сердца, расширяет его артерии, сжимает артерии кожи и пищеварительных о</w:t>
      </w:r>
      <w:r w:rsidRPr="00600B52">
        <w:rPr>
          <w:spacing w:val="-2"/>
          <w:sz w:val="28"/>
          <w:szCs w:val="28"/>
        </w:rPr>
        <w:t>р</w:t>
      </w:r>
      <w:r w:rsidRPr="00600B52">
        <w:rPr>
          <w:spacing w:val="-2"/>
          <w:sz w:val="28"/>
          <w:szCs w:val="28"/>
        </w:rPr>
        <w:t xml:space="preserve">ганов, вызывает потоотделение, активирует некоторые эндокринные железы, которые выделяют гормоны, усиливающие возбуждение. </w:t>
      </w:r>
    </w:p>
    <w:p w:rsidR="00B90F0E" w:rsidRPr="00600B52" w:rsidRDefault="00B90F0E" w:rsidP="00B90F0E">
      <w:pPr>
        <w:shd w:val="clear" w:color="auto" w:fill="FFFFFF"/>
        <w:ind w:firstLine="709"/>
        <w:jc w:val="both"/>
        <w:rPr>
          <w:spacing w:val="-1"/>
          <w:sz w:val="28"/>
          <w:szCs w:val="28"/>
        </w:rPr>
      </w:pPr>
      <w:r w:rsidRPr="00600B52">
        <w:rPr>
          <w:b/>
          <w:i/>
          <w:spacing w:val="-2"/>
          <w:sz w:val="28"/>
          <w:szCs w:val="28"/>
        </w:rPr>
        <w:t xml:space="preserve">Парасимпатический отдел </w:t>
      </w:r>
      <w:r w:rsidRPr="00600B52">
        <w:rPr>
          <w:spacing w:val="-2"/>
          <w:sz w:val="28"/>
          <w:szCs w:val="28"/>
        </w:rPr>
        <w:t>доминирует в состоянии покоя и воздейс</w:t>
      </w:r>
      <w:r w:rsidRPr="00600B52">
        <w:rPr>
          <w:spacing w:val="-2"/>
          <w:sz w:val="28"/>
          <w:szCs w:val="28"/>
        </w:rPr>
        <w:t>т</w:t>
      </w:r>
      <w:r w:rsidRPr="00600B52">
        <w:rPr>
          <w:spacing w:val="-2"/>
          <w:sz w:val="28"/>
          <w:szCs w:val="28"/>
        </w:rPr>
        <w:t xml:space="preserve">вует на отдельные органы, а не на все сразу, участвует в работе пищеварения </w:t>
      </w:r>
      <w:proofErr w:type="gramStart"/>
      <w:r w:rsidRPr="00600B52">
        <w:rPr>
          <w:spacing w:val="-2"/>
          <w:sz w:val="28"/>
          <w:szCs w:val="28"/>
        </w:rPr>
        <w:t>–с</w:t>
      </w:r>
      <w:proofErr w:type="gramEnd"/>
      <w:r w:rsidRPr="00600B52">
        <w:rPr>
          <w:spacing w:val="-2"/>
          <w:sz w:val="28"/>
          <w:szCs w:val="28"/>
        </w:rPr>
        <w:t>тимулирует отделение слюны, поддерживает функции сохранения и защиты ресурсов организма – замедляет сердечный ритм.</w:t>
      </w:r>
    </w:p>
    <w:p w:rsidR="00B90F0E" w:rsidRPr="00600B52" w:rsidRDefault="00B90F0E" w:rsidP="00B90F0E">
      <w:pPr>
        <w:shd w:val="clear" w:color="auto" w:fill="FFFFFF"/>
        <w:ind w:firstLine="709"/>
        <w:jc w:val="both"/>
        <w:rPr>
          <w:sz w:val="28"/>
          <w:szCs w:val="28"/>
        </w:rPr>
      </w:pPr>
      <w:r w:rsidRPr="00600B52">
        <w:rPr>
          <w:sz w:val="28"/>
          <w:szCs w:val="28"/>
        </w:rPr>
        <w:t xml:space="preserve">Основу деятельности нервной системы составляют </w:t>
      </w:r>
      <w:r w:rsidRPr="00600B52">
        <w:rPr>
          <w:b/>
          <w:sz w:val="28"/>
          <w:szCs w:val="28"/>
        </w:rPr>
        <w:t>рефлексы</w:t>
      </w:r>
      <w:r w:rsidRPr="00600B52">
        <w:rPr>
          <w:sz w:val="28"/>
          <w:szCs w:val="28"/>
        </w:rPr>
        <w:t xml:space="preserve"> – отве</w:t>
      </w:r>
      <w:r w:rsidRPr="00600B52">
        <w:rPr>
          <w:sz w:val="28"/>
          <w:szCs w:val="28"/>
        </w:rPr>
        <w:t>т</w:t>
      </w:r>
      <w:r w:rsidRPr="00600B52">
        <w:rPr>
          <w:sz w:val="28"/>
          <w:szCs w:val="28"/>
        </w:rPr>
        <w:t>ные реакции организма на раздражение, исходящее от внешней или внутре</w:t>
      </w:r>
      <w:r w:rsidRPr="00600B52">
        <w:rPr>
          <w:sz w:val="28"/>
          <w:szCs w:val="28"/>
        </w:rPr>
        <w:t>н</w:t>
      </w:r>
      <w:r w:rsidRPr="00600B52">
        <w:rPr>
          <w:sz w:val="28"/>
          <w:szCs w:val="28"/>
        </w:rPr>
        <w:t>ней среды с участием нервной системы, (ЦНС – у высших животных и чел</w:t>
      </w:r>
      <w:r w:rsidRPr="00600B52">
        <w:rPr>
          <w:sz w:val="28"/>
          <w:szCs w:val="28"/>
        </w:rPr>
        <w:t>о</w:t>
      </w:r>
      <w:r w:rsidRPr="00600B52">
        <w:rPr>
          <w:sz w:val="28"/>
          <w:szCs w:val="28"/>
        </w:rPr>
        <w:t xml:space="preserve">века). </w:t>
      </w:r>
      <w:proofErr w:type="gramStart"/>
      <w:r w:rsidRPr="00600B52">
        <w:rPr>
          <w:sz w:val="28"/>
          <w:szCs w:val="28"/>
        </w:rPr>
        <w:t>Многочисленные рефлекторные акты подразделяют на безусловные (врожденные) и условные (приобретенные в процессе индивидуальной жи</w:t>
      </w:r>
      <w:r w:rsidRPr="00600B52">
        <w:rPr>
          <w:sz w:val="28"/>
          <w:szCs w:val="28"/>
        </w:rPr>
        <w:t>з</w:t>
      </w:r>
      <w:r w:rsidRPr="00600B52">
        <w:rPr>
          <w:sz w:val="28"/>
          <w:szCs w:val="28"/>
        </w:rPr>
        <w:t xml:space="preserve">недеятельности). </w:t>
      </w:r>
      <w:proofErr w:type="gramEnd"/>
    </w:p>
    <w:p w:rsidR="00B90F0E" w:rsidRPr="00600B52" w:rsidRDefault="00B90F0E" w:rsidP="00B90F0E">
      <w:pPr>
        <w:shd w:val="clear" w:color="auto" w:fill="FFFFFF"/>
        <w:ind w:firstLine="709"/>
        <w:jc w:val="both"/>
        <w:rPr>
          <w:sz w:val="28"/>
          <w:szCs w:val="28"/>
        </w:rPr>
      </w:pPr>
      <w:r w:rsidRPr="00600B52">
        <w:rPr>
          <w:sz w:val="28"/>
          <w:szCs w:val="28"/>
        </w:rPr>
        <w:t>Безусловные рефлексы характеризуются следующими особенностями:</w:t>
      </w:r>
    </w:p>
    <w:p w:rsidR="00B90F0E" w:rsidRPr="00600B52" w:rsidRDefault="00B90F0E" w:rsidP="00B90F0E">
      <w:pPr>
        <w:shd w:val="clear" w:color="auto" w:fill="FFFFFF"/>
        <w:tabs>
          <w:tab w:val="left" w:pos="0"/>
        </w:tabs>
        <w:ind w:firstLine="709"/>
        <w:jc w:val="both"/>
        <w:rPr>
          <w:sz w:val="28"/>
          <w:szCs w:val="28"/>
        </w:rPr>
      </w:pPr>
      <w:r w:rsidRPr="00600B52">
        <w:rPr>
          <w:sz w:val="28"/>
          <w:szCs w:val="28"/>
        </w:rPr>
        <w:t>– врожденным характером реакции организма на определенные ра</w:t>
      </w:r>
      <w:r w:rsidRPr="00600B52">
        <w:rPr>
          <w:sz w:val="28"/>
          <w:szCs w:val="28"/>
        </w:rPr>
        <w:t>з</w:t>
      </w:r>
      <w:r w:rsidRPr="00600B52">
        <w:rPr>
          <w:sz w:val="28"/>
          <w:szCs w:val="28"/>
        </w:rPr>
        <w:t>дражители;</w:t>
      </w:r>
    </w:p>
    <w:p w:rsidR="00B90F0E" w:rsidRPr="00600B52" w:rsidRDefault="00B90F0E" w:rsidP="00B90F0E">
      <w:pPr>
        <w:widowControl w:val="0"/>
        <w:shd w:val="clear" w:color="auto" w:fill="FFFFFF"/>
        <w:tabs>
          <w:tab w:val="left" w:pos="734"/>
        </w:tabs>
        <w:autoSpaceDE w:val="0"/>
        <w:autoSpaceDN w:val="0"/>
        <w:adjustRightInd w:val="0"/>
        <w:ind w:firstLine="709"/>
        <w:jc w:val="both"/>
        <w:rPr>
          <w:sz w:val="28"/>
          <w:szCs w:val="28"/>
        </w:rPr>
      </w:pPr>
      <w:r w:rsidRPr="00600B52">
        <w:rPr>
          <w:sz w:val="28"/>
          <w:szCs w:val="28"/>
        </w:rPr>
        <w:t>– постоянством нервной связи между раздражителями и ответными р</w:t>
      </w:r>
      <w:r w:rsidRPr="00600B52">
        <w:rPr>
          <w:sz w:val="28"/>
          <w:szCs w:val="28"/>
        </w:rPr>
        <w:t>е</w:t>
      </w:r>
      <w:r w:rsidRPr="00600B52">
        <w:rPr>
          <w:sz w:val="28"/>
          <w:szCs w:val="28"/>
        </w:rPr>
        <w:t>акциями организма;</w:t>
      </w:r>
    </w:p>
    <w:p w:rsidR="00B90F0E" w:rsidRPr="00600B52" w:rsidRDefault="00B90F0E" w:rsidP="00B90F0E">
      <w:pPr>
        <w:widowControl w:val="0"/>
        <w:shd w:val="clear" w:color="auto" w:fill="FFFFFF"/>
        <w:tabs>
          <w:tab w:val="left" w:pos="734"/>
        </w:tabs>
        <w:autoSpaceDE w:val="0"/>
        <w:autoSpaceDN w:val="0"/>
        <w:adjustRightInd w:val="0"/>
        <w:ind w:firstLine="709"/>
        <w:jc w:val="both"/>
        <w:rPr>
          <w:sz w:val="28"/>
          <w:szCs w:val="28"/>
        </w:rPr>
      </w:pPr>
      <w:r w:rsidRPr="00600B52">
        <w:rPr>
          <w:sz w:val="28"/>
          <w:szCs w:val="28"/>
        </w:rPr>
        <w:t xml:space="preserve">– видовым характером ответной реакции, т. е. однотипные безусловные </w:t>
      </w:r>
      <w:proofErr w:type="gramStart"/>
      <w:r w:rsidRPr="00600B52">
        <w:rPr>
          <w:sz w:val="28"/>
          <w:szCs w:val="28"/>
        </w:rPr>
        <w:t>рефлексы</w:t>
      </w:r>
      <w:proofErr w:type="gramEnd"/>
      <w:r w:rsidRPr="00600B52">
        <w:rPr>
          <w:sz w:val="28"/>
          <w:szCs w:val="28"/>
        </w:rPr>
        <w:t xml:space="preserve"> протекают одинаково у всех представителей конкретного вида животных и отличаются характерными особенностями у животных, принадл</w:t>
      </w:r>
      <w:r w:rsidRPr="00600B52">
        <w:rPr>
          <w:sz w:val="28"/>
          <w:szCs w:val="28"/>
        </w:rPr>
        <w:t>е</w:t>
      </w:r>
      <w:r w:rsidRPr="00600B52">
        <w:rPr>
          <w:sz w:val="28"/>
          <w:szCs w:val="28"/>
        </w:rPr>
        <w:t xml:space="preserve">жащих к другим видам; так, например, инстинктивная забота о потомстве у всех пчел одинакова, но отличается от этого инстинкта у ос или муравьев; </w:t>
      </w:r>
    </w:p>
    <w:p w:rsidR="00B90F0E" w:rsidRPr="00600B52" w:rsidRDefault="00B90F0E" w:rsidP="00B90F0E">
      <w:pPr>
        <w:widowControl w:val="0"/>
        <w:shd w:val="clear" w:color="auto" w:fill="FFFFFF"/>
        <w:tabs>
          <w:tab w:val="left" w:pos="710"/>
        </w:tabs>
        <w:autoSpaceDE w:val="0"/>
        <w:autoSpaceDN w:val="0"/>
        <w:adjustRightInd w:val="0"/>
        <w:ind w:firstLine="709"/>
        <w:jc w:val="both"/>
        <w:rPr>
          <w:sz w:val="28"/>
          <w:szCs w:val="28"/>
        </w:rPr>
      </w:pPr>
      <w:r w:rsidRPr="00600B52">
        <w:rPr>
          <w:sz w:val="28"/>
          <w:szCs w:val="28"/>
        </w:rPr>
        <w:t>– независимостью от индивидуального опыта и отсутствием изменений в течение жизни животного;</w:t>
      </w:r>
    </w:p>
    <w:p w:rsidR="00B90F0E" w:rsidRPr="00600B52" w:rsidRDefault="00B90F0E" w:rsidP="00B90F0E">
      <w:pPr>
        <w:widowControl w:val="0"/>
        <w:shd w:val="clear" w:color="auto" w:fill="FFFFFF"/>
        <w:tabs>
          <w:tab w:val="left" w:pos="710"/>
        </w:tabs>
        <w:autoSpaceDE w:val="0"/>
        <w:autoSpaceDN w:val="0"/>
        <w:adjustRightInd w:val="0"/>
        <w:ind w:firstLine="709"/>
        <w:jc w:val="both"/>
        <w:rPr>
          <w:sz w:val="28"/>
          <w:szCs w:val="28"/>
        </w:rPr>
      </w:pPr>
      <w:r w:rsidRPr="00600B52">
        <w:rPr>
          <w:sz w:val="28"/>
          <w:szCs w:val="28"/>
        </w:rPr>
        <w:t>– возникновением и протеканием у человека без участия коры больших полушарий головного мозга.</w:t>
      </w:r>
    </w:p>
    <w:p w:rsidR="00B90F0E" w:rsidRPr="00600B52" w:rsidRDefault="00B90F0E" w:rsidP="00B90F0E">
      <w:pPr>
        <w:shd w:val="clear" w:color="auto" w:fill="FFFFFF"/>
        <w:ind w:firstLine="709"/>
        <w:jc w:val="both"/>
        <w:rPr>
          <w:sz w:val="28"/>
          <w:szCs w:val="28"/>
        </w:rPr>
      </w:pPr>
      <w:r w:rsidRPr="00600B52">
        <w:rPr>
          <w:sz w:val="28"/>
          <w:szCs w:val="28"/>
        </w:rPr>
        <w:t>Условные рефлексы образуются и закрепляются в течение жизни на основе безусловных рефлексов, т. е. не являются  врожденными и характер</w:t>
      </w:r>
      <w:r w:rsidRPr="00600B52">
        <w:rPr>
          <w:sz w:val="28"/>
          <w:szCs w:val="28"/>
        </w:rPr>
        <w:t>и</w:t>
      </w:r>
      <w:r w:rsidRPr="00600B52">
        <w:rPr>
          <w:sz w:val="28"/>
          <w:szCs w:val="28"/>
        </w:rPr>
        <w:t>зуются следующими особенностями:</w:t>
      </w:r>
    </w:p>
    <w:p w:rsidR="00B90F0E" w:rsidRPr="00600B52" w:rsidRDefault="00B90F0E" w:rsidP="00B90F0E">
      <w:pPr>
        <w:shd w:val="clear" w:color="auto" w:fill="FFFFFF"/>
        <w:tabs>
          <w:tab w:val="left" w:pos="1085"/>
        </w:tabs>
        <w:ind w:firstLine="709"/>
        <w:jc w:val="both"/>
        <w:rPr>
          <w:sz w:val="28"/>
          <w:szCs w:val="28"/>
        </w:rPr>
      </w:pPr>
      <w:r w:rsidRPr="00600B52">
        <w:rPr>
          <w:sz w:val="28"/>
          <w:szCs w:val="28"/>
        </w:rPr>
        <w:lastRenderedPageBreak/>
        <w:t>– представляют собой не постоянную, а временную нервную связь м</w:t>
      </w:r>
      <w:r w:rsidRPr="00600B52">
        <w:rPr>
          <w:sz w:val="28"/>
          <w:szCs w:val="28"/>
        </w:rPr>
        <w:t>е</w:t>
      </w:r>
      <w:r w:rsidRPr="00600B52">
        <w:rPr>
          <w:sz w:val="28"/>
          <w:szCs w:val="28"/>
        </w:rPr>
        <w:t>жду внешним раздражителем и ответной реакцией организма;</w:t>
      </w:r>
    </w:p>
    <w:p w:rsidR="00B90F0E" w:rsidRPr="00600B52" w:rsidRDefault="00B90F0E" w:rsidP="00B90F0E">
      <w:pPr>
        <w:shd w:val="clear" w:color="auto" w:fill="FFFFFF"/>
        <w:tabs>
          <w:tab w:val="left" w:pos="1277"/>
        </w:tabs>
        <w:ind w:firstLine="709"/>
        <w:jc w:val="both"/>
        <w:rPr>
          <w:sz w:val="28"/>
          <w:szCs w:val="28"/>
        </w:rPr>
      </w:pPr>
      <w:r w:rsidRPr="00600B52">
        <w:rPr>
          <w:sz w:val="28"/>
          <w:szCs w:val="28"/>
        </w:rPr>
        <w:t>– являются не видовыми, а индивидуальными: могут быть различными у отдельных представителей одного и того же вида животных; например, условные рефлексы дрессированной собаки значительно отличаются от усло</w:t>
      </w:r>
      <w:r w:rsidRPr="00600B52">
        <w:rPr>
          <w:sz w:val="28"/>
          <w:szCs w:val="28"/>
        </w:rPr>
        <w:t>в</w:t>
      </w:r>
      <w:r w:rsidRPr="00600B52">
        <w:rPr>
          <w:sz w:val="28"/>
          <w:szCs w:val="28"/>
        </w:rPr>
        <w:t>ных рефлексов собаки недрессированной;</w:t>
      </w:r>
    </w:p>
    <w:p w:rsidR="00B90F0E" w:rsidRPr="00600B52" w:rsidRDefault="00B90F0E" w:rsidP="00B90F0E">
      <w:pPr>
        <w:shd w:val="clear" w:color="auto" w:fill="FFFFFF"/>
        <w:ind w:firstLine="709"/>
        <w:jc w:val="both"/>
        <w:rPr>
          <w:sz w:val="28"/>
          <w:szCs w:val="28"/>
        </w:rPr>
      </w:pPr>
      <w:r w:rsidRPr="00600B52">
        <w:rPr>
          <w:sz w:val="28"/>
          <w:szCs w:val="28"/>
        </w:rPr>
        <w:t>– имеют сигнальное значение, т. е. совпадение во времени безусловн</w:t>
      </w:r>
      <w:r w:rsidRPr="00600B52">
        <w:rPr>
          <w:sz w:val="28"/>
          <w:szCs w:val="28"/>
        </w:rPr>
        <w:t>о</w:t>
      </w:r>
      <w:r w:rsidRPr="00600B52">
        <w:rPr>
          <w:sz w:val="28"/>
          <w:szCs w:val="28"/>
        </w:rPr>
        <w:t>го и нейтрального раздражителей – необходимое условие того, чтобы не</w:t>
      </w:r>
      <w:r w:rsidRPr="00600B52">
        <w:rPr>
          <w:sz w:val="28"/>
          <w:szCs w:val="28"/>
        </w:rPr>
        <w:t>й</w:t>
      </w:r>
      <w:r w:rsidRPr="00600B52">
        <w:rPr>
          <w:sz w:val="28"/>
          <w:szCs w:val="28"/>
        </w:rPr>
        <w:t>тральный раздражитель вызывал реакцию, ранее свойственную безусловному раздражителю. Это совпадение позволяет нейтральному раздражителю «си</w:t>
      </w:r>
      <w:r w:rsidRPr="00600B52">
        <w:rPr>
          <w:sz w:val="28"/>
          <w:szCs w:val="28"/>
        </w:rPr>
        <w:t>г</w:t>
      </w:r>
      <w:r w:rsidRPr="00600B52">
        <w:rPr>
          <w:sz w:val="28"/>
          <w:szCs w:val="28"/>
        </w:rPr>
        <w:t>нализировать» организму о предстоящем воздействии безусловного раздр</w:t>
      </w:r>
      <w:r w:rsidRPr="00600B52">
        <w:rPr>
          <w:sz w:val="28"/>
          <w:szCs w:val="28"/>
        </w:rPr>
        <w:t>а</w:t>
      </w:r>
      <w:r w:rsidRPr="00600B52">
        <w:rPr>
          <w:sz w:val="28"/>
          <w:szCs w:val="28"/>
        </w:rPr>
        <w:t>жителя (даже в его отсутствие).</w:t>
      </w:r>
    </w:p>
    <w:p w:rsidR="00B90F0E" w:rsidRPr="00600B52" w:rsidRDefault="00B90F0E" w:rsidP="00B90F0E">
      <w:pPr>
        <w:shd w:val="clear" w:color="auto" w:fill="FFFFFF"/>
        <w:ind w:firstLine="709"/>
        <w:jc w:val="both"/>
        <w:rPr>
          <w:spacing w:val="-4"/>
          <w:sz w:val="28"/>
          <w:szCs w:val="28"/>
        </w:rPr>
      </w:pPr>
      <w:r w:rsidRPr="00600B52">
        <w:rPr>
          <w:sz w:val="28"/>
          <w:szCs w:val="28"/>
        </w:rPr>
        <w:t xml:space="preserve">– </w:t>
      </w:r>
      <w:proofErr w:type="gramStart"/>
      <w:r w:rsidRPr="00600B52">
        <w:rPr>
          <w:spacing w:val="-4"/>
          <w:sz w:val="28"/>
          <w:szCs w:val="28"/>
        </w:rPr>
        <w:t>м</w:t>
      </w:r>
      <w:proofErr w:type="gramEnd"/>
      <w:r w:rsidRPr="00600B52">
        <w:rPr>
          <w:spacing w:val="-4"/>
          <w:sz w:val="28"/>
          <w:szCs w:val="28"/>
        </w:rPr>
        <w:t>огут быть основой образования новых, более сложных, условных ре</w:t>
      </w:r>
      <w:r w:rsidRPr="00600B52">
        <w:rPr>
          <w:spacing w:val="-4"/>
          <w:sz w:val="28"/>
          <w:szCs w:val="28"/>
        </w:rPr>
        <w:t>ф</w:t>
      </w:r>
      <w:r w:rsidRPr="00600B52">
        <w:rPr>
          <w:spacing w:val="-4"/>
          <w:sz w:val="28"/>
          <w:szCs w:val="28"/>
        </w:rPr>
        <w:t>лексов, называемых условными рефлексами второго и третьего порядка и т. д. У собаки рефлексом первого порядка является выделение слюны при предъя</w:t>
      </w:r>
      <w:r w:rsidRPr="00600B52">
        <w:rPr>
          <w:spacing w:val="-4"/>
          <w:sz w:val="28"/>
          <w:szCs w:val="28"/>
        </w:rPr>
        <w:t>в</w:t>
      </w:r>
      <w:r w:rsidRPr="00600B52">
        <w:rPr>
          <w:spacing w:val="-4"/>
          <w:sz w:val="28"/>
          <w:szCs w:val="28"/>
        </w:rPr>
        <w:t>лении мяса (безусловный) одновременно с включением лампочки; рефлексом второго порядка будет выделение слюны на включение лампочки одновреме</w:t>
      </w:r>
      <w:r w:rsidRPr="00600B52">
        <w:rPr>
          <w:spacing w:val="-4"/>
          <w:sz w:val="28"/>
          <w:szCs w:val="28"/>
        </w:rPr>
        <w:t>н</w:t>
      </w:r>
      <w:r w:rsidRPr="00600B52">
        <w:rPr>
          <w:spacing w:val="-4"/>
          <w:sz w:val="28"/>
          <w:szCs w:val="28"/>
        </w:rPr>
        <w:t xml:space="preserve">но со звуком звонка; выделение слюны на звук звонка без предъявления мяса и лампочки может рассматриваться как условный рефлекс третьего порядка; </w:t>
      </w:r>
    </w:p>
    <w:p w:rsidR="00B90F0E" w:rsidRPr="00600B52" w:rsidRDefault="00B90F0E" w:rsidP="00B90F0E">
      <w:pPr>
        <w:shd w:val="clear" w:color="auto" w:fill="FFFFFF"/>
        <w:ind w:firstLine="709"/>
        <w:jc w:val="both"/>
        <w:rPr>
          <w:sz w:val="28"/>
          <w:szCs w:val="28"/>
        </w:rPr>
      </w:pPr>
      <w:r w:rsidRPr="00600B52">
        <w:rPr>
          <w:sz w:val="28"/>
          <w:szCs w:val="28"/>
        </w:rPr>
        <w:t>– у человека условные рефлексы формируются при обязательном уч</w:t>
      </w:r>
      <w:r w:rsidRPr="00600B52">
        <w:rPr>
          <w:sz w:val="28"/>
          <w:szCs w:val="28"/>
        </w:rPr>
        <w:t>а</w:t>
      </w:r>
      <w:r w:rsidRPr="00600B52">
        <w:rPr>
          <w:sz w:val="28"/>
          <w:szCs w:val="28"/>
        </w:rPr>
        <w:t>стии коры головного мозга.</w:t>
      </w:r>
    </w:p>
    <w:p w:rsidR="00B90F0E" w:rsidRPr="00600B52" w:rsidRDefault="00B90F0E" w:rsidP="00B90F0E">
      <w:pPr>
        <w:shd w:val="clear" w:color="auto" w:fill="FFFFFF"/>
        <w:ind w:firstLine="709"/>
        <w:jc w:val="both"/>
        <w:rPr>
          <w:sz w:val="28"/>
          <w:szCs w:val="28"/>
        </w:rPr>
      </w:pPr>
      <w:r w:rsidRPr="00600B52">
        <w:rPr>
          <w:sz w:val="28"/>
          <w:szCs w:val="28"/>
        </w:rPr>
        <w:t xml:space="preserve">Условные рефлексы протекают по </w:t>
      </w:r>
      <w:r w:rsidRPr="00600B52">
        <w:rPr>
          <w:b/>
          <w:sz w:val="28"/>
          <w:szCs w:val="28"/>
        </w:rPr>
        <w:t xml:space="preserve">рефлекторным дугам </w:t>
      </w:r>
      <w:r w:rsidRPr="00600B52">
        <w:rPr>
          <w:sz w:val="28"/>
          <w:szCs w:val="28"/>
        </w:rPr>
        <w:t>(И.П. Павлов), образовавшимся в результате замыкания связей в коре больших полушарий (у человека и высших животных); причем вызываются такими ра</w:t>
      </w:r>
      <w:r w:rsidRPr="00600B52">
        <w:rPr>
          <w:sz w:val="28"/>
          <w:szCs w:val="28"/>
        </w:rPr>
        <w:t>з</w:t>
      </w:r>
      <w:r w:rsidRPr="00600B52">
        <w:rPr>
          <w:sz w:val="28"/>
          <w:szCs w:val="28"/>
        </w:rPr>
        <w:t xml:space="preserve">дражителями, которые до замыкания этой связи были нейтральными, т. е. не вызывали указанной реакции. </w:t>
      </w:r>
      <w:r w:rsidRPr="00600B52">
        <w:rPr>
          <w:b/>
          <w:i/>
          <w:sz w:val="28"/>
          <w:szCs w:val="28"/>
        </w:rPr>
        <w:t>Рефлекторная дуга</w:t>
      </w:r>
      <w:r w:rsidRPr="00600B52">
        <w:rPr>
          <w:sz w:val="28"/>
          <w:szCs w:val="28"/>
        </w:rPr>
        <w:t xml:space="preserve"> состоит </w:t>
      </w:r>
      <w:proofErr w:type="gramStart"/>
      <w:r w:rsidRPr="00600B52">
        <w:rPr>
          <w:sz w:val="28"/>
          <w:szCs w:val="28"/>
        </w:rPr>
        <w:t>из</w:t>
      </w:r>
      <w:proofErr w:type="gramEnd"/>
      <w:r w:rsidRPr="00600B52">
        <w:rPr>
          <w:sz w:val="28"/>
          <w:szCs w:val="28"/>
        </w:rPr>
        <w:t>:</w:t>
      </w:r>
    </w:p>
    <w:p w:rsidR="00B90F0E" w:rsidRPr="00600B52" w:rsidRDefault="00B90F0E" w:rsidP="00B90F0E">
      <w:pPr>
        <w:shd w:val="clear" w:color="auto" w:fill="FFFFFF"/>
        <w:ind w:firstLine="709"/>
        <w:jc w:val="both"/>
        <w:rPr>
          <w:sz w:val="28"/>
          <w:szCs w:val="28"/>
        </w:rPr>
      </w:pPr>
      <w:r w:rsidRPr="00600B52">
        <w:rPr>
          <w:sz w:val="28"/>
          <w:szCs w:val="28"/>
        </w:rPr>
        <w:t>– воспринимающих раздражители рецепторов (сенсоров);</w:t>
      </w:r>
    </w:p>
    <w:p w:rsidR="00B90F0E" w:rsidRPr="00600B52" w:rsidRDefault="00B90F0E" w:rsidP="00B90F0E">
      <w:pPr>
        <w:shd w:val="clear" w:color="auto" w:fill="FFFFFF"/>
        <w:ind w:firstLine="709"/>
        <w:jc w:val="both"/>
        <w:rPr>
          <w:sz w:val="28"/>
          <w:szCs w:val="28"/>
        </w:rPr>
      </w:pPr>
      <w:r w:rsidRPr="00600B52">
        <w:rPr>
          <w:sz w:val="28"/>
          <w:szCs w:val="28"/>
        </w:rPr>
        <w:t>– афферентного звена, по которому нервные сигналы от рецепторов идут в ЦНС;</w:t>
      </w:r>
    </w:p>
    <w:p w:rsidR="00B90F0E" w:rsidRPr="00600B52" w:rsidRDefault="00B90F0E" w:rsidP="00B90F0E">
      <w:pPr>
        <w:shd w:val="clear" w:color="auto" w:fill="FFFFFF"/>
        <w:ind w:firstLine="709"/>
        <w:jc w:val="both"/>
        <w:rPr>
          <w:sz w:val="28"/>
          <w:szCs w:val="28"/>
        </w:rPr>
      </w:pPr>
      <w:r w:rsidRPr="00600B52">
        <w:rPr>
          <w:sz w:val="28"/>
          <w:szCs w:val="28"/>
        </w:rPr>
        <w:t>– центрального звена, обеспечивающего замыкательную функцию;</w:t>
      </w:r>
    </w:p>
    <w:p w:rsidR="00B90F0E" w:rsidRPr="00600B52" w:rsidRDefault="00B90F0E" w:rsidP="00B90F0E">
      <w:pPr>
        <w:shd w:val="clear" w:color="auto" w:fill="FFFFFF"/>
        <w:ind w:firstLine="709"/>
        <w:jc w:val="both"/>
        <w:rPr>
          <w:sz w:val="28"/>
          <w:szCs w:val="28"/>
        </w:rPr>
      </w:pPr>
      <w:r w:rsidRPr="00600B52">
        <w:rPr>
          <w:sz w:val="28"/>
          <w:szCs w:val="28"/>
        </w:rPr>
        <w:t>– эфферентного звена, проводящего первые импульсы от ЦНС к испо</w:t>
      </w:r>
      <w:r w:rsidRPr="00600B52">
        <w:rPr>
          <w:sz w:val="28"/>
          <w:szCs w:val="28"/>
        </w:rPr>
        <w:t>л</w:t>
      </w:r>
      <w:r w:rsidRPr="00600B52">
        <w:rPr>
          <w:sz w:val="28"/>
          <w:szCs w:val="28"/>
        </w:rPr>
        <w:t>нительному (рабочему) органу – эффектору. Рефлекторную дугу для прост</w:t>
      </w:r>
      <w:r w:rsidRPr="00600B52">
        <w:rPr>
          <w:sz w:val="28"/>
          <w:szCs w:val="28"/>
        </w:rPr>
        <w:t>о</w:t>
      </w:r>
      <w:r w:rsidRPr="00600B52">
        <w:rPr>
          <w:sz w:val="28"/>
          <w:szCs w:val="28"/>
        </w:rPr>
        <w:t>ты изображают в виде цепочки одиночных элементов.</w:t>
      </w:r>
    </w:p>
    <w:p w:rsidR="00B90F0E" w:rsidRPr="00600B52" w:rsidRDefault="00B90F0E" w:rsidP="00B90F0E">
      <w:pPr>
        <w:shd w:val="clear" w:color="auto" w:fill="FFFFFF"/>
        <w:ind w:firstLine="709"/>
        <w:jc w:val="both"/>
        <w:rPr>
          <w:sz w:val="28"/>
          <w:szCs w:val="28"/>
        </w:rPr>
      </w:pPr>
      <w:r w:rsidRPr="00600B52">
        <w:rPr>
          <w:sz w:val="28"/>
          <w:szCs w:val="28"/>
        </w:rPr>
        <w:t>Разработав теорию функциональных систем, П.К. Анохин указал на замкнутый характер рефлекторной деятельности, поскольку от исполнител</w:t>
      </w:r>
      <w:r w:rsidRPr="00600B52">
        <w:rPr>
          <w:sz w:val="28"/>
          <w:szCs w:val="28"/>
        </w:rPr>
        <w:t>ь</w:t>
      </w:r>
      <w:r w:rsidRPr="00600B52">
        <w:rPr>
          <w:sz w:val="28"/>
          <w:szCs w:val="28"/>
        </w:rPr>
        <w:t>ного органа в центральное звено идет обратная связь.</w:t>
      </w:r>
    </w:p>
    <w:p w:rsidR="00B90F0E" w:rsidRPr="00600B52" w:rsidRDefault="00B90F0E" w:rsidP="00B90F0E">
      <w:pPr>
        <w:shd w:val="clear" w:color="auto" w:fill="FFFFFF"/>
        <w:ind w:firstLine="709"/>
        <w:jc w:val="both"/>
        <w:rPr>
          <w:sz w:val="28"/>
          <w:szCs w:val="28"/>
        </w:rPr>
      </w:pPr>
      <w:r w:rsidRPr="00600B52">
        <w:rPr>
          <w:b/>
          <w:sz w:val="28"/>
          <w:szCs w:val="28"/>
        </w:rPr>
        <w:t>Функциональная система</w:t>
      </w:r>
      <w:r w:rsidRPr="00600B52">
        <w:rPr>
          <w:sz w:val="28"/>
          <w:szCs w:val="28"/>
        </w:rPr>
        <w:t xml:space="preserve"> по П.К. Анохину обладает способностью экстренной самоорганизации за счет внезапной мобилизуемости взаимоде</w:t>
      </w:r>
      <w:r w:rsidRPr="00600B52">
        <w:rPr>
          <w:sz w:val="28"/>
          <w:szCs w:val="28"/>
        </w:rPr>
        <w:t>й</w:t>
      </w:r>
      <w:r w:rsidRPr="00600B52">
        <w:rPr>
          <w:sz w:val="28"/>
          <w:szCs w:val="28"/>
        </w:rPr>
        <w:t>ствующих компонентов, позволяющих динамически и адекватно приспоса</w:t>
      </w:r>
      <w:r w:rsidRPr="00600B52">
        <w:rPr>
          <w:sz w:val="28"/>
          <w:szCs w:val="28"/>
        </w:rPr>
        <w:t>б</w:t>
      </w:r>
      <w:r w:rsidRPr="00600B52">
        <w:rPr>
          <w:sz w:val="28"/>
          <w:szCs w:val="28"/>
        </w:rPr>
        <w:t>ливать организм к изменениям внутренней и внешней среды. Вспомним, что самой совершенной самоорганизующейся системой И.П. Павлов назвал ч</w:t>
      </w:r>
      <w:r w:rsidRPr="00600B52">
        <w:rPr>
          <w:sz w:val="28"/>
          <w:szCs w:val="28"/>
        </w:rPr>
        <w:t>е</w:t>
      </w:r>
      <w:r w:rsidRPr="00600B52">
        <w:rPr>
          <w:sz w:val="28"/>
          <w:szCs w:val="28"/>
        </w:rPr>
        <w:t xml:space="preserve">ловека. Достижение приспособительного результата (системообразующего фактора) функциональная система осуществляет при </w:t>
      </w:r>
      <w:r w:rsidRPr="00600B52">
        <w:rPr>
          <w:sz w:val="28"/>
          <w:szCs w:val="28"/>
        </w:rPr>
        <w:lastRenderedPageBreak/>
        <w:t>помощи специфических механизмов, наиболее значимыми из которых являются:</w:t>
      </w:r>
    </w:p>
    <w:p w:rsidR="00B90F0E" w:rsidRPr="00600B52" w:rsidRDefault="00B90F0E" w:rsidP="00B94152">
      <w:pPr>
        <w:numPr>
          <w:ilvl w:val="0"/>
          <w:numId w:val="21"/>
        </w:numPr>
        <w:shd w:val="clear" w:color="auto" w:fill="FFFFFF"/>
        <w:ind w:left="0" w:firstLine="709"/>
        <w:jc w:val="both"/>
        <w:rPr>
          <w:sz w:val="28"/>
          <w:szCs w:val="28"/>
        </w:rPr>
      </w:pPr>
      <w:r w:rsidRPr="00600B52">
        <w:rPr>
          <w:sz w:val="28"/>
          <w:szCs w:val="28"/>
        </w:rPr>
        <w:t>афферентный синтез всей поступающей в ЦНС информации;</w:t>
      </w:r>
    </w:p>
    <w:p w:rsidR="00B90F0E" w:rsidRPr="00600B52" w:rsidRDefault="00B90F0E" w:rsidP="00B90F0E">
      <w:pPr>
        <w:shd w:val="clear" w:color="auto" w:fill="FFFFFF"/>
        <w:ind w:firstLine="709"/>
        <w:jc w:val="both"/>
        <w:rPr>
          <w:sz w:val="28"/>
          <w:szCs w:val="28"/>
        </w:rPr>
      </w:pPr>
      <w:r w:rsidRPr="00600B52">
        <w:rPr>
          <w:sz w:val="28"/>
          <w:szCs w:val="28"/>
        </w:rPr>
        <w:t>2) принятие решения с одновременным формированием аппарата прогнозирования результата в виде афферентной модели – акцептора результ</w:t>
      </w:r>
      <w:r w:rsidRPr="00600B52">
        <w:rPr>
          <w:sz w:val="28"/>
          <w:szCs w:val="28"/>
        </w:rPr>
        <w:t>а</w:t>
      </w:r>
      <w:r w:rsidRPr="00600B52">
        <w:rPr>
          <w:sz w:val="28"/>
          <w:szCs w:val="28"/>
        </w:rPr>
        <w:t>тов действия;</w:t>
      </w:r>
    </w:p>
    <w:p w:rsidR="00B90F0E" w:rsidRPr="00600B52" w:rsidRDefault="00B90F0E" w:rsidP="00B90F0E">
      <w:pPr>
        <w:shd w:val="clear" w:color="auto" w:fill="FFFFFF"/>
        <w:ind w:firstLine="709"/>
        <w:jc w:val="both"/>
        <w:rPr>
          <w:sz w:val="28"/>
          <w:szCs w:val="28"/>
        </w:rPr>
      </w:pPr>
      <w:r w:rsidRPr="00600B52">
        <w:rPr>
          <w:sz w:val="28"/>
          <w:szCs w:val="28"/>
        </w:rPr>
        <w:t>3) реализация принятого решения в действии (эфферентная команда);</w:t>
      </w:r>
    </w:p>
    <w:p w:rsidR="00B90F0E" w:rsidRPr="00600B52" w:rsidRDefault="00B90F0E" w:rsidP="00B90F0E">
      <w:pPr>
        <w:shd w:val="clear" w:color="auto" w:fill="FFFFFF"/>
        <w:ind w:firstLine="709"/>
        <w:jc w:val="both"/>
        <w:rPr>
          <w:sz w:val="28"/>
          <w:szCs w:val="28"/>
        </w:rPr>
      </w:pPr>
      <w:r w:rsidRPr="00600B52">
        <w:rPr>
          <w:sz w:val="28"/>
          <w:szCs w:val="28"/>
        </w:rPr>
        <w:t>4) сличение афферентной модели акцептора результатов действия и п</w:t>
      </w:r>
      <w:r w:rsidRPr="00600B52">
        <w:rPr>
          <w:sz w:val="28"/>
          <w:szCs w:val="28"/>
        </w:rPr>
        <w:t>а</w:t>
      </w:r>
      <w:r w:rsidRPr="00600B52">
        <w:rPr>
          <w:sz w:val="28"/>
          <w:szCs w:val="28"/>
        </w:rPr>
        <w:t>раметров результатов выполненного действия, полученных организмом при помощи обратной афферентации. Несовпадение модели акцептора действия с обратной афферентацией вызывает ориентировочно-исследовательскую р</w:t>
      </w:r>
      <w:r w:rsidRPr="00600B52">
        <w:rPr>
          <w:sz w:val="28"/>
          <w:szCs w:val="28"/>
        </w:rPr>
        <w:t>е</w:t>
      </w:r>
      <w:r w:rsidRPr="00600B52">
        <w:rPr>
          <w:sz w:val="28"/>
          <w:szCs w:val="28"/>
        </w:rPr>
        <w:t>акцию – новый афферентный синтез с подбором информации, необходимой для принятия решения в изменившейся обстановке. Предсказание (антицип</w:t>
      </w:r>
      <w:r w:rsidRPr="00600B52">
        <w:rPr>
          <w:sz w:val="28"/>
          <w:szCs w:val="28"/>
        </w:rPr>
        <w:t>а</w:t>
      </w:r>
      <w:r w:rsidRPr="00600B52">
        <w:rPr>
          <w:sz w:val="28"/>
          <w:szCs w:val="28"/>
        </w:rPr>
        <w:t>ция) результатов является универсальной функцией мозга, предупрежда</w:t>
      </w:r>
      <w:r w:rsidRPr="00600B52">
        <w:rPr>
          <w:sz w:val="28"/>
          <w:szCs w:val="28"/>
        </w:rPr>
        <w:t>ю</w:t>
      </w:r>
      <w:r w:rsidRPr="00600B52">
        <w:rPr>
          <w:sz w:val="28"/>
          <w:szCs w:val="28"/>
        </w:rPr>
        <w:t>щей действия, не соответствующие поставленной цели.</w:t>
      </w:r>
    </w:p>
    <w:p w:rsidR="00B90F0E" w:rsidRPr="00600B52" w:rsidRDefault="00B90F0E" w:rsidP="00B90F0E">
      <w:pPr>
        <w:shd w:val="clear" w:color="auto" w:fill="FFFFFF"/>
        <w:ind w:firstLine="709"/>
        <w:jc w:val="both"/>
        <w:rPr>
          <w:sz w:val="28"/>
          <w:szCs w:val="28"/>
        </w:rPr>
      </w:pPr>
      <w:r w:rsidRPr="00600B52">
        <w:rPr>
          <w:sz w:val="28"/>
          <w:szCs w:val="28"/>
        </w:rPr>
        <w:t xml:space="preserve">Н.А. Бернштейн провел сопоставление разработанной им блок-схемы аппарата управления движениями с физиологией нервной системы и доказал, что в физиологической основе организации управления движениями лежит не рефлекторная дуга, а </w:t>
      </w:r>
      <w:r w:rsidRPr="00600B52">
        <w:rPr>
          <w:b/>
          <w:sz w:val="28"/>
          <w:szCs w:val="28"/>
        </w:rPr>
        <w:t>рефлекторное кольцо.</w:t>
      </w:r>
    </w:p>
    <w:p w:rsidR="00B90F0E" w:rsidRPr="00600B52" w:rsidRDefault="00B90F0E" w:rsidP="00B90F0E">
      <w:pPr>
        <w:shd w:val="clear" w:color="auto" w:fill="FFFFFF"/>
        <w:ind w:firstLine="709"/>
        <w:jc w:val="both"/>
        <w:rPr>
          <w:sz w:val="28"/>
          <w:szCs w:val="28"/>
        </w:rPr>
      </w:pPr>
      <w:r w:rsidRPr="00600B52">
        <w:rPr>
          <w:sz w:val="28"/>
          <w:szCs w:val="28"/>
        </w:rPr>
        <w:t>Анатомо-физиологический механизм рефлекторной деятельности обеспечивает:</w:t>
      </w:r>
    </w:p>
    <w:p w:rsidR="00B90F0E" w:rsidRPr="00600B52" w:rsidRDefault="00B90F0E" w:rsidP="00B90F0E">
      <w:pPr>
        <w:widowControl w:val="0"/>
        <w:shd w:val="clear" w:color="auto" w:fill="FFFFFF"/>
        <w:tabs>
          <w:tab w:val="left" w:pos="864"/>
        </w:tabs>
        <w:autoSpaceDE w:val="0"/>
        <w:autoSpaceDN w:val="0"/>
        <w:adjustRightInd w:val="0"/>
        <w:ind w:firstLine="709"/>
        <w:jc w:val="both"/>
        <w:rPr>
          <w:sz w:val="28"/>
          <w:szCs w:val="28"/>
        </w:rPr>
      </w:pPr>
      <w:r w:rsidRPr="00600B52">
        <w:rPr>
          <w:sz w:val="28"/>
          <w:szCs w:val="28"/>
        </w:rPr>
        <w:t>1) прием внешних воздействий (рецептор);</w:t>
      </w:r>
    </w:p>
    <w:p w:rsidR="00B90F0E" w:rsidRPr="00600B52" w:rsidRDefault="00B90F0E" w:rsidP="00B90F0E">
      <w:pPr>
        <w:widowControl w:val="0"/>
        <w:shd w:val="clear" w:color="auto" w:fill="FFFFFF"/>
        <w:tabs>
          <w:tab w:val="left" w:pos="864"/>
        </w:tabs>
        <w:autoSpaceDE w:val="0"/>
        <w:autoSpaceDN w:val="0"/>
        <w:adjustRightInd w:val="0"/>
        <w:ind w:firstLine="709"/>
        <w:jc w:val="both"/>
        <w:rPr>
          <w:sz w:val="28"/>
          <w:szCs w:val="28"/>
        </w:rPr>
      </w:pPr>
      <w:r w:rsidRPr="00600B52">
        <w:rPr>
          <w:sz w:val="28"/>
          <w:szCs w:val="28"/>
        </w:rPr>
        <w:t>2) преобразование их в нервные импульсы (кодирование) и передача в мозг – афферентальный нервный путь (1 и 2 – начальное звено);</w:t>
      </w:r>
    </w:p>
    <w:p w:rsidR="00B90F0E" w:rsidRPr="00600B52" w:rsidRDefault="00B90F0E" w:rsidP="00B90F0E">
      <w:pPr>
        <w:widowControl w:val="0"/>
        <w:shd w:val="clear" w:color="auto" w:fill="FFFFFF"/>
        <w:tabs>
          <w:tab w:val="left" w:pos="864"/>
        </w:tabs>
        <w:autoSpaceDE w:val="0"/>
        <w:autoSpaceDN w:val="0"/>
        <w:adjustRightInd w:val="0"/>
        <w:ind w:firstLine="709"/>
        <w:jc w:val="both"/>
        <w:rPr>
          <w:sz w:val="28"/>
          <w:szCs w:val="28"/>
        </w:rPr>
      </w:pPr>
      <w:r w:rsidRPr="00600B52">
        <w:rPr>
          <w:sz w:val="28"/>
          <w:szCs w:val="28"/>
        </w:rPr>
        <w:t>3) декодирование и переработку принятой информации (центральное звено);</w:t>
      </w:r>
    </w:p>
    <w:p w:rsidR="00B90F0E" w:rsidRPr="00600B52" w:rsidRDefault="00B90F0E" w:rsidP="00B90F0E">
      <w:pPr>
        <w:widowControl w:val="0"/>
        <w:shd w:val="clear" w:color="auto" w:fill="FFFFFF"/>
        <w:tabs>
          <w:tab w:val="left" w:pos="864"/>
        </w:tabs>
        <w:autoSpaceDE w:val="0"/>
        <w:autoSpaceDN w:val="0"/>
        <w:adjustRightInd w:val="0"/>
        <w:ind w:firstLine="709"/>
        <w:jc w:val="both"/>
        <w:rPr>
          <w:sz w:val="28"/>
          <w:szCs w:val="28"/>
        </w:rPr>
      </w:pPr>
      <w:r w:rsidRPr="00600B52">
        <w:rPr>
          <w:sz w:val="28"/>
          <w:szCs w:val="28"/>
        </w:rPr>
        <w:t>4) эфферентальный нервный путь – передача движения по команде мозга на эффектор;</w:t>
      </w:r>
    </w:p>
    <w:p w:rsidR="00B90F0E" w:rsidRPr="00600B52" w:rsidRDefault="00B90F0E" w:rsidP="00B90F0E">
      <w:pPr>
        <w:widowControl w:val="0"/>
        <w:shd w:val="clear" w:color="auto" w:fill="FFFFFF"/>
        <w:tabs>
          <w:tab w:val="left" w:pos="864"/>
        </w:tabs>
        <w:autoSpaceDE w:val="0"/>
        <w:autoSpaceDN w:val="0"/>
        <w:adjustRightInd w:val="0"/>
        <w:ind w:firstLine="709"/>
        <w:jc w:val="both"/>
        <w:rPr>
          <w:sz w:val="28"/>
          <w:szCs w:val="28"/>
        </w:rPr>
      </w:pPr>
      <w:r w:rsidRPr="00600B52">
        <w:rPr>
          <w:sz w:val="28"/>
          <w:szCs w:val="28"/>
        </w:rPr>
        <w:t>5) движение, вызванное эффектором (4–5 двигательное звено);</w:t>
      </w:r>
    </w:p>
    <w:p w:rsidR="00B90F0E" w:rsidRPr="00600B52" w:rsidRDefault="00B90F0E" w:rsidP="00B90F0E">
      <w:pPr>
        <w:shd w:val="clear" w:color="auto" w:fill="FFFFFF"/>
        <w:ind w:firstLine="709"/>
        <w:jc w:val="both"/>
        <w:rPr>
          <w:sz w:val="28"/>
          <w:szCs w:val="28"/>
        </w:rPr>
      </w:pPr>
      <w:r w:rsidRPr="00600B52">
        <w:rPr>
          <w:sz w:val="28"/>
          <w:szCs w:val="28"/>
        </w:rPr>
        <w:t>6) обратную информацию – сигналы движущихся органов тела о ходе их движения передаются в головной мозг как сигналы обратной связи для внесения необходимых коррекций.</w:t>
      </w:r>
    </w:p>
    <w:p w:rsidR="00B90F0E" w:rsidRPr="00600B52" w:rsidRDefault="00B90F0E" w:rsidP="00B90F0E">
      <w:pPr>
        <w:shd w:val="clear" w:color="auto" w:fill="FFFFFF"/>
        <w:ind w:firstLine="709"/>
        <w:jc w:val="both"/>
        <w:rPr>
          <w:sz w:val="28"/>
          <w:szCs w:val="28"/>
        </w:rPr>
      </w:pPr>
      <w:r w:rsidRPr="00600B52">
        <w:rPr>
          <w:sz w:val="28"/>
          <w:szCs w:val="28"/>
        </w:rPr>
        <w:t>Вышесказанное демонстрирует, что для осуществления условноре</w:t>
      </w:r>
      <w:r w:rsidRPr="00600B52">
        <w:rPr>
          <w:sz w:val="28"/>
          <w:szCs w:val="28"/>
        </w:rPr>
        <w:t>ф</w:t>
      </w:r>
      <w:r w:rsidRPr="00600B52">
        <w:rPr>
          <w:sz w:val="28"/>
          <w:szCs w:val="28"/>
        </w:rPr>
        <w:t xml:space="preserve">лекторной деятельности необходимо наличие </w:t>
      </w:r>
      <w:r w:rsidRPr="00600B52">
        <w:rPr>
          <w:b/>
          <w:sz w:val="28"/>
          <w:szCs w:val="28"/>
        </w:rPr>
        <w:t>ЦНС</w:t>
      </w:r>
      <w:r w:rsidRPr="00600B52">
        <w:rPr>
          <w:sz w:val="28"/>
          <w:szCs w:val="28"/>
        </w:rPr>
        <w:t>. Р</w:t>
      </w:r>
      <w:r w:rsidRPr="00600B52">
        <w:rPr>
          <w:spacing w:val="5"/>
          <w:sz w:val="28"/>
          <w:szCs w:val="28"/>
        </w:rPr>
        <w:t xml:space="preserve">ассмотрим ее </w:t>
      </w:r>
      <w:r w:rsidRPr="00600B52">
        <w:rPr>
          <w:b/>
          <w:spacing w:val="5"/>
          <w:sz w:val="28"/>
          <w:szCs w:val="28"/>
        </w:rPr>
        <w:t>стро</w:t>
      </w:r>
      <w:r w:rsidRPr="00600B52">
        <w:rPr>
          <w:b/>
          <w:spacing w:val="5"/>
          <w:sz w:val="28"/>
          <w:szCs w:val="28"/>
        </w:rPr>
        <w:t>е</w:t>
      </w:r>
      <w:r w:rsidRPr="00600B52">
        <w:rPr>
          <w:b/>
          <w:spacing w:val="5"/>
          <w:sz w:val="28"/>
          <w:szCs w:val="28"/>
        </w:rPr>
        <w:t>ние и функции</w:t>
      </w:r>
      <w:r w:rsidRPr="00600B52">
        <w:rPr>
          <w:spacing w:val="5"/>
          <w:sz w:val="28"/>
          <w:szCs w:val="28"/>
        </w:rPr>
        <w:t>.</w:t>
      </w:r>
    </w:p>
    <w:p w:rsidR="00B90F0E" w:rsidRPr="00600B52" w:rsidRDefault="00B90F0E" w:rsidP="00B90F0E">
      <w:pPr>
        <w:shd w:val="clear" w:color="auto" w:fill="FFFFFF"/>
        <w:ind w:firstLine="709"/>
        <w:jc w:val="both"/>
        <w:rPr>
          <w:sz w:val="28"/>
          <w:szCs w:val="28"/>
        </w:rPr>
      </w:pPr>
      <w:proofErr w:type="gramStart"/>
      <w:r w:rsidRPr="00600B52">
        <w:rPr>
          <w:b/>
          <w:bCs/>
          <w:spacing w:val="-6"/>
          <w:sz w:val="28"/>
          <w:szCs w:val="28"/>
        </w:rPr>
        <w:t xml:space="preserve">Спинной мозг </w:t>
      </w:r>
      <w:r w:rsidRPr="00600B52">
        <w:rPr>
          <w:spacing w:val="-6"/>
          <w:sz w:val="28"/>
          <w:szCs w:val="28"/>
        </w:rPr>
        <w:t>находится в позвоночном канале и состоит из</w:t>
      </w:r>
      <w:r w:rsidRPr="00600B52">
        <w:rPr>
          <w:spacing w:val="-3"/>
          <w:sz w:val="28"/>
          <w:szCs w:val="28"/>
        </w:rPr>
        <w:t>: 8 шейных, 12 грудных, 5 поясничных, 5 крест</w:t>
      </w:r>
      <w:r w:rsidRPr="00600B52">
        <w:rPr>
          <w:spacing w:val="-4"/>
          <w:sz w:val="28"/>
          <w:szCs w:val="28"/>
        </w:rPr>
        <w:t xml:space="preserve">цовых и 1 копчикового сегментов, каждый из которых обеспечивает </w:t>
      </w:r>
      <w:r w:rsidRPr="00600B52">
        <w:rPr>
          <w:spacing w:val="-1"/>
          <w:sz w:val="28"/>
          <w:szCs w:val="28"/>
        </w:rPr>
        <w:t>иннервацию определенного участка тела, включа</w:t>
      </w:r>
      <w:r w:rsidRPr="00600B52">
        <w:rPr>
          <w:spacing w:val="-1"/>
          <w:sz w:val="28"/>
          <w:szCs w:val="28"/>
        </w:rPr>
        <w:t>ю</w:t>
      </w:r>
      <w:r w:rsidRPr="00600B52">
        <w:rPr>
          <w:spacing w:val="-1"/>
          <w:sz w:val="28"/>
          <w:szCs w:val="28"/>
        </w:rPr>
        <w:t xml:space="preserve">щего участок кожи </w:t>
      </w:r>
      <w:r w:rsidRPr="00600B52">
        <w:rPr>
          <w:spacing w:val="2"/>
          <w:sz w:val="28"/>
          <w:szCs w:val="28"/>
        </w:rPr>
        <w:t>и скелетные мышцы.</w:t>
      </w:r>
      <w:proofErr w:type="gramEnd"/>
      <w:r w:rsidRPr="00600B52">
        <w:rPr>
          <w:spacing w:val="-6"/>
          <w:sz w:val="28"/>
          <w:szCs w:val="28"/>
        </w:rPr>
        <w:t xml:space="preserve"> </w:t>
      </w:r>
      <w:r w:rsidRPr="00600B52">
        <w:rPr>
          <w:spacing w:val="-2"/>
          <w:sz w:val="28"/>
          <w:szCs w:val="28"/>
        </w:rPr>
        <w:t xml:space="preserve">От каждого сегмента симметрично отходят нервные волокна, которые, объединяясь, образуют </w:t>
      </w:r>
      <w:r w:rsidRPr="00600B52">
        <w:rPr>
          <w:spacing w:val="-3"/>
          <w:sz w:val="28"/>
          <w:szCs w:val="28"/>
        </w:rPr>
        <w:t xml:space="preserve">31 пару </w:t>
      </w:r>
      <w:proofErr w:type="gramStart"/>
      <w:r w:rsidRPr="00600B52">
        <w:rPr>
          <w:spacing w:val="-3"/>
          <w:sz w:val="28"/>
          <w:szCs w:val="28"/>
        </w:rPr>
        <w:t>спинно-мозговых</w:t>
      </w:r>
      <w:proofErr w:type="gramEnd"/>
      <w:r w:rsidRPr="00600B52">
        <w:rPr>
          <w:spacing w:val="-3"/>
          <w:sz w:val="28"/>
          <w:szCs w:val="28"/>
        </w:rPr>
        <w:t xml:space="preserve"> нервов, содержащих </w:t>
      </w:r>
      <w:r w:rsidRPr="00600B52">
        <w:rPr>
          <w:spacing w:val="4"/>
          <w:sz w:val="28"/>
          <w:szCs w:val="28"/>
        </w:rPr>
        <w:t>чувствительные и двигательные соматич</w:t>
      </w:r>
      <w:r w:rsidRPr="00600B52">
        <w:rPr>
          <w:spacing w:val="4"/>
          <w:sz w:val="28"/>
          <w:szCs w:val="28"/>
        </w:rPr>
        <w:t>е</w:t>
      </w:r>
      <w:r w:rsidRPr="00600B52">
        <w:rPr>
          <w:spacing w:val="4"/>
          <w:sz w:val="28"/>
          <w:szCs w:val="28"/>
        </w:rPr>
        <w:t xml:space="preserve">ские волокна, а часть из </w:t>
      </w:r>
      <w:r w:rsidRPr="00600B52">
        <w:rPr>
          <w:spacing w:val="6"/>
          <w:sz w:val="28"/>
          <w:szCs w:val="28"/>
        </w:rPr>
        <w:t>них – и вегетативные волокна.</w:t>
      </w:r>
    </w:p>
    <w:p w:rsidR="00B90F0E" w:rsidRPr="00600B52" w:rsidRDefault="00B90F0E" w:rsidP="00B90F0E">
      <w:pPr>
        <w:shd w:val="clear" w:color="auto" w:fill="FFFFFF"/>
        <w:ind w:firstLine="709"/>
        <w:jc w:val="both"/>
        <w:rPr>
          <w:spacing w:val="-4"/>
          <w:sz w:val="28"/>
          <w:szCs w:val="28"/>
        </w:rPr>
      </w:pPr>
      <w:r w:rsidRPr="00600B52">
        <w:rPr>
          <w:spacing w:val="-4"/>
          <w:sz w:val="28"/>
          <w:szCs w:val="28"/>
        </w:rPr>
        <w:t xml:space="preserve">Спинной мозг содержит </w:t>
      </w:r>
      <w:r w:rsidRPr="00600B52">
        <w:rPr>
          <w:b/>
          <w:spacing w:val="-4"/>
          <w:sz w:val="28"/>
          <w:szCs w:val="28"/>
        </w:rPr>
        <w:t>сегментарный</w:t>
      </w:r>
      <w:r w:rsidRPr="00600B52">
        <w:rPr>
          <w:spacing w:val="-4"/>
          <w:sz w:val="28"/>
          <w:szCs w:val="28"/>
        </w:rPr>
        <w:t xml:space="preserve"> и </w:t>
      </w:r>
      <w:r w:rsidRPr="00600B52">
        <w:rPr>
          <w:b/>
          <w:spacing w:val="-4"/>
          <w:sz w:val="28"/>
          <w:szCs w:val="28"/>
        </w:rPr>
        <w:t>проводниковый</w:t>
      </w:r>
      <w:r w:rsidRPr="00600B52">
        <w:rPr>
          <w:spacing w:val="-4"/>
          <w:sz w:val="28"/>
          <w:szCs w:val="28"/>
        </w:rPr>
        <w:t xml:space="preserve"> аппараты. </w:t>
      </w:r>
    </w:p>
    <w:p w:rsidR="00B90F0E" w:rsidRPr="00600B52" w:rsidRDefault="00B90F0E" w:rsidP="00B90F0E">
      <w:pPr>
        <w:shd w:val="clear" w:color="auto" w:fill="FFFFFF"/>
        <w:ind w:firstLine="709"/>
        <w:jc w:val="both"/>
        <w:rPr>
          <w:sz w:val="28"/>
          <w:szCs w:val="28"/>
        </w:rPr>
      </w:pPr>
      <w:r w:rsidRPr="00600B52">
        <w:rPr>
          <w:b/>
          <w:i/>
          <w:sz w:val="28"/>
          <w:szCs w:val="28"/>
        </w:rPr>
        <w:lastRenderedPageBreak/>
        <w:t>Сегментарный аппарат</w:t>
      </w:r>
      <w:r w:rsidRPr="00600B52">
        <w:rPr>
          <w:sz w:val="28"/>
          <w:szCs w:val="28"/>
        </w:rPr>
        <w:t xml:space="preserve"> – совокупность функционально взаимосв</w:t>
      </w:r>
      <w:r w:rsidRPr="00600B52">
        <w:rPr>
          <w:sz w:val="28"/>
          <w:szCs w:val="28"/>
        </w:rPr>
        <w:t>я</w:t>
      </w:r>
      <w:r w:rsidRPr="00600B52">
        <w:rPr>
          <w:sz w:val="28"/>
          <w:szCs w:val="28"/>
        </w:rPr>
        <w:t>занных нервных структур, обеспечивающих функционирование безусловных рефлексов, морфологической основой которых являются простые рефлекто</w:t>
      </w:r>
      <w:r w:rsidRPr="00600B52">
        <w:rPr>
          <w:sz w:val="28"/>
          <w:szCs w:val="28"/>
        </w:rPr>
        <w:t>р</w:t>
      </w:r>
      <w:r w:rsidRPr="00600B52">
        <w:rPr>
          <w:sz w:val="28"/>
          <w:szCs w:val="28"/>
        </w:rPr>
        <w:t>ные дуги.</w:t>
      </w:r>
    </w:p>
    <w:p w:rsidR="00B90F0E" w:rsidRPr="00600B52" w:rsidRDefault="00B90F0E" w:rsidP="00B90F0E">
      <w:pPr>
        <w:shd w:val="clear" w:color="auto" w:fill="FFFFFF"/>
        <w:ind w:firstLine="709"/>
        <w:jc w:val="both"/>
        <w:rPr>
          <w:spacing w:val="2"/>
          <w:sz w:val="28"/>
          <w:szCs w:val="28"/>
        </w:rPr>
      </w:pPr>
      <w:r w:rsidRPr="00600B52">
        <w:rPr>
          <w:b/>
          <w:i/>
          <w:spacing w:val="-1"/>
          <w:sz w:val="28"/>
          <w:szCs w:val="28"/>
        </w:rPr>
        <w:t>Проводниковый аппарат</w:t>
      </w:r>
      <w:r w:rsidRPr="00600B52">
        <w:rPr>
          <w:spacing w:val="-1"/>
          <w:sz w:val="28"/>
          <w:szCs w:val="28"/>
        </w:rPr>
        <w:t xml:space="preserve"> обеспечивает двустороннюю связь спин</w:t>
      </w:r>
      <w:r w:rsidRPr="00600B52">
        <w:rPr>
          <w:spacing w:val="-3"/>
          <w:sz w:val="28"/>
          <w:szCs w:val="28"/>
        </w:rPr>
        <w:t xml:space="preserve">ного мозга с интеграционными центрами головного мозга, </w:t>
      </w:r>
      <w:r w:rsidRPr="00600B52">
        <w:rPr>
          <w:spacing w:val="-1"/>
          <w:sz w:val="28"/>
          <w:szCs w:val="28"/>
        </w:rPr>
        <w:t>находящимися в мо</w:t>
      </w:r>
      <w:r w:rsidRPr="00600B52">
        <w:rPr>
          <w:spacing w:val="-1"/>
          <w:sz w:val="28"/>
          <w:szCs w:val="28"/>
        </w:rPr>
        <w:t>з</w:t>
      </w:r>
      <w:r w:rsidRPr="00600B52">
        <w:rPr>
          <w:spacing w:val="-1"/>
          <w:sz w:val="28"/>
          <w:szCs w:val="28"/>
        </w:rPr>
        <w:t xml:space="preserve">жечке, среднем мозгу и в коре полушарий большого </w:t>
      </w:r>
      <w:r w:rsidRPr="00600B52">
        <w:rPr>
          <w:spacing w:val="2"/>
          <w:sz w:val="28"/>
          <w:szCs w:val="28"/>
        </w:rPr>
        <w:t xml:space="preserve">мозга. Интеграционный центр вегетативного отдела нервной системы находится в промежуточном мозгу. Проводниковый аппарат </w:t>
      </w:r>
      <w:r w:rsidRPr="00600B52">
        <w:rPr>
          <w:spacing w:val="-1"/>
          <w:sz w:val="28"/>
          <w:szCs w:val="28"/>
        </w:rPr>
        <w:t xml:space="preserve">спинного мозга представлен </w:t>
      </w:r>
      <w:r w:rsidRPr="00600B52">
        <w:rPr>
          <w:spacing w:val="2"/>
          <w:sz w:val="28"/>
          <w:szCs w:val="28"/>
        </w:rPr>
        <w:t>18 парами</w:t>
      </w:r>
      <w:r w:rsidRPr="00600B52">
        <w:rPr>
          <w:spacing w:val="-1"/>
          <w:sz w:val="28"/>
          <w:szCs w:val="28"/>
        </w:rPr>
        <w:t xml:space="preserve"> </w:t>
      </w:r>
      <w:r w:rsidRPr="00600B52">
        <w:rPr>
          <w:spacing w:val="6"/>
          <w:sz w:val="28"/>
          <w:szCs w:val="28"/>
        </w:rPr>
        <w:t>си</w:t>
      </w:r>
      <w:r w:rsidRPr="00600B52">
        <w:rPr>
          <w:spacing w:val="6"/>
          <w:sz w:val="28"/>
          <w:szCs w:val="28"/>
        </w:rPr>
        <w:t>м</w:t>
      </w:r>
      <w:r w:rsidRPr="00600B52">
        <w:rPr>
          <w:spacing w:val="6"/>
          <w:sz w:val="28"/>
          <w:szCs w:val="28"/>
        </w:rPr>
        <w:t>метрично</w:t>
      </w:r>
      <w:r w:rsidRPr="00600B52">
        <w:rPr>
          <w:spacing w:val="2"/>
          <w:sz w:val="28"/>
          <w:szCs w:val="28"/>
        </w:rPr>
        <w:t xml:space="preserve"> </w:t>
      </w:r>
      <w:r w:rsidRPr="00600B52">
        <w:rPr>
          <w:spacing w:val="6"/>
          <w:sz w:val="28"/>
          <w:szCs w:val="28"/>
        </w:rPr>
        <w:t>расположенных</w:t>
      </w:r>
      <w:r w:rsidRPr="00600B52">
        <w:rPr>
          <w:spacing w:val="2"/>
          <w:sz w:val="28"/>
          <w:szCs w:val="28"/>
        </w:rPr>
        <w:t xml:space="preserve"> проводя</w:t>
      </w:r>
      <w:r w:rsidRPr="00600B52">
        <w:rPr>
          <w:sz w:val="28"/>
          <w:szCs w:val="28"/>
        </w:rPr>
        <w:t>щих путей,</w:t>
      </w:r>
      <w:r w:rsidRPr="00600B52">
        <w:rPr>
          <w:spacing w:val="6"/>
          <w:sz w:val="28"/>
          <w:szCs w:val="28"/>
        </w:rPr>
        <w:t xml:space="preserve"> на том или </w:t>
      </w:r>
      <w:r w:rsidRPr="00600B52">
        <w:rPr>
          <w:spacing w:val="2"/>
          <w:sz w:val="28"/>
          <w:szCs w:val="28"/>
        </w:rPr>
        <w:t>ином уровне пр</w:t>
      </w:r>
      <w:r w:rsidRPr="00600B52">
        <w:rPr>
          <w:spacing w:val="2"/>
          <w:sz w:val="28"/>
          <w:szCs w:val="28"/>
        </w:rPr>
        <w:t>е</w:t>
      </w:r>
      <w:r w:rsidRPr="00600B52">
        <w:rPr>
          <w:spacing w:val="2"/>
          <w:sz w:val="28"/>
          <w:szCs w:val="28"/>
        </w:rPr>
        <w:t>терпевающих перекрест – переход на противоположную сторону, иногда дважды:</w:t>
      </w:r>
      <w:r w:rsidRPr="00600B52">
        <w:rPr>
          <w:spacing w:val="-1"/>
          <w:sz w:val="28"/>
          <w:szCs w:val="28"/>
        </w:rPr>
        <w:t xml:space="preserve"> восходящих и нисходящих. </w:t>
      </w:r>
      <w:r w:rsidRPr="00600B52">
        <w:rPr>
          <w:spacing w:val="4"/>
          <w:sz w:val="28"/>
          <w:szCs w:val="28"/>
        </w:rPr>
        <w:t>Восходящие пути начинаются от не</w:t>
      </w:r>
      <w:r w:rsidRPr="00600B52">
        <w:rPr>
          <w:spacing w:val="4"/>
          <w:sz w:val="28"/>
          <w:szCs w:val="28"/>
        </w:rPr>
        <w:t>й</w:t>
      </w:r>
      <w:r w:rsidRPr="00600B52">
        <w:rPr>
          <w:spacing w:val="4"/>
          <w:sz w:val="28"/>
          <w:szCs w:val="28"/>
        </w:rPr>
        <w:t xml:space="preserve">ронов </w:t>
      </w:r>
      <w:proofErr w:type="gramStart"/>
      <w:r w:rsidRPr="00600B52">
        <w:rPr>
          <w:spacing w:val="4"/>
          <w:sz w:val="28"/>
          <w:szCs w:val="28"/>
        </w:rPr>
        <w:t>спинно-мозговых</w:t>
      </w:r>
      <w:proofErr w:type="gramEnd"/>
      <w:r w:rsidRPr="00600B52">
        <w:rPr>
          <w:spacing w:val="4"/>
          <w:sz w:val="28"/>
          <w:szCs w:val="28"/>
        </w:rPr>
        <w:t xml:space="preserve"> узлов </w:t>
      </w:r>
      <w:r w:rsidRPr="00600B52">
        <w:rPr>
          <w:spacing w:val="-1"/>
          <w:sz w:val="28"/>
          <w:szCs w:val="28"/>
        </w:rPr>
        <w:t>и проводят нервные импульсы в интеграцио</w:t>
      </w:r>
      <w:r w:rsidRPr="00600B52">
        <w:rPr>
          <w:spacing w:val="-1"/>
          <w:sz w:val="28"/>
          <w:szCs w:val="28"/>
        </w:rPr>
        <w:t>н</w:t>
      </w:r>
      <w:r w:rsidRPr="00600B52">
        <w:rPr>
          <w:spacing w:val="-1"/>
          <w:sz w:val="28"/>
          <w:szCs w:val="28"/>
        </w:rPr>
        <w:t>ные центры головного мозга. Нисходящие пути образованы аксонами нейр</w:t>
      </w:r>
      <w:r w:rsidRPr="00600B52">
        <w:rPr>
          <w:spacing w:val="-1"/>
          <w:sz w:val="28"/>
          <w:szCs w:val="28"/>
        </w:rPr>
        <w:t>о</w:t>
      </w:r>
      <w:r w:rsidRPr="00600B52">
        <w:rPr>
          <w:spacing w:val="-1"/>
          <w:sz w:val="28"/>
          <w:szCs w:val="28"/>
        </w:rPr>
        <w:t>нов ядер голов</w:t>
      </w:r>
      <w:r w:rsidRPr="00600B52">
        <w:rPr>
          <w:spacing w:val="2"/>
          <w:sz w:val="28"/>
          <w:szCs w:val="28"/>
        </w:rPr>
        <w:t>ного мозга, идущими к нейронам спинного мозга.</w:t>
      </w:r>
    </w:p>
    <w:p w:rsidR="00B90F0E" w:rsidRPr="00600B52" w:rsidRDefault="00B90F0E" w:rsidP="00B90F0E">
      <w:pPr>
        <w:shd w:val="clear" w:color="auto" w:fill="FFFFFF"/>
        <w:ind w:firstLine="709"/>
        <w:jc w:val="both"/>
        <w:rPr>
          <w:spacing w:val="5"/>
          <w:sz w:val="28"/>
          <w:szCs w:val="28"/>
        </w:rPr>
      </w:pPr>
      <w:r w:rsidRPr="00600B52">
        <w:rPr>
          <w:b/>
          <w:bCs/>
          <w:spacing w:val="-4"/>
          <w:sz w:val="28"/>
          <w:szCs w:val="28"/>
        </w:rPr>
        <w:t xml:space="preserve">Головной мозг </w:t>
      </w:r>
      <w:r w:rsidRPr="00600B52">
        <w:rPr>
          <w:spacing w:val="-4"/>
          <w:sz w:val="28"/>
          <w:szCs w:val="28"/>
        </w:rPr>
        <w:t xml:space="preserve">является высшим отделом ЦНС. </w:t>
      </w:r>
      <w:r w:rsidRPr="00600B52">
        <w:rPr>
          <w:sz w:val="28"/>
          <w:szCs w:val="28"/>
        </w:rPr>
        <w:t>Мозг человека состоит из 10</w:t>
      </w:r>
      <w:r w:rsidRPr="00600B52">
        <w:rPr>
          <w:sz w:val="28"/>
          <w:szCs w:val="28"/>
          <w:vertAlign w:val="superscript"/>
        </w:rPr>
        <w:t>12</w:t>
      </w:r>
      <w:r w:rsidRPr="00600B52">
        <w:rPr>
          <w:sz w:val="28"/>
          <w:szCs w:val="28"/>
        </w:rPr>
        <w:t xml:space="preserve"> нервных клеток. Обычная нервная клетка получает информацию от сотен и тысяч других клеток и передает сотням и тысячам, а количество с</w:t>
      </w:r>
      <w:r w:rsidRPr="00600B52">
        <w:rPr>
          <w:sz w:val="28"/>
          <w:szCs w:val="28"/>
        </w:rPr>
        <w:t>о</w:t>
      </w:r>
      <w:r w:rsidRPr="00600B52">
        <w:rPr>
          <w:sz w:val="28"/>
          <w:szCs w:val="28"/>
        </w:rPr>
        <w:t>единений (синапсов) в головном мозге превышает 10</w:t>
      </w:r>
      <w:r w:rsidRPr="00600B52">
        <w:rPr>
          <w:sz w:val="28"/>
          <w:szCs w:val="28"/>
          <w:vertAlign w:val="superscript"/>
        </w:rPr>
        <w:t xml:space="preserve">14 </w:t>
      </w:r>
      <w:r w:rsidRPr="00600B52">
        <w:rPr>
          <w:sz w:val="28"/>
          <w:szCs w:val="28"/>
        </w:rPr>
        <w:t>– 10</w:t>
      </w:r>
      <w:r w:rsidRPr="00600B52">
        <w:rPr>
          <w:sz w:val="28"/>
          <w:szCs w:val="28"/>
          <w:vertAlign w:val="superscript"/>
        </w:rPr>
        <w:t>15</w:t>
      </w:r>
      <w:r w:rsidRPr="00600B52">
        <w:rPr>
          <w:sz w:val="28"/>
          <w:szCs w:val="28"/>
        </w:rPr>
        <w:t>. В головном мозге</w:t>
      </w:r>
      <w:r w:rsidRPr="00600B52">
        <w:rPr>
          <w:spacing w:val="5"/>
          <w:sz w:val="28"/>
          <w:szCs w:val="28"/>
        </w:rPr>
        <w:t xml:space="preserve"> выделяют </w:t>
      </w:r>
      <w:r w:rsidRPr="00600B52">
        <w:rPr>
          <w:b/>
          <w:spacing w:val="5"/>
          <w:sz w:val="28"/>
          <w:szCs w:val="28"/>
        </w:rPr>
        <w:t>мозговой ствол, большой мозг</w:t>
      </w:r>
      <w:r w:rsidRPr="00600B52">
        <w:rPr>
          <w:spacing w:val="5"/>
          <w:sz w:val="28"/>
          <w:szCs w:val="28"/>
        </w:rPr>
        <w:t xml:space="preserve"> и </w:t>
      </w:r>
      <w:r w:rsidRPr="00600B52">
        <w:rPr>
          <w:b/>
          <w:spacing w:val="5"/>
          <w:sz w:val="28"/>
          <w:szCs w:val="28"/>
        </w:rPr>
        <w:t>мозжечок (</w:t>
      </w:r>
      <w:r w:rsidRPr="00600B52">
        <w:rPr>
          <w:spacing w:val="5"/>
          <w:sz w:val="28"/>
          <w:szCs w:val="28"/>
        </w:rPr>
        <w:t xml:space="preserve">рисунок 2). </w:t>
      </w:r>
    </w:p>
    <w:p w:rsidR="00B90F0E" w:rsidRPr="00600B52" w:rsidRDefault="00B90F0E" w:rsidP="00B90F0E">
      <w:pPr>
        <w:shd w:val="clear" w:color="auto" w:fill="FFFFFF"/>
        <w:ind w:firstLine="709"/>
        <w:jc w:val="both"/>
        <w:rPr>
          <w:spacing w:val="-2"/>
          <w:sz w:val="28"/>
          <w:szCs w:val="28"/>
        </w:rPr>
      </w:pPr>
      <w:r w:rsidRPr="00600B52">
        <w:rPr>
          <w:b/>
          <w:i/>
          <w:spacing w:val="-2"/>
          <w:sz w:val="28"/>
          <w:szCs w:val="28"/>
        </w:rPr>
        <w:t>М</w:t>
      </w:r>
      <w:r w:rsidRPr="00600B52">
        <w:rPr>
          <w:b/>
          <w:i/>
          <w:spacing w:val="-1"/>
          <w:sz w:val="28"/>
          <w:szCs w:val="28"/>
        </w:rPr>
        <w:t>озговой ствол</w:t>
      </w:r>
      <w:r w:rsidRPr="00600B52">
        <w:rPr>
          <w:spacing w:val="-1"/>
          <w:sz w:val="28"/>
          <w:szCs w:val="28"/>
        </w:rPr>
        <w:t xml:space="preserve"> подразделяют на </w:t>
      </w:r>
      <w:r w:rsidRPr="00600B52">
        <w:rPr>
          <w:b/>
          <w:spacing w:val="-1"/>
          <w:sz w:val="28"/>
          <w:szCs w:val="28"/>
        </w:rPr>
        <w:t xml:space="preserve">продолговатый мозг, Варолиев мост, средний </w:t>
      </w:r>
      <w:r w:rsidRPr="00600B52">
        <w:rPr>
          <w:b/>
          <w:spacing w:val="-2"/>
          <w:sz w:val="28"/>
          <w:szCs w:val="28"/>
        </w:rPr>
        <w:t>мозг</w:t>
      </w:r>
      <w:r w:rsidRPr="00600B52">
        <w:rPr>
          <w:spacing w:val="-2"/>
          <w:sz w:val="28"/>
          <w:szCs w:val="28"/>
        </w:rPr>
        <w:t xml:space="preserve"> и </w:t>
      </w:r>
      <w:r w:rsidRPr="00600B52">
        <w:rPr>
          <w:b/>
          <w:spacing w:val="-2"/>
          <w:sz w:val="28"/>
          <w:szCs w:val="28"/>
        </w:rPr>
        <w:t>промежуточный мозг</w:t>
      </w:r>
      <w:r w:rsidRPr="00600B52">
        <w:rPr>
          <w:spacing w:val="-2"/>
          <w:sz w:val="28"/>
          <w:szCs w:val="28"/>
        </w:rPr>
        <w:t xml:space="preserve">. </w:t>
      </w:r>
    </w:p>
    <w:p w:rsidR="00B90F0E" w:rsidRPr="00600B52" w:rsidRDefault="00B90F0E" w:rsidP="00B90F0E">
      <w:pPr>
        <w:shd w:val="clear" w:color="auto" w:fill="FFFFFF"/>
        <w:ind w:firstLine="709"/>
        <w:jc w:val="both"/>
        <w:rPr>
          <w:spacing w:val="4"/>
          <w:sz w:val="28"/>
          <w:szCs w:val="28"/>
        </w:rPr>
      </w:pPr>
      <w:r w:rsidRPr="00600B52">
        <w:rPr>
          <w:b/>
          <w:i/>
          <w:spacing w:val="-2"/>
          <w:sz w:val="28"/>
          <w:szCs w:val="28"/>
        </w:rPr>
        <w:t>Большой мозг</w:t>
      </w:r>
      <w:r w:rsidRPr="00600B52">
        <w:rPr>
          <w:spacing w:val="-2"/>
          <w:sz w:val="28"/>
          <w:szCs w:val="28"/>
        </w:rPr>
        <w:t xml:space="preserve"> представлен двумя полу</w:t>
      </w:r>
      <w:r w:rsidRPr="00600B52">
        <w:rPr>
          <w:spacing w:val="-1"/>
          <w:sz w:val="28"/>
          <w:szCs w:val="28"/>
        </w:rPr>
        <w:t xml:space="preserve">шариями, в каждом из которых выделяют </w:t>
      </w:r>
      <w:r w:rsidRPr="00600B52">
        <w:rPr>
          <w:b/>
          <w:spacing w:val="-1"/>
          <w:sz w:val="28"/>
          <w:szCs w:val="28"/>
        </w:rPr>
        <w:t>плащ</w:t>
      </w:r>
      <w:r w:rsidRPr="00600B52">
        <w:rPr>
          <w:spacing w:val="-1"/>
          <w:sz w:val="28"/>
          <w:szCs w:val="28"/>
        </w:rPr>
        <w:t>, наружная часть ко</w:t>
      </w:r>
      <w:r w:rsidRPr="00600B52">
        <w:rPr>
          <w:spacing w:val="-2"/>
          <w:sz w:val="28"/>
          <w:szCs w:val="28"/>
        </w:rPr>
        <w:t xml:space="preserve">торого обозначается как </w:t>
      </w:r>
      <w:r w:rsidRPr="00600B52">
        <w:rPr>
          <w:b/>
          <w:spacing w:val="-2"/>
          <w:sz w:val="28"/>
          <w:szCs w:val="28"/>
        </w:rPr>
        <w:t>кора полушарий большого мозга</w:t>
      </w:r>
      <w:r w:rsidRPr="00600B52">
        <w:rPr>
          <w:spacing w:val="-2"/>
          <w:sz w:val="28"/>
          <w:szCs w:val="28"/>
        </w:rPr>
        <w:t xml:space="preserve">, </w:t>
      </w:r>
      <w:r w:rsidRPr="00600B52">
        <w:rPr>
          <w:b/>
          <w:spacing w:val="9"/>
          <w:sz w:val="28"/>
          <w:szCs w:val="28"/>
        </w:rPr>
        <w:t>обонятельный мозг</w:t>
      </w:r>
      <w:r w:rsidRPr="00600B52">
        <w:rPr>
          <w:spacing w:val="9"/>
          <w:sz w:val="28"/>
          <w:szCs w:val="28"/>
        </w:rPr>
        <w:t xml:space="preserve"> и </w:t>
      </w:r>
      <w:r w:rsidRPr="00600B52">
        <w:rPr>
          <w:b/>
          <w:spacing w:val="9"/>
          <w:sz w:val="28"/>
          <w:szCs w:val="28"/>
        </w:rPr>
        <w:t>базальные ганглии</w:t>
      </w:r>
      <w:r w:rsidRPr="00600B52">
        <w:rPr>
          <w:spacing w:val="9"/>
          <w:sz w:val="28"/>
          <w:szCs w:val="28"/>
        </w:rPr>
        <w:t xml:space="preserve">. Рассмотрим структуру </w:t>
      </w:r>
      <w:r w:rsidRPr="00600B52">
        <w:rPr>
          <w:spacing w:val="4"/>
          <w:sz w:val="28"/>
          <w:szCs w:val="28"/>
        </w:rPr>
        <w:t>и функции отдельных частей головного мозга.</w:t>
      </w:r>
    </w:p>
    <w:p w:rsidR="00B90F0E" w:rsidRPr="00600B52" w:rsidRDefault="00B90F0E" w:rsidP="00B90F0E">
      <w:pPr>
        <w:shd w:val="clear" w:color="auto" w:fill="FFFFFF"/>
        <w:spacing w:after="120"/>
        <w:ind w:firstLine="709"/>
        <w:jc w:val="both"/>
      </w:pPr>
      <w:r w:rsidRPr="00600B52">
        <w:rPr>
          <w:spacing w:val="5"/>
          <w:sz w:val="28"/>
          <w:szCs w:val="28"/>
        </w:rPr>
        <w:t xml:space="preserve">  </w:t>
      </w:r>
      <w:r w:rsidRPr="00600B52">
        <w:rPr>
          <w:noProof/>
        </w:rPr>
        <w:drawing>
          <wp:inline distT="0" distB="0" distL="0" distR="0">
            <wp:extent cx="4808855" cy="354584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lum contrast="84000"/>
                    </a:blip>
                    <a:srcRect/>
                    <a:stretch>
                      <a:fillRect/>
                    </a:stretch>
                  </pic:blipFill>
                  <pic:spPr bwMode="auto">
                    <a:xfrm>
                      <a:off x="0" y="0"/>
                      <a:ext cx="4811395" cy="3547713"/>
                    </a:xfrm>
                    <a:prstGeom prst="rect">
                      <a:avLst/>
                    </a:prstGeom>
                    <a:noFill/>
                    <a:ln w="9525">
                      <a:noFill/>
                      <a:miter lim="800000"/>
                      <a:headEnd/>
                      <a:tailEnd/>
                    </a:ln>
                  </pic:spPr>
                </pic:pic>
              </a:graphicData>
            </a:graphic>
          </wp:inline>
        </w:drawing>
      </w:r>
    </w:p>
    <w:p w:rsidR="00B90F0E" w:rsidRPr="00600B52" w:rsidRDefault="00B90F0E" w:rsidP="00B90F0E">
      <w:pPr>
        <w:shd w:val="clear" w:color="auto" w:fill="FFFFFF"/>
        <w:spacing w:before="120" w:after="120"/>
        <w:ind w:firstLine="709"/>
        <w:jc w:val="center"/>
        <w:rPr>
          <w:b/>
          <w:spacing w:val="5"/>
          <w:sz w:val="24"/>
          <w:szCs w:val="24"/>
        </w:rPr>
      </w:pPr>
      <w:r w:rsidRPr="00600B52">
        <w:rPr>
          <w:b/>
          <w:spacing w:val="5"/>
          <w:sz w:val="24"/>
          <w:szCs w:val="24"/>
        </w:rPr>
        <w:lastRenderedPageBreak/>
        <w:t>Рисунок 2 – Отделы головного мозга</w:t>
      </w:r>
    </w:p>
    <w:p w:rsidR="00B90F0E" w:rsidRPr="00600B52" w:rsidRDefault="00B90F0E" w:rsidP="00B90F0E">
      <w:pPr>
        <w:shd w:val="clear" w:color="auto" w:fill="FFFFFF"/>
        <w:ind w:firstLine="709"/>
        <w:jc w:val="both"/>
        <w:rPr>
          <w:sz w:val="28"/>
          <w:szCs w:val="28"/>
        </w:rPr>
      </w:pPr>
      <w:r w:rsidRPr="00600B52">
        <w:rPr>
          <w:b/>
          <w:i/>
          <w:spacing w:val="-1"/>
          <w:sz w:val="28"/>
          <w:szCs w:val="28"/>
        </w:rPr>
        <w:t>Продолговатый мозг</w:t>
      </w:r>
      <w:r w:rsidRPr="00600B52">
        <w:rPr>
          <w:b/>
          <w:spacing w:val="-1"/>
          <w:sz w:val="28"/>
          <w:szCs w:val="28"/>
        </w:rPr>
        <w:t xml:space="preserve"> </w:t>
      </w:r>
      <w:r w:rsidRPr="00600B52">
        <w:rPr>
          <w:spacing w:val="-1"/>
          <w:sz w:val="28"/>
          <w:szCs w:val="28"/>
        </w:rPr>
        <w:t>является непосредственным продолжением спи</w:t>
      </w:r>
      <w:r w:rsidRPr="00600B52">
        <w:rPr>
          <w:spacing w:val="-1"/>
          <w:sz w:val="28"/>
          <w:szCs w:val="28"/>
        </w:rPr>
        <w:t>н</w:t>
      </w:r>
      <w:r w:rsidRPr="00600B52">
        <w:rPr>
          <w:spacing w:val="-1"/>
          <w:sz w:val="28"/>
          <w:szCs w:val="28"/>
        </w:rPr>
        <w:t>ного мозга.</w:t>
      </w:r>
      <w:r w:rsidRPr="00600B52">
        <w:rPr>
          <w:spacing w:val="-2"/>
          <w:sz w:val="28"/>
          <w:szCs w:val="28"/>
        </w:rPr>
        <w:t xml:space="preserve"> В нем, как и во всех отделах ЦНС, принято разделять белое и с</w:t>
      </w:r>
      <w:r w:rsidRPr="00600B52">
        <w:rPr>
          <w:spacing w:val="-2"/>
          <w:sz w:val="28"/>
          <w:szCs w:val="28"/>
        </w:rPr>
        <w:t>е</w:t>
      </w:r>
      <w:r w:rsidRPr="00600B52">
        <w:rPr>
          <w:spacing w:val="-2"/>
          <w:sz w:val="28"/>
          <w:szCs w:val="28"/>
        </w:rPr>
        <w:t>рое вещество. Первое пред</w:t>
      </w:r>
      <w:r w:rsidRPr="00600B52">
        <w:rPr>
          <w:spacing w:val="3"/>
          <w:sz w:val="28"/>
          <w:szCs w:val="28"/>
        </w:rPr>
        <w:t>ставляют в основном отростки (аксоны) нервных клеток, проводя</w:t>
      </w:r>
      <w:r w:rsidRPr="00600B52">
        <w:rPr>
          <w:spacing w:val="-4"/>
          <w:sz w:val="28"/>
          <w:szCs w:val="28"/>
        </w:rPr>
        <w:t>щие пути, а второе – тела нейронов. В сером веществе про</w:t>
      </w:r>
      <w:r w:rsidRPr="00600B52">
        <w:rPr>
          <w:spacing w:val="2"/>
          <w:sz w:val="28"/>
          <w:szCs w:val="28"/>
        </w:rPr>
        <w:t>до</w:t>
      </w:r>
      <w:r w:rsidRPr="00600B52">
        <w:rPr>
          <w:spacing w:val="2"/>
          <w:sz w:val="28"/>
          <w:szCs w:val="28"/>
        </w:rPr>
        <w:t>л</w:t>
      </w:r>
      <w:r w:rsidRPr="00600B52">
        <w:rPr>
          <w:spacing w:val="2"/>
          <w:sz w:val="28"/>
          <w:szCs w:val="28"/>
        </w:rPr>
        <w:t xml:space="preserve">говатого мозга различают четыре группы </w:t>
      </w:r>
      <w:r w:rsidRPr="00600B52">
        <w:rPr>
          <w:b/>
          <w:spacing w:val="2"/>
          <w:sz w:val="28"/>
          <w:szCs w:val="28"/>
        </w:rPr>
        <w:t>ядер</w:t>
      </w:r>
      <w:r w:rsidRPr="00600B52">
        <w:rPr>
          <w:spacing w:val="2"/>
          <w:sz w:val="28"/>
          <w:szCs w:val="28"/>
        </w:rPr>
        <w:t xml:space="preserve">. Первая – </w:t>
      </w:r>
      <w:r w:rsidRPr="00600B52">
        <w:rPr>
          <w:b/>
          <w:spacing w:val="2"/>
          <w:sz w:val="28"/>
          <w:szCs w:val="28"/>
        </w:rPr>
        <w:t xml:space="preserve">тонкое </w:t>
      </w:r>
      <w:r w:rsidRPr="00600B52">
        <w:rPr>
          <w:b/>
          <w:spacing w:val="4"/>
          <w:sz w:val="28"/>
          <w:szCs w:val="28"/>
        </w:rPr>
        <w:t>и клин</w:t>
      </w:r>
      <w:r w:rsidRPr="00600B52">
        <w:rPr>
          <w:b/>
          <w:spacing w:val="4"/>
          <w:sz w:val="28"/>
          <w:szCs w:val="28"/>
        </w:rPr>
        <w:t>о</w:t>
      </w:r>
      <w:r w:rsidRPr="00600B52">
        <w:rPr>
          <w:b/>
          <w:spacing w:val="4"/>
          <w:sz w:val="28"/>
          <w:szCs w:val="28"/>
        </w:rPr>
        <w:t>видное ядра</w:t>
      </w:r>
      <w:r w:rsidRPr="00600B52">
        <w:rPr>
          <w:spacing w:val="4"/>
          <w:sz w:val="28"/>
          <w:szCs w:val="28"/>
        </w:rPr>
        <w:t xml:space="preserve">, </w:t>
      </w:r>
      <w:r w:rsidRPr="00600B52">
        <w:rPr>
          <w:spacing w:val="-3"/>
          <w:sz w:val="28"/>
          <w:szCs w:val="28"/>
        </w:rPr>
        <w:t>выполняющие релейную, переключающую функцию между спинным мозгом и отделами, лежащими выше про</w:t>
      </w:r>
      <w:r w:rsidRPr="00600B52">
        <w:rPr>
          <w:spacing w:val="-7"/>
          <w:sz w:val="28"/>
          <w:szCs w:val="28"/>
        </w:rPr>
        <w:t>долговатого, в них</w:t>
      </w:r>
      <w:r w:rsidRPr="00600B52">
        <w:rPr>
          <w:spacing w:val="4"/>
          <w:sz w:val="28"/>
          <w:szCs w:val="28"/>
        </w:rPr>
        <w:t xml:space="preserve"> заканч</w:t>
      </w:r>
      <w:r w:rsidRPr="00600B52">
        <w:rPr>
          <w:spacing w:val="4"/>
          <w:sz w:val="28"/>
          <w:szCs w:val="28"/>
        </w:rPr>
        <w:t>и</w:t>
      </w:r>
      <w:r w:rsidRPr="00600B52">
        <w:rPr>
          <w:spacing w:val="4"/>
          <w:sz w:val="28"/>
          <w:szCs w:val="28"/>
        </w:rPr>
        <w:t xml:space="preserve">ваются проводящие пути (восходящие), идущие </w:t>
      </w:r>
      <w:r w:rsidRPr="00600B52">
        <w:rPr>
          <w:spacing w:val="-3"/>
          <w:sz w:val="28"/>
          <w:szCs w:val="28"/>
        </w:rPr>
        <w:t xml:space="preserve">из спинного мозга. </w:t>
      </w:r>
      <w:r w:rsidRPr="00600B52">
        <w:rPr>
          <w:spacing w:val="-7"/>
          <w:sz w:val="28"/>
          <w:szCs w:val="28"/>
        </w:rPr>
        <w:t xml:space="preserve">Вторая группа – </w:t>
      </w:r>
      <w:r w:rsidRPr="00600B52">
        <w:rPr>
          <w:b/>
          <w:spacing w:val="-7"/>
          <w:sz w:val="28"/>
          <w:szCs w:val="28"/>
        </w:rPr>
        <w:t>ядра оливы</w:t>
      </w:r>
      <w:r w:rsidRPr="00600B52">
        <w:rPr>
          <w:spacing w:val="-7"/>
          <w:sz w:val="28"/>
          <w:szCs w:val="28"/>
        </w:rPr>
        <w:t xml:space="preserve"> – обеспечивают пе</w:t>
      </w:r>
      <w:r w:rsidRPr="00600B52">
        <w:rPr>
          <w:spacing w:val="-2"/>
          <w:sz w:val="28"/>
          <w:szCs w:val="28"/>
        </w:rPr>
        <w:t>реключение сигналов, идущих от сре</w:t>
      </w:r>
      <w:r w:rsidRPr="00600B52">
        <w:rPr>
          <w:spacing w:val="-2"/>
          <w:sz w:val="28"/>
          <w:szCs w:val="28"/>
        </w:rPr>
        <w:t>д</w:t>
      </w:r>
      <w:r w:rsidRPr="00600B52">
        <w:rPr>
          <w:spacing w:val="-2"/>
          <w:sz w:val="28"/>
          <w:szCs w:val="28"/>
        </w:rPr>
        <w:t xml:space="preserve">него мозга к мозжечку и спинному мозгу. Третья группа – </w:t>
      </w:r>
      <w:r w:rsidRPr="00600B52">
        <w:rPr>
          <w:b/>
          <w:spacing w:val="-2"/>
          <w:sz w:val="28"/>
          <w:szCs w:val="28"/>
        </w:rPr>
        <w:t>ядра ретикуля</w:t>
      </w:r>
      <w:r w:rsidRPr="00600B52">
        <w:rPr>
          <w:b/>
          <w:spacing w:val="-2"/>
          <w:sz w:val="28"/>
          <w:szCs w:val="28"/>
        </w:rPr>
        <w:t>р</w:t>
      </w:r>
      <w:r w:rsidRPr="00600B52">
        <w:rPr>
          <w:b/>
          <w:spacing w:val="-2"/>
          <w:sz w:val="28"/>
          <w:szCs w:val="28"/>
        </w:rPr>
        <w:t>ной формации</w:t>
      </w:r>
      <w:r w:rsidRPr="00600B52">
        <w:rPr>
          <w:spacing w:val="-2"/>
          <w:sz w:val="28"/>
          <w:szCs w:val="28"/>
        </w:rPr>
        <w:t>, выпол</w:t>
      </w:r>
      <w:r w:rsidRPr="00600B52">
        <w:rPr>
          <w:spacing w:val="-1"/>
          <w:sz w:val="28"/>
          <w:szCs w:val="28"/>
        </w:rPr>
        <w:t>няющие функции центров регуляции дыхания, кров</w:t>
      </w:r>
      <w:r w:rsidRPr="00600B52">
        <w:rPr>
          <w:spacing w:val="-1"/>
          <w:sz w:val="28"/>
          <w:szCs w:val="28"/>
        </w:rPr>
        <w:t>о</w:t>
      </w:r>
      <w:r w:rsidRPr="00600B52">
        <w:rPr>
          <w:spacing w:val="-1"/>
          <w:sz w:val="28"/>
          <w:szCs w:val="28"/>
        </w:rPr>
        <w:t xml:space="preserve">обращения, </w:t>
      </w:r>
      <w:r w:rsidRPr="00600B52">
        <w:rPr>
          <w:spacing w:val="-4"/>
          <w:sz w:val="28"/>
          <w:szCs w:val="28"/>
        </w:rPr>
        <w:t xml:space="preserve">пищеварения и др. И четвертая группа – </w:t>
      </w:r>
      <w:r w:rsidRPr="00600B52">
        <w:rPr>
          <w:b/>
          <w:spacing w:val="-4"/>
          <w:sz w:val="28"/>
          <w:szCs w:val="28"/>
        </w:rPr>
        <w:t xml:space="preserve">ядра </w:t>
      </w:r>
      <w:r w:rsidRPr="00600B52">
        <w:rPr>
          <w:b/>
          <w:spacing w:val="-4"/>
          <w:sz w:val="28"/>
          <w:szCs w:val="28"/>
          <w:lang w:val="en-US"/>
        </w:rPr>
        <w:t>IX</w:t>
      </w:r>
      <w:r w:rsidRPr="00600B52">
        <w:rPr>
          <w:b/>
          <w:spacing w:val="-4"/>
          <w:sz w:val="28"/>
          <w:szCs w:val="28"/>
        </w:rPr>
        <w:t xml:space="preserve"> – </w:t>
      </w:r>
      <w:r w:rsidRPr="00600B52">
        <w:rPr>
          <w:b/>
          <w:spacing w:val="-4"/>
          <w:sz w:val="28"/>
          <w:szCs w:val="28"/>
          <w:lang w:val="en-US"/>
        </w:rPr>
        <w:t>XII</w:t>
      </w:r>
      <w:r w:rsidRPr="00600B52">
        <w:rPr>
          <w:b/>
          <w:spacing w:val="-4"/>
          <w:sz w:val="28"/>
          <w:szCs w:val="28"/>
        </w:rPr>
        <w:t xml:space="preserve"> пар чере</w:t>
      </w:r>
      <w:r w:rsidRPr="00600B52">
        <w:rPr>
          <w:b/>
          <w:spacing w:val="-4"/>
          <w:sz w:val="28"/>
          <w:szCs w:val="28"/>
        </w:rPr>
        <w:t>п</w:t>
      </w:r>
      <w:r w:rsidRPr="00600B52">
        <w:rPr>
          <w:b/>
          <w:spacing w:val="-4"/>
          <w:sz w:val="28"/>
          <w:szCs w:val="28"/>
        </w:rPr>
        <w:t xml:space="preserve">ных </w:t>
      </w:r>
      <w:r w:rsidRPr="00600B52">
        <w:rPr>
          <w:b/>
          <w:spacing w:val="-3"/>
          <w:sz w:val="28"/>
          <w:szCs w:val="28"/>
        </w:rPr>
        <w:t>нервов</w:t>
      </w:r>
      <w:r w:rsidRPr="00600B52">
        <w:rPr>
          <w:spacing w:val="-3"/>
          <w:sz w:val="28"/>
          <w:szCs w:val="28"/>
        </w:rPr>
        <w:t xml:space="preserve">: </w:t>
      </w:r>
      <w:r w:rsidRPr="00600B52">
        <w:rPr>
          <w:b/>
          <w:i/>
          <w:spacing w:val="-3"/>
          <w:sz w:val="28"/>
          <w:szCs w:val="28"/>
          <w:lang w:val="en-US"/>
        </w:rPr>
        <w:t>IX</w:t>
      </w:r>
      <w:r w:rsidRPr="00600B52">
        <w:rPr>
          <w:b/>
          <w:i/>
          <w:spacing w:val="-3"/>
          <w:sz w:val="28"/>
          <w:szCs w:val="28"/>
        </w:rPr>
        <w:t xml:space="preserve"> пара – языкоглоточный нерв</w:t>
      </w:r>
      <w:r w:rsidRPr="00600B52">
        <w:rPr>
          <w:spacing w:val="-3"/>
          <w:sz w:val="28"/>
          <w:szCs w:val="28"/>
        </w:rPr>
        <w:t>, осуществляющий чувстви</w:t>
      </w:r>
      <w:r w:rsidRPr="00600B52">
        <w:rPr>
          <w:spacing w:val="-4"/>
          <w:sz w:val="28"/>
          <w:szCs w:val="28"/>
        </w:rPr>
        <w:t>тел</w:t>
      </w:r>
      <w:r w:rsidRPr="00600B52">
        <w:rPr>
          <w:spacing w:val="-4"/>
          <w:sz w:val="28"/>
          <w:szCs w:val="28"/>
        </w:rPr>
        <w:t>ь</w:t>
      </w:r>
      <w:r w:rsidRPr="00600B52">
        <w:rPr>
          <w:spacing w:val="-4"/>
          <w:sz w:val="28"/>
          <w:szCs w:val="28"/>
        </w:rPr>
        <w:t>ные, двигательные и вегетативные функции применительно к об</w:t>
      </w:r>
      <w:r w:rsidRPr="00600B52">
        <w:rPr>
          <w:spacing w:val="-2"/>
          <w:sz w:val="28"/>
          <w:szCs w:val="28"/>
        </w:rPr>
        <w:t>ластям, отр</w:t>
      </w:r>
      <w:r w:rsidRPr="00600B52">
        <w:rPr>
          <w:spacing w:val="-2"/>
          <w:sz w:val="28"/>
          <w:szCs w:val="28"/>
        </w:rPr>
        <w:t>а</w:t>
      </w:r>
      <w:r w:rsidRPr="00600B52">
        <w:rPr>
          <w:spacing w:val="-2"/>
          <w:sz w:val="28"/>
          <w:szCs w:val="28"/>
        </w:rPr>
        <w:t xml:space="preserve">женным в его названии; </w:t>
      </w:r>
      <w:r w:rsidRPr="00600B52">
        <w:rPr>
          <w:b/>
          <w:i/>
          <w:spacing w:val="-2"/>
          <w:sz w:val="28"/>
          <w:szCs w:val="28"/>
          <w:lang w:val="en-US"/>
        </w:rPr>
        <w:t>X</w:t>
      </w:r>
      <w:r w:rsidRPr="00600B52">
        <w:rPr>
          <w:b/>
          <w:i/>
          <w:spacing w:val="-2"/>
          <w:sz w:val="28"/>
          <w:szCs w:val="28"/>
        </w:rPr>
        <w:t xml:space="preserve"> пара – блуждающий </w:t>
      </w:r>
      <w:r w:rsidRPr="00600B52">
        <w:rPr>
          <w:b/>
          <w:i/>
          <w:spacing w:val="-5"/>
          <w:sz w:val="28"/>
          <w:szCs w:val="28"/>
        </w:rPr>
        <w:t>нерв</w:t>
      </w:r>
      <w:r w:rsidRPr="00600B52">
        <w:rPr>
          <w:spacing w:val="-5"/>
          <w:sz w:val="28"/>
          <w:szCs w:val="28"/>
        </w:rPr>
        <w:t>, осуществляющий чувс</w:t>
      </w:r>
      <w:r w:rsidRPr="00600B52">
        <w:rPr>
          <w:spacing w:val="-5"/>
          <w:sz w:val="28"/>
          <w:szCs w:val="28"/>
        </w:rPr>
        <w:t>т</w:t>
      </w:r>
      <w:r w:rsidRPr="00600B52">
        <w:rPr>
          <w:spacing w:val="-5"/>
          <w:sz w:val="28"/>
          <w:szCs w:val="28"/>
        </w:rPr>
        <w:t xml:space="preserve">вительные, двигательные и вегетативные </w:t>
      </w:r>
      <w:r w:rsidRPr="00600B52">
        <w:rPr>
          <w:sz w:val="28"/>
          <w:szCs w:val="28"/>
        </w:rPr>
        <w:t>функции относительно органов п</w:t>
      </w:r>
      <w:r w:rsidRPr="00600B52">
        <w:rPr>
          <w:sz w:val="28"/>
          <w:szCs w:val="28"/>
        </w:rPr>
        <w:t>о</w:t>
      </w:r>
      <w:r w:rsidRPr="00600B52">
        <w:rPr>
          <w:sz w:val="28"/>
          <w:szCs w:val="28"/>
        </w:rPr>
        <w:t>лости рта, носоглотки, шеи, груд</w:t>
      </w:r>
      <w:r w:rsidRPr="00600B52">
        <w:rPr>
          <w:spacing w:val="-2"/>
          <w:sz w:val="28"/>
          <w:szCs w:val="28"/>
        </w:rPr>
        <w:t xml:space="preserve">ной и брюшной полости; </w:t>
      </w:r>
      <w:r w:rsidRPr="00600B52">
        <w:rPr>
          <w:b/>
          <w:i/>
          <w:spacing w:val="-2"/>
          <w:sz w:val="28"/>
          <w:szCs w:val="28"/>
          <w:lang w:val="en-US"/>
        </w:rPr>
        <w:t>XI</w:t>
      </w:r>
      <w:r w:rsidRPr="00600B52">
        <w:rPr>
          <w:b/>
          <w:i/>
          <w:spacing w:val="-2"/>
          <w:sz w:val="28"/>
          <w:szCs w:val="28"/>
        </w:rPr>
        <w:t xml:space="preserve"> пара – добаво</w:t>
      </w:r>
      <w:r w:rsidRPr="00600B52">
        <w:rPr>
          <w:b/>
          <w:i/>
          <w:spacing w:val="-2"/>
          <w:sz w:val="28"/>
          <w:szCs w:val="28"/>
        </w:rPr>
        <w:t>ч</w:t>
      </w:r>
      <w:r w:rsidRPr="00600B52">
        <w:rPr>
          <w:b/>
          <w:i/>
          <w:spacing w:val="-2"/>
          <w:sz w:val="28"/>
          <w:szCs w:val="28"/>
        </w:rPr>
        <w:t>ный нерв</w:t>
      </w:r>
      <w:r w:rsidRPr="00600B52">
        <w:rPr>
          <w:spacing w:val="-2"/>
          <w:sz w:val="28"/>
          <w:szCs w:val="28"/>
        </w:rPr>
        <w:t xml:space="preserve">, осуществляющий преимущественно двигательную функцию, и </w:t>
      </w:r>
      <w:r w:rsidRPr="00600B52">
        <w:rPr>
          <w:b/>
          <w:i/>
          <w:spacing w:val="-2"/>
          <w:sz w:val="28"/>
          <w:szCs w:val="28"/>
          <w:lang w:val="en-US"/>
        </w:rPr>
        <w:t>XII</w:t>
      </w:r>
      <w:r w:rsidRPr="00600B52">
        <w:rPr>
          <w:b/>
          <w:i/>
          <w:spacing w:val="-2"/>
          <w:sz w:val="28"/>
          <w:szCs w:val="28"/>
        </w:rPr>
        <w:t xml:space="preserve"> пара – подъя</w:t>
      </w:r>
      <w:r w:rsidRPr="00600B52">
        <w:rPr>
          <w:b/>
          <w:i/>
          <w:spacing w:val="2"/>
          <w:sz w:val="28"/>
          <w:szCs w:val="28"/>
        </w:rPr>
        <w:t>зычный нерв</w:t>
      </w:r>
      <w:r w:rsidRPr="00600B52">
        <w:rPr>
          <w:spacing w:val="2"/>
          <w:sz w:val="28"/>
          <w:szCs w:val="28"/>
        </w:rPr>
        <w:t>, также двигательный.</w:t>
      </w:r>
    </w:p>
    <w:p w:rsidR="00B90F0E" w:rsidRPr="00600B52" w:rsidRDefault="00B90F0E" w:rsidP="00B90F0E">
      <w:pPr>
        <w:shd w:val="clear" w:color="auto" w:fill="FFFFFF"/>
        <w:ind w:firstLine="709"/>
        <w:jc w:val="both"/>
        <w:rPr>
          <w:spacing w:val="2"/>
          <w:sz w:val="28"/>
          <w:szCs w:val="28"/>
        </w:rPr>
      </w:pPr>
      <w:r w:rsidRPr="00600B52">
        <w:rPr>
          <w:b/>
          <w:bCs/>
          <w:i/>
          <w:spacing w:val="-2"/>
          <w:sz w:val="28"/>
          <w:szCs w:val="28"/>
        </w:rPr>
        <w:t>Варолиев мост</w:t>
      </w:r>
      <w:r w:rsidRPr="00600B52">
        <w:rPr>
          <w:b/>
          <w:bCs/>
          <w:spacing w:val="-2"/>
          <w:sz w:val="28"/>
          <w:szCs w:val="28"/>
        </w:rPr>
        <w:t xml:space="preserve"> </w:t>
      </w:r>
      <w:r w:rsidRPr="00600B52">
        <w:rPr>
          <w:spacing w:val="-2"/>
          <w:sz w:val="28"/>
          <w:szCs w:val="28"/>
        </w:rPr>
        <w:t>расположен на передней части ствола мозга, в нем н</w:t>
      </w:r>
      <w:r w:rsidRPr="00600B52">
        <w:rPr>
          <w:spacing w:val="-2"/>
          <w:sz w:val="28"/>
          <w:szCs w:val="28"/>
        </w:rPr>
        <w:t>а</w:t>
      </w:r>
      <w:r w:rsidRPr="00600B52">
        <w:rPr>
          <w:spacing w:val="-2"/>
          <w:sz w:val="28"/>
          <w:szCs w:val="28"/>
        </w:rPr>
        <w:t>ходятся</w:t>
      </w:r>
      <w:r w:rsidRPr="00600B52">
        <w:rPr>
          <w:spacing w:val="3"/>
          <w:sz w:val="28"/>
          <w:szCs w:val="28"/>
        </w:rPr>
        <w:t xml:space="preserve"> </w:t>
      </w:r>
      <w:r w:rsidRPr="00600B52">
        <w:rPr>
          <w:b/>
          <w:spacing w:val="3"/>
          <w:sz w:val="28"/>
          <w:szCs w:val="28"/>
        </w:rPr>
        <w:t xml:space="preserve">ядра </w:t>
      </w:r>
      <w:r w:rsidRPr="00600B52">
        <w:rPr>
          <w:b/>
          <w:spacing w:val="3"/>
          <w:sz w:val="28"/>
          <w:szCs w:val="28"/>
          <w:lang w:val="en-US"/>
        </w:rPr>
        <w:t>V</w:t>
      </w:r>
      <w:r w:rsidRPr="00600B52">
        <w:rPr>
          <w:b/>
          <w:spacing w:val="3"/>
          <w:sz w:val="28"/>
          <w:szCs w:val="28"/>
        </w:rPr>
        <w:t xml:space="preserve"> – </w:t>
      </w:r>
      <w:r w:rsidRPr="00600B52">
        <w:rPr>
          <w:b/>
          <w:spacing w:val="3"/>
          <w:sz w:val="28"/>
          <w:szCs w:val="28"/>
          <w:lang w:val="en-US"/>
        </w:rPr>
        <w:t>VIII</w:t>
      </w:r>
      <w:r w:rsidRPr="00600B52">
        <w:rPr>
          <w:b/>
          <w:spacing w:val="3"/>
          <w:sz w:val="28"/>
          <w:szCs w:val="28"/>
        </w:rPr>
        <w:t xml:space="preserve"> пар черепных нервов</w:t>
      </w:r>
      <w:r w:rsidRPr="00600B52">
        <w:rPr>
          <w:spacing w:val="3"/>
          <w:sz w:val="28"/>
          <w:szCs w:val="28"/>
        </w:rPr>
        <w:t xml:space="preserve">: </w:t>
      </w:r>
      <w:r w:rsidRPr="00600B52">
        <w:rPr>
          <w:b/>
          <w:i/>
          <w:spacing w:val="3"/>
          <w:sz w:val="28"/>
          <w:szCs w:val="28"/>
          <w:lang w:val="en-US"/>
        </w:rPr>
        <w:t>V</w:t>
      </w:r>
      <w:r w:rsidRPr="00600B52">
        <w:rPr>
          <w:b/>
          <w:i/>
          <w:spacing w:val="3"/>
          <w:sz w:val="28"/>
          <w:szCs w:val="28"/>
        </w:rPr>
        <w:t xml:space="preserve"> пара – тройничный н</w:t>
      </w:r>
      <w:r w:rsidRPr="00600B52">
        <w:rPr>
          <w:b/>
          <w:i/>
          <w:spacing w:val="-5"/>
          <w:sz w:val="28"/>
          <w:szCs w:val="28"/>
        </w:rPr>
        <w:t>ерв</w:t>
      </w:r>
      <w:r w:rsidRPr="00600B52">
        <w:rPr>
          <w:spacing w:val="-5"/>
          <w:sz w:val="28"/>
          <w:szCs w:val="28"/>
        </w:rPr>
        <w:t xml:space="preserve"> – выполняет как двигательные, так и, главным образом, чувст</w:t>
      </w:r>
      <w:r w:rsidRPr="00600B52">
        <w:rPr>
          <w:spacing w:val="3"/>
          <w:sz w:val="28"/>
          <w:szCs w:val="28"/>
        </w:rPr>
        <w:t>вительные фун</w:t>
      </w:r>
      <w:r w:rsidRPr="00600B52">
        <w:rPr>
          <w:spacing w:val="3"/>
          <w:sz w:val="28"/>
          <w:szCs w:val="28"/>
        </w:rPr>
        <w:t>к</w:t>
      </w:r>
      <w:r w:rsidRPr="00600B52">
        <w:rPr>
          <w:spacing w:val="3"/>
          <w:sz w:val="28"/>
          <w:szCs w:val="28"/>
        </w:rPr>
        <w:t xml:space="preserve">ции от поверхности головы; </w:t>
      </w:r>
      <w:r w:rsidRPr="00600B52">
        <w:rPr>
          <w:b/>
          <w:i/>
          <w:spacing w:val="3"/>
          <w:sz w:val="28"/>
          <w:szCs w:val="28"/>
          <w:lang w:val="en-US"/>
        </w:rPr>
        <w:t>VI</w:t>
      </w:r>
      <w:r w:rsidRPr="00600B52">
        <w:rPr>
          <w:b/>
          <w:i/>
          <w:spacing w:val="3"/>
          <w:sz w:val="28"/>
          <w:szCs w:val="28"/>
        </w:rPr>
        <w:t xml:space="preserve"> пара – отводящий </w:t>
      </w:r>
      <w:r w:rsidRPr="00600B52">
        <w:rPr>
          <w:b/>
          <w:i/>
          <w:sz w:val="28"/>
          <w:szCs w:val="28"/>
        </w:rPr>
        <w:t>нерв</w:t>
      </w:r>
      <w:r w:rsidRPr="00600B52">
        <w:rPr>
          <w:sz w:val="28"/>
          <w:szCs w:val="28"/>
        </w:rPr>
        <w:t xml:space="preserve"> – двигательный, принимающий участие в обеспечении движе</w:t>
      </w:r>
      <w:r w:rsidRPr="00600B52">
        <w:rPr>
          <w:spacing w:val="-3"/>
          <w:sz w:val="28"/>
          <w:szCs w:val="28"/>
        </w:rPr>
        <w:t xml:space="preserve">ний глазного яблока; </w:t>
      </w:r>
      <w:r w:rsidRPr="00600B52">
        <w:rPr>
          <w:b/>
          <w:i/>
          <w:spacing w:val="-3"/>
          <w:sz w:val="28"/>
          <w:szCs w:val="28"/>
          <w:lang w:val="en-US"/>
        </w:rPr>
        <w:t>VII</w:t>
      </w:r>
      <w:r w:rsidRPr="00600B52">
        <w:rPr>
          <w:b/>
          <w:i/>
          <w:spacing w:val="-3"/>
          <w:sz w:val="28"/>
          <w:szCs w:val="28"/>
        </w:rPr>
        <w:t xml:space="preserve"> пара – лицевой нерв</w:t>
      </w:r>
      <w:r w:rsidRPr="00600B52">
        <w:rPr>
          <w:spacing w:val="-3"/>
          <w:sz w:val="28"/>
          <w:szCs w:val="28"/>
        </w:rPr>
        <w:t>, иннервирующий ми</w:t>
      </w:r>
      <w:r w:rsidRPr="00600B52">
        <w:rPr>
          <w:sz w:val="28"/>
          <w:szCs w:val="28"/>
        </w:rPr>
        <w:t xml:space="preserve">мическую мускулатуру, обеспечивающий чувствительность полости </w:t>
      </w:r>
      <w:r w:rsidRPr="00600B52">
        <w:rPr>
          <w:spacing w:val="7"/>
          <w:sz w:val="28"/>
          <w:szCs w:val="28"/>
        </w:rPr>
        <w:t xml:space="preserve">рта, а также функционирование слюнных и слезных желез; </w:t>
      </w:r>
      <w:r w:rsidRPr="00600B52">
        <w:rPr>
          <w:b/>
          <w:i/>
          <w:spacing w:val="7"/>
          <w:sz w:val="28"/>
          <w:szCs w:val="28"/>
          <w:lang w:val="en-US"/>
        </w:rPr>
        <w:t>VIII</w:t>
      </w:r>
      <w:r w:rsidRPr="00600B52">
        <w:rPr>
          <w:b/>
          <w:i/>
          <w:spacing w:val="7"/>
          <w:sz w:val="28"/>
          <w:szCs w:val="28"/>
        </w:rPr>
        <w:t xml:space="preserve"> </w:t>
      </w:r>
      <w:r w:rsidRPr="00600B52">
        <w:rPr>
          <w:b/>
          <w:i/>
          <w:spacing w:val="-4"/>
          <w:sz w:val="28"/>
          <w:szCs w:val="28"/>
        </w:rPr>
        <w:t>пара – преддверно-улитковый нерв</w:t>
      </w:r>
      <w:r w:rsidRPr="00600B52">
        <w:rPr>
          <w:spacing w:val="-4"/>
          <w:sz w:val="28"/>
          <w:szCs w:val="28"/>
        </w:rPr>
        <w:t>, проводящий аф</w:t>
      </w:r>
      <w:r w:rsidRPr="00600B52">
        <w:rPr>
          <w:spacing w:val="-2"/>
          <w:sz w:val="28"/>
          <w:szCs w:val="28"/>
        </w:rPr>
        <w:t>ф</w:t>
      </w:r>
      <w:r w:rsidRPr="00600B52">
        <w:rPr>
          <w:spacing w:val="-2"/>
          <w:sz w:val="28"/>
          <w:szCs w:val="28"/>
        </w:rPr>
        <w:t>е</w:t>
      </w:r>
      <w:r w:rsidRPr="00600B52">
        <w:rPr>
          <w:spacing w:val="-2"/>
          <w:sz w:val="28"/>
          <w:szCs w:val="28"/>
        </w:rPr>
        <w:t>рентные сигналы от слуховых рецепторов и вестибулярного аппа</w:t>
      </w:r>
      <w:r w:rsidRPr="00600B52">
        <w:rPr>
          <w:spacing w:val="2"/>
          <w:sz w:val="28"/>
          <w:szCs w:val="28"/>
        </w:rPr>
        <w:t>рата.</w:t>
      </w:r>
    </w:p>
    <w:p w:rsidR="00B90F0E" w:rsidRPr="00600B52" w:rsidRDefault="00B90F0E" w:rsidP="00B90F0E">
      <w:pPr>
        <w:shd w:val="clear" w:color="auto" w:fill="FFFFFF"/>
        <w:ind w:firstLine="709"/>
        <w:jc w:val="both"/>
        <w:rPr>
          <w:sz w:val="28"/>
          <w:szCs w:val="28"/>
        </w:rPr>
      </w:pPr>
      <w:r w:rsidRPr="00600B52">
        <w:rPr>
          <w:b/>
          <w:bCs/>
          <w:i/>
          <w:spacing w:val="2"/>
          <w:sz w:val="28"/>
          <w:szCs w:val="28"/>
        </w:rPr>
        <w:t>Мозжечок</w:t>
      </w:r>
      <w:r w:rsidRPr="00600B52">
        <w:rPr>
          <w:b/>
          <w:bCs/>
          <w:spacing w:val="2"/>
          <w:sz w:val="28"/>
          <w:szCs w:val="28"/>
        </w:rPr>
        <w:t xml:space="preserve"> </w:t>
      </w:r>
      <w:r w:rsidRPr="00600B52">
        <w:rPr>
          <w:spacing w:val="2"/>
          <w:sz w:val="28"/>
          <w:szCs w:val="28"/>
        </w:rPr>
        <w:t>является самым крупным после наружной части боль</w:t>
      </w:r>
      <w:r w:rsidRPr="00600B52">
        <w:rPr>
          <w:spacing w:val="3"/>
          <w:sz w:val="28"/>
          <w:szCs w:val="28"/>
        </w:rPr>
        <w:t>шого мозга отделом головного мозга.</w:t>
      </w:r>
      <w:r w:rsidRPr="00600B52">
        <w:rPr>
          <w:spacing w:val="1"/>
          <w:sz w:val="28"/>
          <w:szCs w:val="28"/>
        </w:rPr>
        <w:t xml:space="preserve"> В нем различают расположенное на повер</w:t>
      </w:r>
      <w:r w:rsidRPr="00600B52">
        <w:rPr>
          <w:spacing w:val="1"/>
          <w:sz w:val="28"/>
          <w:szCs w:val="28"/>
        </w:rPr>
        <w:t>х</w:t>
      </w:r>
      <w:r w:rsidRPr="00600B52">
        <w:rPr>
          <w:spacing w:val="1"/>
          <w:sz w:val="28"/>
          <w:szCs w:val="28"/>
        </w:rPr>
        <w:t>ности серое вещество (кора мозжечка), а под ним – белое вещество, в толще которого расположены ядра мозжечка. Моз</w:t>
      </w:r>
      <w:r w:rsidRPr="00600B52">
        <w:rPr>
          <w:spacing w:val="7"/>
          <w:sz w:val="28"/>
          <w:szCs w:val="28"/>
        </w:rPr>
        <w:t xml:space="preserve">жечок имеет очень развитые связи с </w:t>
      </w:r>
      <w:r w:rsidRPr="00600B52">
        <w:rPr>
          <w:spacing w:val="1"/>
          <w:sz w:val="28"/>
          <w:szCs w:val="28"/>
        </w:rPr>
        <w:t>продолговатым, средним мозгом, мостом, ретику</w:t>
      </w:r>
      <w:r w:rsidRPr="00600B52">
        <w:rPr>
          <w:spacing w:val="3"/>
          <w:sz w:val="28"/>
          <w:szCs w:val="28"/>
        </w:rPr>
        <w:t xml:space="preserve">лярной формацией и </w:t>
      </w:r>
      <w:r w:rsidRPr="00600B52">
        <w:rPr>
          <w:spacing w:val="1"/>
          <w:sz w:val="28"/>
          <w:szCs w:val="28"/>
        </w:rPr>
        <w:t>спинным мозгом, что</w:t>
      </w:r>
      <w:r w:rsidRPr="00600B52">
        <w:rPr>
          <w:spacing w:val="3"/>
          <w:sz w:val="28"/>
          <w:szCs w:val="28"/>
        </w:rPr>
        <w:t xml:space="preserve"> объясняет разнообразие его функций. Мозжечок имеет отношение к регуляции двига</w:t>
      </w:r>
      <w:r w:rsidRPr="00600B52">
        <w:rPr>
          <w:spacing w:val="4"/>
          <w:sz w:val="28"/>
          <w:szCs w:val="28"/>
        </w:rPr>
        <w:t xml:space="preserve">тельной активности, позы, равновесия, деятельности вегетативной </w:t>
      </w:r>
      <w:r w:rsidRPr="00600B52">
        <w:rPr>
          <w:spacing w:val="7"/>
          <w:sz w:val="28"/>
          <w:szCs w:val="28"/>
        </w:rPr>
        <w:t>нервной системы.</w:t>
      </w:r>
    </w:p>
    <w:p w:rsidR="00B90F0E" w:rsidRPr="00600B52" w:rsidRDefault="00B90F0E" w:rsidP="00B90F0E">
      <w:pPr>
        <w:ind w:firstLine="709"/>
        <w:jc w:val="both"/>
        <w:rPr>
          <w:spacing w:val="-8"/>
          <w:sz w:val="28"/>
          <w:szCs w:val="28"/>
        </w:rPr>
      </w:pPr>
      <w:r w:rsidRPr="00600B52">
        <w:rPr>
          <w:b/>
          <w:bCs/>
          <w:i/>
          <w:spacing w:val="-8"/>
          <w:sz w:val="28"/>
          <w:szCs w:val="28"/>
        </w:rPr>
        <w:t>Средний мо</w:t>
      </w:r>
      <w:proofErr w:type="gramStart"/>
      <w:r w:rsidRPr="00600B52">
        <w:rPr>
          <w:b/>
          <w:bCs/>
          <w:i/>
          <w:spacing w:val="-8"/>
          <w:sz w:val="28"/>
          <w:szCs w:val="28"/>
        </w:rPr>
        <w:t>зг</w:t>
      </w:r>
      <w:r w:rsidRPr="00600B52">
        <w:rPr>
          <w:b/>
          <w:bCs/>
          <w:spacing w:val="-8"/>
          <w:sz w:val="28"/>
          <w:szCs w:val="28"/>
        </w:rPr>
        <w:t xml:space="preserve"> </w:t>
      </w:r>
      <w:r w:rsidRPr="00600B52">
        <w:rPr>
          <w:spacing w:val="-8"/>
          <w:sz w:val="28"/>
          <w:szCs w:val="28"/>
        </w:rPr>
        <w:t>вкл</w:t>
      </w:r>
      <w:proofErr w:type="gramEnd"/>
      <w:r w:rsidRPr="00600B52">
        <w:rPr>
          <w:spacing w:val="-8"/>
          <w:sz w:val="28"/>
          <w:szCs w:val="28"/>
        </w:rPr>
        <w:t xml:space="preserve">ючает ножки мозга, заднее продырявленное вещество и крышу среднего мозга, или четверохолмие (два верхних холмика и два нижних), состоит из </w:t>
      </w:r>
      <w:r w:rsidRPr="00600B52">
        <w:rPr>
          <w:b/>
          <w:spacing w:val="-8"/>
          <w:sz w:val="28"/>
          <w:szCs w:val="28"/>
        </w:rPr>
        <w:t>черного вещества</w:t>
      </w:r>
      <w:r w:rsidRPr="00600B52">
        <w:rPr>
          <w:spacing w:val="-8"/>
          <w:sz w:val="28"/>
          <w:szCs w:val="28"/>
        </w:rPr>
        <w:t>, осуществляющего регуляцию двигательных фун</w:t>
      </w:r>
      <w:r w:rsidRPr="00600B52">
        <w:rPr>
          <w:spacing w:val="-8"/>
          <w:sz w:val="28"/>
          <w:szCs w:val="28"/>
        </w:rPr>
        <w:t>к</w:t>
      </w:r>
      <w:r w:rsidRPr="00600B52">
        <w:rPr>
          <w:spacing w:val="-8"/>
          <w:sz w:val="28"/>
          <w:szCs w:val="28"/>
        </w:rPr>
        <w:t xml:space="preserve">ций и </w:t>
      </w:r>
      <w:r w:rsidRPr="00600B52">
        <w:rPr>
          <w:b/>
          <w:spacing w:val="-8"/>
          <w:sz w:val="28"/>
          <w:szCs w:val="28"/>
        </w:rPr>
        <w:t>красного ядра</w:t>
      </w:r>
      <w:r w:rsidRPr="00600B52">
        <w:rPr>
          <w:spacing w:val="-8"/>
          <w:sz w:val="28"/>
          <w:szCs w:val="28"/>
        </w:rPr>
        <w:t xml:space="preserve"> – интегратора двигательной активности. </w:t>
      </w:r>
    </w:p>
    <w:p w:rsidR="00B90F0E" w:rsidRPr="00600B52" w:rsidRDefault="00B90F0E" w:rsidP="00B90F0E">
      <w:pPr>
        <w:shd w:val="clear" w:color="auto" w:fill="FFFFFF"/>
        <w:ind w:firstLine="709"/>
        <w:jc w:val="both"/>
        <w:rPr>
          <w:sz w:val="28"/>
          <w:szCs w:val="28"/>
        </w:rPr>
      </w:pPr>
      <w:r w:rsidRPr="00600B52">
        <w:rPr>
          <w:spacing w:val="4"/>
          <w:sz w:val="28"/>
          <w:szCs w:val="28"/>
        </w:rPr>
        <w:t xml:space="preserve">В </w:t>
      </w:r>
      <w:r w:rsidRPr="00600B52">
        <w:rPr>
          <w:bCs/>
          <w:spacing w:val="4"/>
          <w:sz w:val="28"/>
          <w:szCs w:val="28"/>
        </w:rPr>
        <w:t>среднем мозгу</w:t>
      </w:r>
      <w:r w:rsidRPr="00600B52">
        <w:rPr>
          <w:spacing w:val="4"/>
          <w:sz w:val="28"/>
          <w:szCs w:val="28"/>
        </w:rPr>
        <w:t xml:space="preserve"> расположены </w:t>
      </w:r>
      <w:r w:rsidRPr="00600B52">
        <w:rPr>
          <w:b/>
          <w:i/>
          <w:spacing w:val="4"/>
          <w:sz w:val="28"/>
          <w:szCs w:val="28"/>
        </w:rPr>
        <w:t>ядра</w:t>
      </w:r>
      <w:r w:rsidRPr="00600B52">
        <w:rPr>
          <w:spacing w:val="4"/>
          <w:sz w:val="28"/>
          <w:szCs w:val="28"/>
        </w:rPr>
        <w:t xml:space="preserve"> двух черепных нервов. </w:t>
      </w:r>
      <w:proofErr w:type="gramStart"/>
      <w:r w:rsidRPr="00600B52">
        <w:rPr>
          <w:b/>
          <w:i/>
          <w:spacing w:val="4"/>
          <w:sz w:val="28"/>
          <w:szCs w:val="28"/>
          <w:lang w:val="en-US"/>
        </w:rPr>
        <w:t>III</w:t>
      </w:r>
      <w:r w:rsidRPr="00600B52">
        <w:rPr>
          <w:b/>
          <w:i/>
          <w:spacing w:val="4"/>
          <w:sz w:val="28"/>
          <w:szCs w:val="28"/>
        </w:rPr>
        <w:t xml:space="preserve"> пара –</w:t>
      </w:r>
      <w:r w:rsidRPr="00600B52">
        <w:rPr>
          <w:b/>
          <w:i/>
          <w:spacing w:val="1"/>
          <w:sz w:val="28"/>
          <w:szCs w:val="28"/>
        </w:rPr>
        <w:t>глазодвигательный нерв</w:t>
      </w:r>
      <w:r w:rsidRPr="00600B52">
        <w:rPr>
          <w:spacing w:val="1"/>
          <w:sz w:val="28"/>
          <w:szCs w:val="28"/>
        </w:rPr>
        <w:t xml:space="preserve">, который иннервирует мышцы, </w:t>
      </w:r>
      <w:r w:rsidRPr="00600B52">
        <w:rPr>
          <w:spacing w:val="-4"/>
          <w:sz w:val="28"/>
          <w:szCs w:val="28"/>
        </w:rPr>
        <w:t xml:space="preserve">обеспечивающие </w:t>
      </w:r>
      <w:r w:rsidRPr="00600B52">
        <w:rPr>
          <w:spacing w:val="-4"/>
          <w:sz w:val="28"/>
          <w:szCs w:val="28"/>
        </w:rPr>
        <w:lastRenderedPageBreak/>
        <w:t>движение глазного яблока и содержит веге</w:t>
      </w:r>
      <w:r w:rsidRPr="00600B52">
        <w:rPr>
          <w:spacing w:val="3"/>
          <w:sz w:val="28"/>
          <w:szCs w:val="28"/>
        </w:rPr>
        <w:t xml:space="preserve">тативные волокна, регулирующие просвет зрачка и аккомодацию </w:t>
      </w:r>
      <w:r w:rsidRPr="00600B52">
        <w:rPr>
          <w:spacing w:val="-3"/>
          <w:sz w:val="28"/>
          <w:szCs w:val="28"/>
        </w:rPr>
        <w:t>глаза (обеспечение резкого изображения).</w:t>
      </w:r>
      <w:proofErr w:type="gramEnd"/>
      <w:r w:rsidRPr="00600B52">
        <w:rPr>
          <w:spacing w:val="-3"/>
          <w:sz w:val="28"/>
          <w:szCs w:val="28"/>
        </w:rPr>
        <w:t xml:space="preserve">     </w:t>
      </w:r>
      <w:r w:rsidRPr="00600B52">
        <w:rPr>
          <w:b/>
          <w:i/>
          <w:spacing w:val="-3"/>
          <w:sz w:val="28"/>
          <w:szCs w:val="28"/>
          <w:lang w:val="en-US"/>
        </w:rPr>
        <w:t>IV</w:t>
      </w:r>
      <w:r w:rsidRPr="00600B52">
        <w:rPr>
          <w:b/>
          <w:i/>
          <w:spacing w:val="-3"/>
          <w:sz w:val="28"/>
          <w:szCs w:val="28"/>
        </w:rPr>
        <w:t xml:space="preserve"> пара – блоковый нерв</w:t>
      </w:r>
      <w:r w:rsidRPr="00600B52">
        <w:rPr>
          <w:spacing w:val="-3"/>
          <w:sz w:val="28"/>
          <w:szCs w:val="28"/>
        </w:rPr>
        <w:t xml:space="preserve">, </w:t>
      </w:r>
      <w:r w:rsidRPr="00600B52">
        <w:rPr>
          <w:sz w:val="28"/>
          <w:szCs w:val="28"/>
        </w:rPr>
        <w:t>двигательный, имеющий отношение к глазодвиг</w:t>
      </w:r>
      <w:r w:rsidRPr="00600B52">
        <w:rPr>
          <w:sz w:val="28"/>
          <w:szCs w:val="28"/>
        </w:rPr>
        <w:t>а</w:t>
      </w:r>
      <w:r w:rsidRPr="00600B52">
        <w:rPr>
          <w:sz w:val="28"/>
          <w:szCs w:val="28"/>
        </w:rPr>
        <w:t>тельным реакци</w:t>
      </w:r>
      <w:r w:rsidRPr="00600B52">
        <w:rPr>
          <w:spacing w:val="-2"/>
          <w:sz w:val="28"/>
          <w:szCs w:val="28"/>
        </w:rPr>
        <w:t xml:space="preserve">ям. От ретикулярной формации среднего мозга начинаются нисходящие пути, идущие в спинной мозг и влияющие на тонус скелетной </w:t>
      </w:r>
      <w:r w:rsidRPr="00600B52">
        <w:rPr>
          <w:sz w:val="28"/>
          <w:szCs w:val="28"/>
        </w:rPr>
        <w:t xml:space="preserve">мускулатуры. В </w:t>
      </w:r>
      <w:r w:rsidRPr="00600B52">
        <w:rPr>
          <w:b/>
          <w:i/>
          <w:sz w:val="28"/>
          <w:szCs w:val="28"/>
        </w:rPr>
        <w:t>четверохолмии</w:t>
      </w:r>
      <w:r w:rsidRPr="00600B52">
        <w:rPr>
          <w:sz w:val="28"/>
          <w:szCs w:val="28"/>
        </w:rPr>
        <w:t xml:space="preserve"> находятся подкорковые центры зре</w:t>
      </w:r>
      <w:r w:rsidRPr="00600B52">
        <w:rPr>
          <w:spacing w:val="1"/>
          <w:sz w:val="28"/>
          <w:szCs w:val="28"/>
        </w:rPr>
        <w:t>ния и слуха, не имеющие отношения к процессам воспри</w:t>
      </w:r>
      <w:r w:rsidRPr="00600B52">
        <w:rPr>
          <w:spacing w:val="-2"/>
          <w:sz w:val="28"/>
          <w:szCs w:val="28"/>
        </w:rPr>
        <w:t>ятия, которые обеспеч</w:t>
      </w:r>
      <w:r w:rsidRPr="00600B52">
        <w:rPr>
          <w:spacing w:val="-2"/>
          <w:sz w:val="28"/>
          <w:szCs w:val="28"/>
        </w:rPr>
        <w:t>и</w:t>
      </w:r>
      <w:r w:rsidRPr="00600B52">
        <w:rPr>
          <w:spacing w:val="-2"/>
          <w:sz w:val="28"/>
          <w:szCs w:val="28"/>
        </w:rPr>
        <w:t xml:space="preserve">вают двигательные ориентировочные реакции в виде </w:t>
      </w:r>
      <w:r w:rsidRPr="00600B52">
        <w:rPr>
          <w:spacing w:val="4"/>
          <w:sz w:val="28"/>
          <w:szCs w:val="28"/>
        </w:rPr>
        <w:t xml:space="preserve">поворота головы, глаз, у многих животных – </w:t>
      </w:r>
      <w:r w:rsidRPr="00600B52">
        <w:rPr>
          <w:spacing w:val="68"/>
          <w:sz w:val="28"/>
          <w:szCs w:val="28"/>
        </w:rPr>
        <w:t>и</w:t>
      </w:r>
      <w:r w:rsidRPr="00600B52">
        <w:rPr>
          <w:spacing w:val="4"/>
          <w:sz w:val="28"/>
          <w:szCs w:val="28"/>
        </w:rPr>
        <w:t xml:space="preserve"> ушей, на световые </w:t>
      </w:r>
      <w:r w:rsidRPr="00600B52">
        <w:rPr>
          <w:spacing w:val="-2"/>
          <w:sz w:val="28"/>
          <w:szCs w:val="28"/>
        </w:rPr>
        <w:t>и звуковые раздражители. Через средний мозг проходит много про</w:t>
      </w:r>
      <w:r w:rsidRPr="00600B52">
        <w:rPr>
          <w:spacing w:val="-3"/>
          <w:sz w:val="28"/>
          <w:szCs w:val="28"/>
        </w:rPr>
        <w:t>водящих путей, обеспечивающих взаимоде</w:t>
      </w:r>
      <w:r w:rsidRPr="00600B52">
        <w:rPr>
          <w:spacing w:val="-3"/>
          <w:sz w:val="28"/>
          <w:szCs w:val="28"/>
        </w:rPr>
        <w:t>й</w:t>
      </w:r>
      <w:r w:rsidRPr="00600B52">
        <w:rPr>
          <w:spacing w:val="-3"/>
          <w:sz w:val="28"/>
          <w:szCs w:val="28"/>
        </w:rPr>
        <w:t xml:space="preserve">ствие различных отделов </w:t>
      </w:r>
      <w:r w:rsidRPr="00600B52">
        <w:rPr>
          <w:spacing w:val="3"/>
          <w:sz w:val="28"/>
          <w:szCs w:val="28"/>
        </w:rPr>
        <w:t>головного и спинного мозга.</w:t>
      </w:r>
    </w:p>
    <w:p w:rsidR="00B90F0E" w:rsidRPr="00600B52" w:rsidRDefault="00B90F0E" w:rsidP="00B90F0E">
      <w:pPr>
        <w:shd w:val="clear" w:color="auto" w:fill="FFFFFF"/>
        <w:ind w:firstLine="709"/>
        <w:jc w:val="both"/>
        <w:rPr>
          <w:sz w:val="28"/>
          <w:szCs w:val="28"/>
        </w:rPr>
      </w:pPr>
      <w:r w:rsidRPr="00600B52">
        <w:rPr>
          <w:b/>
          <w:bCs/>
          <w:i/>
          <w:spacing w:val="-6"/>
          <w:sz w:val="28"/>
          <w:szCs w:val="28"/>
        </w:rPr>
        <w:t>Промежуточный мозг,</w:t>
      </w:r>
      <w:r w:rsidRPr="00600B52">
        <w:rPr>
          <w:b/>
          <w:bCs/>
          <w:spacing w:val="-6"/>
          <w:sz w:val="28"/>
          <w:szCs w:val="28"/>
        </w:rPr>
        <w:t xml:space="preserve"> </w:t>
      </w:r>
      <w:r w:rsidRPr="00600B52">
        <w:rPr>
          <w:spacing w:val="-6"/>
          <w:sz w:val="28"/>
          <w:szCs w:val="28"/>
        </w:rPr>
        <w:t xml:space="preserve">в котором различают два крупных образования: </w:t>
      </w:r>
      <w:r w:rsidRPr="00600B52">
        <w:rPr>
          <w:b/>
          <w:spacing w:val="-3"/>
          <w:sz w:val="28"/>
          <w:szCs w:val="28"/>
        </w:rPr>
        <w:t xml:space="preserve">таламус </w:t>
      </w:r>
      <w:r w:rsidRPr="00600B52">
        <w:rPr>
          <w:spacing w:val="-3"/>
          <w:sz w:val="28"/>
          <w:szCs w:val="28"/>
        </w:rPr>
        <w:t xml:space="preserve">(зрительный бугор) и </w:t>
      </w:r>
      <w:r w:rsidRPr="00600B52">
        <w:rPr>
          <w:b/>
          <w:spacing w:val="-3"/>
          <w:sz w:val="28"/>
          <w:szCs w:val="28"/>
        </w:rPr>
        <w:t>ги</w:t>
      </w:r>
      <w:r w:rsidRPr="00600B52">
        <w:rPr>
          <w:b/>
          <w:spacing w:val="2"/>
          <w:sz w:val="28"/>
          <w:szCs w:val="28"/>
        </w:rPr>
        <w:t>поталамус</w:t>
      </w:r>
      <w:r w:rsidRPr="00600B52">
        <w:rPr>
          <w:spacing w:val="-3"/>
          <w:sz w:val="28"/>
          <w:szCs w:val="28"/>
        </w:rPr>
        <w:t xml:space="preserve"> (подталамическую область)</w:t>
      </w:r>
      <w:r w:rsidRPr="00600B52">
        <w:rPr>
          <w:spacing w:val="2"/>
          <w:sz w:val="28"/>
          <w:szCs w:val="28"/>
        </w:rPr>
        <w:t xml:space="preserve">. </w:t>
      </w:r>
      <w:r w:rsidRPr="00600B52">
        <w:rPr>
          <w:b/>
          <w:i/>
          <w:spacing w:val="-3"/>
          <w:sz w:val="28"/>
          <w:szCs w:val="28"/>
        </w:rPr>
        <w:t>Таламус</w:t>
      </w:r>
      <w:r w:rsidRPr="00600B52">
        <w:rPr>
          <w:spacing w:val="2"/>
          <w:sz w:val="28"/>
          <w:szCs w:val="28"/>
        </w:rPr>
        <w:t xml:space="preserve"> – две яйцеобразные группы ядер (</w:t>
      </w:r>
      <w:r w:rsidRPr="00600B52">
        <w:rPr>
          <w:b/>
          <w:spacing w:val="-3"/>
          <w:sz w:val="28"/>
          <w:szCs w:val="28"/>
        </w:rPr>
        <w:t>спе</w:t>
      </w:r>
      <w:r w:rsidRPr="00600B52">
        <w:rPr>
          <w:b/>
          <w:spacing w:val="7"/>
          <w:sz w:val="28"/>
          <w:szCs w:val="28"/>
        </w:rPr>
        <w:t>цифических и не</w:t>
      </w:r>
      <w:r w:rsidRPr="00600B52">
        <w:rPr>
          <w:b/>
          <w:spacing w:val="-3"/>
          <w:sz w:val="28"/>
          <w:szCs w:val="28"/>
        </w:rPr>
        <w:t>спе</w:t>
      </w:r>
      <w:r w:rsidRPr="00600B52">
        <w:rPr>
          <w:b/>
          <w:spacing w:val="7"/>
          <w:sz w:val="28"/>
          <w:szCs w:val="28"/>
        </w:rPr>
        <w:t>цифич</w:t>
      </w:r>
      <w:r w:rsidRPr="00600B52">
        <w:rPr>
          <w:b/>
          <w:spacing w:val="7"/>
          <w:sz w:val="28"/>
          <w:szCs w:val="28"/>
        </w:rPr>
        <w:t>е</w:t>
      </w:r>
      <w:r w:rsidRPr="00600B52">
        <w:rPr>
          <w:b/>
          <w:spacing w:val="7"/>
          <w:sz w:val="28"/>
          <w:szCs w:val="28"/>
        </w:rPr>
        <w:t>ских</w:t>
      </w:r>
      <w:r w:rsidRPr="00600B52">
        <w:rPr>
          <w:spacing w:val="7"/>
          <w:sz w:val="28"/>
          <w:szCs w:val="28"/>
        </w:rPr>
        <w:t>).</w:t>
      </w:r>
      <w:r w:rsidRPr="00600B52">
        <w:rPr>
          <w:spacing w:val="2"/>
          <w:sz w:val="28"/>
          <w:szCs w:val="28"/>
        </w:rPr>
        <w:t xml:space="preserve"> </w:t>
      </w:r>
      <w:r w:rsidRPr="00600B52">
        <w:rPr>
          <w:b/>
          <w:i/>
          <w:spacing w:val="-3"/>
          <w:sz w:val="28"/>
          <w:szCs w:val="28"/>
        </w:rPr>
        <w:t>Спе</w:t>
      </w:r>
      <w:r w:rsidRPr="00600B52">
        <w:rPr>
          <w:b/>
          <w:i/>
          <w:spacing w:val="7"/>
          <w:sz w:val="28"/>
          <w:szCs w:val="28"/>
        </w:rPr>
        <w:t>цифические ядра</w:t>
      </w:r>
      <w:r w:rsidRPr="00600B52">
        <w:rPr>
          <w:spacing w:val="7"/>
          <w:sz w:val="28"/>
          <w:szCs w:val="28"/>
        </w:rPr>
        <w:t xml:space="preserve"> – </w:t>
      </w:r>
      <w:r w:rsidRPr="00600B52">
        <w:rPr>
          <w:spacing w:val="2"/>
          <w:sz w:val="28"/>
          <w:szCs w:val="28"/>
        </w:rPr>
        <w:t xml:space="preserve">коллектор </w:t>
      </w:r>
      <w:r w:rsidRPr="00600B52">
        <w:rPr>
          <w:spacing w:val="-3"/>
          <w:sz w:val="28"/>
          <w:szCs w:val="28"/>
        </w:rPr>
        <w:t>сенсорных путей (зрительных, сл</w:t>
      </w:r>
      <w:r w:rsidRPr="00600B52">
        <w:rPr>
          <w:spacing w:val="-3"/>
          <w:sz w:val="28"/>
          <w:szCs w:val="28"/>
        </w:rPr>
        <w:t>у</w:t>
      </w:r>
      <w:r w:rsidRPr="00600B52">
        <w:rPr>
          <w:spacing w:val="-3"/>
          <w:sz w:val="28"/>
          <w:szCs w:val="28"/>
        </w:rPr>
        <w:t>ховых, тактильных и вкусовых рецепторов), переключающий их в соответс</w:t>
      </w:r>
      <w:r w:rsidRPr="00600B52">
        <w:rPr>
          <w:spacing w:val="-3"/>
          <w:sz w:val="28"/>
          <w:szCs w:val="28"/>
        </w:rPr>
        <w:t>т</w:t>
      </w:r>
      <w:r w:rsidRPr="00600B52">
        <w:rPr>
          <w:spacing w:val="-3"/>
          <w:sz w:val="28"/>
          <w:szCs w:val="28"/>
        </w:rPr>
        <w:t xml:space="preserve">вующие отделы коры головного мозга. </w:t>
      </w:r>
      <w:r w:rsidRPr="00600B52">
        <w:rPr>
          <w:b/>
          <w:i/>
          <w:spacing w:val="-3"/>
          <w:sz w:val="28"/>
          <w:szCs w:val="28"/>
        </w:rPr>
        <w:t>Н</w:t>
      </w:r>
      <w:r w:rsidRPr="00600B52">
        <w:rPr>
          <w:b/>
          <w:i/>
          <w:spacing w:val="7"/>
          <w:sz w:val="28"/>
          <w:szCs w:val="28"/>
        </w:rPr>
        <w:t xml:space="preserve">еспецифические </w:t>
      </w:r>
      <w:r w:rsidRPr="00600B52">
        <w:rPr>
          <w:b/>
          <w:i/>
          <w:sz w:val="28"/>
          <w:szCs w:val="28"/>
        </w:rPr>
        <w:t>ядра</w:t>
      </w:r>
      <w:r w:rsidRPr="00600B52">
        <w:rPr>
          <w:sz w:val="28"/>
          <w:szCs w:val="28"/>
        </w:rPr>
        <w:t>, выполня</w:t>
      </w:r>
      <w:r w:rsidRPr="00600B52">
        <w:rPr>
          <w:sz w:val="28"/>
          <w:szCs w:val="28"/>
        </w:rPr>
        <w:t>ю</w:t>
      </w:r>
      <w:r w:rsidRPr="00600B52">
        <w:rPr>
          <w:sz w:val="28"/>
          <w:szCs w:val="28"/>
        </w:rPr>
        <w:t xml:space="preserve">щие функции, аналогичные функциям ретикулярной формации, </w:t>
      </w:r>
      <w:r w:rsidRPr="00600B52">
        <w:rPr>
          <w:spacing w:val="1"/>
          <w:sz w:val="28"/>
          <w:szCs w:val="28"/>
        </w:rPr>
        <w:t>и входящие в состав неспецифической активирующей системы моз</w:t>
      </w:r>
      <w:r w:rsidRPr="00600B52">
        <w:rPr>
          <w:spacing w:val="-3"/>
          <w:sz w:val="28"/>
          <w:szCs w:val="28"/>
        </w:rPr>
        <w:t xml:space="preserve">га, играющей главную роль в поддержании тонуса нервной системы, </w:t>
      </w:r>
      <w:r w:rsidRPr="00600B52">
        <w:rPr>
          <w:spacing w:val="2"/>
          <w:sz w:val="28"/>
          <w:szCs w:val="28"/>
        </w:rPr>
        <w:t>регуляции чередования сна и бодрствования.</w:t>
      </w:r>
    </w:p>
    <w:p w:rsidR="00B90F0E" w:rsidRPr="00600B52" w:rsidRDefault="00B90F0E" w:rsidP="00B90F0E">
      <w:pPr>
        <w:shd w:val="clear" w:color="auto" w:fill="FFFFFF"/>
        <w:ind w:firstLine="709"/>
        <w:jc w:val="both"/>
        <w:rPr>
          <w:spacing w:val="-2"/>
          <w:sz w:val="28"/>
          <w:szCs w:val="28"/>
        </w:rPr>
      </w:pPr>
      <w:r w:rsidRPr="00600B52">
        <w:rPr>
          <w:b/>
          <w:bCs/>
          <w:i/>
          <w:spacing w:val="-3"/>
          <w:sz w:val="28"/>
          <w:szCs w:val="28"/>
        </w:rPr>
        <w:t>Гипоталамус</w:t>
      </w:r>
      <w:r w:rsidRPr="00600B52">
        <w:rPr>
          <w:spacing w:val="-3"/>
          <w:sz w:val="28"/>
          <w:szCs w:val="28"/>
        </w:rPr>
        <w:t xml:space="preserve"> является высшим центром, обеспечивающим поддержание </w:t>
      </w:r>
      <w:r w:rsidRPr="00600B52">
        <w:rPr>
          <w:b/>
          <w:spacing w:val="-3"/>
          <w:sz w:val="28"/>
          <w:szCs w:val="28"/>
        </w:rPr>
        <w:t>гомеостаза</w:t>
      </w:r>
      <w:r w:rsidRPr="00600B52">
        <w:rPr>
          <w:spacing w:val="-3"/>
          <w:sz w:val="28"/>
          <w:szCs w:val="28"/>
        </w:rPr>
        <w:t xml:space="preserve"> – постоянства внутренней среды организма (межклеточной </w:t>
      </w:r>
      <w:r w:rsidRPr="00600B52">
        <w:rPr>
          <w:spacing w:val="-2"/>
          <w:sz w:val="28"/>
          <w:szCs w:val="28"/>
        </w:rPr>
        <w:t>жидк</w:t>
      </w:r>
      <w:r w:rsidRPr="00600B52">
        <w:rPr>
          <w:spacing w:val="-2"/>
          <w:sz w:val="28"/>
          <w:szCs w:val="28"/>
        </w:rPr>
        <w:t>о</w:t>
      </w:r>
      <w:r w:rsidRPr="00600B52">
        <w:rPr>
          <w:spacing w:val="-2"/>
          <w:sz w:val="28"/>
          <w:szCs w:val="28"/>
        </w:rPr>
        <w:t>сти) относительно температуры, объема, осмотического давле</w:t>
      </w:r>
      <w:r w:rsidRPr="00600B52">
        <w:rPr>
          <w:spacing w:val="7"/>
          <w:sz w:val="28"/>
          <w:szCs w:val="28"/>
        </w:rPr>
        <w:t>ния, кислотн</w:t>
      </w:r>
      <w:r w:rsidRPr="00600B52">
        <w:rPr>
          <w:spacing w:val="7"/>
          <w:sz w:val="28"/>
          <w:szCs w:val="28"/>
        </w:rPr>
        <w:t>о</w:t>
      </w:r>
      <w:r w:rsidRPr="00600B52">
        <w:rPr>
          <w:spacing w:val="7"/>
          <w:sz w:val="28"/>
          <w:szCs w:val="28"/>
        </w:rPr>
        <w:t xml:space="preserve">сти, концентрации минеральных веществ, глюкозы </w:t>
      </w:r>
      <w:r w:rsidRPr="00600B52">
        <w:rPr>
          <w:spacing w:val="3"/>
          <w:sz w:val="28"/>
          <w:szCs w:val="28"/>
        </w:rPr>
        <w:t>и др. Это связано с тем, что в гипоталамусе имеются чувствитель</w:t>
      </w:r>
      <w:r w:rsidRPr="00600B52">
        <w:rPr>
          <w:spacing w:val="-2"/>
          <w:sz w:val="28"/>
          <w:szCs w:val="28"/>
        </w:rPr>
        <w:t>ные образования, улавлива</w:t>
      </w:r>
      <w:r w:rsidRPr="00600B52">
        <w:rPr>
          <w:spacing w:val="-2"/>
          <w:sz w:val="28"/>
          <w:szCs w:val="28"/>
        </w:rPr>
        <w:t>ю</w:t>
      </w:r>
      <w:r w:rsidRPr="00600B52">
        <w:rPr>
          <w:spacing w:val="-2"/>
          <w:sz w:val="28"/>
          <w:szCs w:val="28"/>
        </w:rPr>
        <w:t xml:space="preserve">щие малейшие отклонения названных </w:t>
      </w:r>
      <w:r w:rsidRPr="00600B52">
        <w:rPr>
          <w:spacing w:val="-4"/>
          <w:sz w:val="28"/>
          <w:szCs w:val="28"/>
        </w:rPr>
        <w:t xml:space="preserve">показателей. В гипоталамусе находятся структуры, координирующие </w:t>
      </w:r>
      <w:r w:rsidRPr="00600B52">
        <w:rPr>
          <w:sz w:val="28"/>
          <w:szCs w:val="28"/>
        </w:rPr>
        <w:t>деятельность вегетативной нервной системы, и трофики. Г</w:t>
      </w:r>
      <w:r w:rsidRPr="00600B52">
        <w:rPr>
          <w:spacing w:val="-2"/>
          <w:sz w:val="28"/>
          <w:szCs w:val="28"/>
        </w:rPr>
        <w:t>ипоталамус управляет эндокринной системой, в нем вырабатыв</w:t>
      </w:r>
      <w:r w:rsidRPr="00600B52">
        <w:rPr>
          <w:spacing w:val="-2"/>
          <w:sz w:val="28"/>
          <w:szCs w:val="28"/>
        </w:rPr>
        <w:t>а</w:t>
      </w:r>
      <w:r w:rsidRPr="00600B52">
        <w:rPr>
          <w:spacing w:val="-2"/>
          <w:sz w:val="28"/>
          <w:szCs w:val="28"/>
        </w:rPr>
        <w:t>ются истинные гормоны (антидиуретиче</w:t>
      </w:r>
      <w:r w:rsidRPr="00600B52">
        <w:rPr>
          <w:spacing w:val="2"/>
          <w:sz w:val="28"/>
          <w:szCs w:val="28"/>
        </w:rPr>
        <w:t>ский гормон и окситоцин) и биол</w:t>
      </w:r>
      <w:r w:rsidRPr="00600B52">
        <w:rPr>
          <w:spacing w:val="2"/>
          <w:sz w:val="28"/>
          <w:szCs w:val="28"/>
        </w:rPr>
        <w:t>о</w:t>
      </w:r>
      <w:r w:rsidRPr="00600B52">
        <w:rPr>
          <w:spacing w:val="2"/>
          <w:sz w:val="28"/>
          <w:szCs w:val="28"/>
        </w:rPr>
        <w:t>гически активные вещест</w:t>
      </w:r>
      <w:r w:rsidRPr="00600B52">
        <w:rPr>
          <w:spacing w:val="4"/>
          <w:sz w:val="28"/>
          <w:szCs w:val="28"/>
        </w:rPr>
        <w:t>ва, регулирующие выработку гормонов гипоф</w:t>
      </w:r>
      <w:r w:rsidRPr="00600B52">
        <w:rPr>
          <w:spacing w:val="4"/>
          <w:sz w:val="28"/>
          <w:szCs w:val="28"/>
        </w:rPr>
        <w:t>и</w:t>
      </w:r>
      <w:r w:rsidRPr="00600B52">
        <w:rPr>
          <w:spacing w:val="4"/>
          <w:sz w:val="28"/>
          <w:szCs w:val="28"/>
        </w:rPr>
        <w:t xml:space="preserve">зом, а через него – </w:t>
      </w:r>
      <w:r w:rsidRPr="00600B52">
        <w:rPr>
          <w:sz w:val="28"/>
          <w:szCs w:val="28"/>
        </w:rPr>
        <w:t xml:space="preserve">и большинством других желез внутренней секреции. </w:t>
      </w:r>
      <w:r w:rsidRPr="00600B52">
        <w:rPr>
          <w:spacing w:val="-2"/>
          <w:sz w:val="28"/>
          <w:szCs w:val="28"/>
        </w:rPr>
        <w:t>В гипоталамусе осуществляется взаимодействие нервных и гумораль</w:t>
      </w:r>
      <w:r w:rsidRPr="00600B52">
        <w:rPr>
          <w:spacing w:val="2"/>
          <w:sz w:val="28"/>
          <w:szCs w:val="28"/>
        </w:rPr>
        <w:t>ных мех</w:t>
      </w:r>
      <w:r w:rsidRPr="00600B52">
        <w:rPr>
          <w:spacing w:val="2"/>
          <w:sz w:val="28"/>
          <w:szCs w:val="28"/>
        </w:rPr>
        <w:t>а</w:t>
      </w:r>
      <w:r w:rsidRPr="00600B52">
        <w:rPr>
          <w:spacing w:val="2"/>
          <w:sz w:val="28"/>
          <w:szCs w:val="28"/>
        </w:rPr>
        <w:t>низмов поддержания гомеостаза, иначе говоря, он является «стрессовым центром» мобилизации организма в стрессогенных условиях (нарушении постоянства внутренней среды). В</w:t>
      </w:r>
      <w:r w:rsidRPr="00600B52">
        <w:rPr>
          <w:spacing w:val="-3"/>
          <w:sz w:val="28"/>
          <w:szCs w:val="28"/>
        </w:rPr>
        <w:t xml:space="preserve"> этой области имеются ядра, </w:t>
      </w:r>
      <w:r w:rsidRPr="00600B52">
        <w:rPr>
          <w:spacing w:val="-1"/>
          <w:sz w:val="28"/>
          <w:szCs w:val="28"/>
        </w:rPr>
        <w:t>воз</w:t>
      </w:r>
      <w:r w:rsidRPr="00600B52">
        <w:rPr>
          <w:spacing w:val="-2"/>
          <w:sz w:val="28"/>
          <w:szCs w:val="28"/>
        </w:rPr>
        <w:t xml:space="preserve">буждение которых приводит к возникновению специфических </w:t>
      </w:r>
      <w:r w:rsidRPr="00600B52">
        <w:rPr>
          <w:spacing w:val="1"/>
          <w:sz w:val="28"/>
          <w:szCs w:val="28"/>
        </w:rPr>
        <w:t>переживаний – чувства голода, жажды и аналогичных им, запускающих соответствующие поведе</w:t>
      </w:r>
      <w:r w:rsidRPr="00600B52">
        <w:rPr>
          <w:spacing w:val="1"/>
          <w:sz w:val="28"/>
          <w:szCs w:val="28"/>
        </w:rPr>
        <w:t>н</w:t>
      </w:r>
      <w:r w:rsidRPr="00600B52">
        <w:rPr>
          <w:spacing w:val="1"/>
          <w:sz w:val="28"/>
          <w:szCs w:val="28"/>
        </w:rPr>
        <w:t>ческие акты.</w:t>
      </w:r>
    </w:p>
    <w:p w:rsidR="00B90F0E" w:rsidRPr="00600B52" w:rsidRDefault="00B90F0E" w:rsidP="00B90F0E">
      <w:pPr>
        <w:shd w:val="clear" w:color="auto" w:fill="FFFFFF"/>
        <w:ind w:firstLine="709"/>
        <w:jc w:val="both"/>
        <w:rPr>
          <w:spacing w:val="-2"/>
          <w:sz w:val="28"/>
          <w:szCs w:val="28"/>
        </w:rPr>
      </w:pPr>
      <w:r w:rsidRPr="00600B52">
        <w:rPr>
          <w:b/>
          <w:bCs/>
          <w:spacing w:val="-2"/>
          <w:sz w:val="28"/>
          <w:szCs w:val="28"/>
        </w:rPr>
        <w:t>Ретикулярная формация</w:t>
      </w:r>
      <w:r w:rsidRPr="00600B52">
        <w:rPr>
          <w:spacing w:val="-2"/>
          <w:sz w:val="28"/>
          <w:szCs w:val="28"/>
        </w:rPr>
        <w:t xml:space="preserve"> – самая древняя часть мозга представляет собой нервную сеть, протянувшуюся от нижней части ствола мозга, где начин</w:t>
      </w:r>
      <w:r w:rsidRPr="00600B52">
        <w:rPr>
          <w:spacing w:val="-2"/>
          <w:sz w:val="28"/>
          <w:szCs w:val="28"/>
        </w:rPr>
        <w:t>а</w:t>
      </w:r>
      <w:r w:rsidRPr="00600B52">
        <w:rPr>
          <w:spacing w:val="-2"/>
          <w:sz w:val="28"/>
          <w:szCs w:val="28"/>
        </w:rPr>
        <w:t>ются нисходящие пути, идущие к спинному мозгу до таламуса. Она играет важную роль в управлении состоянием возбудимости и от нее зависит спосо</w:t>
      </w:r>
      <w:r w:rsidRPr="00600B52">
        <w:rPr>
          <w:spacing w:val="-2"/>
          <w:sz w:val="28"/>
          <w:szCs w:val="28"/>
        </w:rPr>
        <w:t>б</w:t>
      </w:r>
      <w:r w:rsidRPr="00600B52">
        <w:rPr>
          <w:spacing w:val="-2"/>
          <w:sz w:val="28"/>
          <w:szCs w:val="28"/>
        </w:rPr>
        <w:t xml:space="preserve">ность к концентрации внимания, так как через нее проходят нервные </w:t>
      </w:r>
      <w:r w:rsidRPr="00600B52">
        <w:rPr>
          <w:spacing w:val="-2"/>
          <w:sz w:val="28"/>
          <w:szCs w:val="28"/>
        </w:rPr>
        <w:lastRenderedPageBreak/>
        <w:t>волокна всех чувствительных рецепторов. Ретикулярная формация выполняет, по-видимому, роль фильтра, позволяя одним сенсорным стимулам попадать в к</w:t>
      </w:r>
      <w:r w:rsidRPr="00600B52">
        <w:rPr>
          <w:spacing w:val="-2"/>
          <w:sz w:val="28"/>
          <w:szCs w:val="28"/>
        </w:rPr>
        <w:t>о</w:t>
      </w:r>
      <w:r w:rsidRPr="00600B52">
        <w:rPr>
          <w:spacing w:val="-2"/>
          <w:sz w:val="28"/>
          <w:szCs w:val="28"/>
        </w:rPr>
        <w:t xml:space="preserve">ру головного мозга (осознаваться) и блокируя проникновение других. </w:t>
      </w:r>
    </w:p>
    <w:p w:rsidR="00B90F0E" w:rsidRPr="00600B52" w:rsidRDefault="00B90F0E" w:rsidP="00B90F0E">
      <w:pPr>
        <w:shd w:val="clear" w:color="auto" w:fill="FFFFFF"/>
        <w:ind w:firstLine="709"/>
        <w:jc w:val="both"/>
        <w:rPr>
          <w:spacing w:val="-1"/>
          <w:sz w:val="28"/>
          <w:szCs w:val="28"/>
        </w:rPr>
      </w:pPr>
      <w:r w:rsidRPr="00600B52">
        <w:rPr>
          <w:b/>
          <w:i/>
          <w:spacing w:val="4"/>
          <w:sz w:val="28"/>
          <w:szCs w:val="28"/>
        </w:rPr>
        <w:t>Промежуточный мозг</w:t>
      </w:r>
      <w:r w:rsidRPr="00600B52">
        <w:rPr>
          <w:spacing w:val="4"/>
          <w:sz w:val="28"/>
          <w:szCs w:val="28"/>
        </w:rPr>
        <w:t xml:space="preserve"> </w:t>
      </w:r>
      <w:r w:rsidRPr="00600B52">
        <w:rPr>
          <w:sz w:val="28"/>
          <w:szCs w:val="28"/>
        </w:rPr>
        <w:t>играет решающую роль в обеспечении жизн</w:t>
      </w:r>
      <w:r w:rsidRPr="00600B52">
        <w:rPr>
          <w:sz w:val="28"/>
          <w:szCs w:val="28"/>
        </w:rPr>
        <w:t>е</w:t>
      </w:r>
      <w:r w:rsidRPr="00600B52">
        <w:rPr>
          <w:sz w:val="28"/>
          <w:szCs w:val="28"/>
        </w:rPr>
        <w:t>деятельности целостно</w:t>
      </w:r>
      <w:r w:rsidRPr="00600B52">
        <w:rPr>
          <w:spacing w:val="-1"/>
          <w:sz w:val="28"/>
          <w:szCs w:val="28"/>
        </w:rPr>
        <w:t xml:space="preserve">го организма, </w:t>
      </w:r>
      <w:r w:rsidRPr="00600B52">
        <w:rPr>
          <w:spacing w:val="4"/>
          <w:sz w:val="28"/>
          <w:szCs w:val="28"/>
        </w:rPr>
        <w:t xml:space="preserve">благодаря связям </w:t>
      </w:r>
      <w:proofErr w:type="gramStart"/>
      <w:r w:rsidRPr="00600B52">
        <w:rPr>
          <w:spacing w:val="4"/>
          <w:sz w:val="28"/>
          <w:szCs w:val="28"/>
        </w:rPr>
        <w:t xml:space="preserve">с </w:t>
      </w:r>
      <w:r w:rsidRPr="00600B52">
        <w:rPr>
          <w:spacing w:val="1"/>
          <w:sz w:val="28"/>
          <w:szCs w:val="28"/>
        </w:rPr>
        <w:t>выше</w:t>
      </w:r>
      <w:proofErr w:type="gramEnd"/>
      <w:r w:rsidRPr="00600B52">
        <w:rPr>
          <w:spacing w:val="1"/>
          <w:sz w:val="28"/>
          <w:szCs w:val="28"/>
        </w:rPr>
        <w:t>- и нижележ</w:t>
      </w:r>
      <w:r w:rsidRPr="00600B52">
        <w:rPr>
          <w:spacing w:val="1"/>
          <w:sz w:val="28"/>
          <w:szCs w:val="28"/>
        </w:rPr>
        <w:t>а</w:t>
      </w:r>
      <w:r w:rsidRPr="00600B52">
        <w:rPr>
          <w:spacing w:val="1"/>
          <w:sz w:val="28"/>
          <w:szCs w:val="28"/>
        </w:rPr>
        <w:t>щими структурами ЦНС и непосредстве</w:t>
      </w:r>
      <w:r w:rsidRPr="00600B52">
        <w:rPr>
          <w:spacing w:val="-1"/>
          <w:sz w:val="28"/>
          <w:szCs w:val="28"/>
        </w:rPr>
        <w:t>нному взаимодействию с гуморал</w:t>
      </w:r>
      <w:r w:rsidRPr="00600B52">
        <w:rPr>
          <w:spacing w:val="-1"/>
          <w:sz w:val="28"/>
          <w:szCs w:val="28"/>
        </w:rPr>
        <w:t>ь</w:t>
      </w:r>
      <w:r w:rsidRPr="00600B52">
        <w:rPr>
          <w:spacing w:val="-1"/>
          <w:sz w:val="28"/>
          <w:szCs w:val="28"/>
        </w:rPr>
        <w:t xml:space="preserve">ной (гормональной) регуляцией. </w:t>
      </w:r>
    </w:p>
    <w:p w:rsidR="00B90F0E" w:rsidRPr="00600B52" w:rsidRDefault="00B90F0E" w:rsidP="00B90F0E">
      <w:pPr>
        <w:shd w:val="clear" w:color="auto" w:fill="FFFFFF"/>
        <w:ind w:firstLine="709"/>
        <w:jc w:val="both"/>
        <w:rPr>
          <w:sz w:val="28"/>
          <w:szCs w:val="28"/>
        </w:rPr>
      </w:pPr>
      <w:r w:rsidRPr="00600B52">
        <w:rPr>
          <w:b/>
          <w:bCs/>
          <w:spacing w:val="-3"/>
          <w:sz w:val="28"/>
          <w:szCs w:val="28"/>
        </w:rPr>
        <w:t xml:space="preserve">Обонятельный мозг. </w:t>
      </w:r>
      <w:proofErr w:type="gramStart"/>
      <w:r w:rsidRPr="00600B52">
        <w:rPr>
          <w:spacing w:val="-3"/>
          <w:sz w:val="28"/>
          <w:szCs w:val="28"/>
        </w:rPr>
        <w:t>У человека по массе он развит слабо и состоит из периферического и центрального отделов.</w:t>
      </w:r>
      <w:proofErr w:type="gramEnd"/>
      <w:r w:rsidRPr="00600B52">
        <w:rPr>
          <w:spacing w:val="-3"/>
          <w:sz w:val="28"/>
          <w:szCs w:val="28"/>
        </w:rPr>
        <w:t xml:space="preserve"> Первый представлен </w:t>
      </w:r>
      <w:r w:rsidRPr="00600B52">
        <w:rPr>
          <w:spacing w:val="-2"/>
          <w:sz w:val="28"/>
          <w:szCs w:val="28"/>
        </w:rPr>
        <w:t>обонятельной луковицей, обонятельным трактом, обонятельным тре</w:t>
      </w:r>
      <w:r w:rsidRPr="00600B52">
        <w:rPr>
          <w:spacing w:val="-3"/>
          <w:sz w:val="28"/>
          <w:szCs w:val="28"/>
        </w:rPr>
        <w:t>угольником и передним продырявленным веществом. В состав цен</w:t>
      </w:r>
      <w:r w:rsidRPr="00600B52">
        <w:rPr>
          <w:spacing w:val="3"/>
          <w:sz w:val="28"/>
          <w:szCs w:val="28"/>
        </w:rPr>
        <w:t xml:space="preserve">трального отдела входят сводчатая извилина (нога морского коня, </w:t>
      </w:r>
      <w:r w:rsidRPr="00600B52">
        <w:rPr>
          <w:spacing w:val="-2"/>
          <w:sz w:val="28"/>
          <w:szCs w:val="28"/>
        </w:rPr>
        <w:t>или амонов рог, или гиппокамп) и зубчатая извилина. Связь обонятельного мозга с обонянием несущественна ввиду м</w:t>
      </w:r>
      <w:r w:rsidRPr="00600B52">
        <w:rPr>
          <w:spacing w:val="-2"/>
          <w:sz w:val="28"/>
          <w:szCs w:val="28"/>
        </w:rPr>
        <w:t>а</w:t>
      </w:r>
      <w:r w:rsidRPr="00600B52">
        <w:rPr>
          <w:spacing w:val="-2"/>
          <w:sz w:val="28"/>
          <w:szCs w:val="28"/>
        </w:rPr>
        <w:t xml:space="preserve">лой значимости этого вида чувствительности в жизнедеятельности человека. Само по </w:t>
      </w:r>
      <w:r w:rsidRPr="00600B52">
        <w:rPr>
          <w:spacing w:val="1"/>
          <w:sz w:val="28"/>
          <w:szCs w:val="28"/>
        </w:rPr>
        <w:t>себе это название носит случайный характер. Вместе с тем структ</w:t>
      </w:r>
      <w:r w:rsidRPr="00600B52">
        <w:rPr>
          <w:spacing w:val="1"/>
          <w:sz w:val="28"/>
          <w:szCs w:val="28"/>
        </w:rPr>
        <w:t>у</w:t>
      </w:r>
      <w:r w:rsidRPr="00600B52">
        <w:rPr>
          <w:spacing w:val="4"/>
          <w:sz w:val="28"/>
          <w:szCs w:val="28"/>
        </w:rPr>
        <w:t>ры обонятельного мозга входят в состав лимбической системы.</w:t>
      </w:r>
    </w:p>
    <w:p w:rsidR="00B90F0E" w:rsidRPr="00600B52" w:rsidRDefault="00B90F0E" w:rsidP="00B90F0E">
      <w:pPr>
        <w:shd w:val="clear" w:color="auto" w:fill="FFFFFF"/>
        <w:ind w:firstLine="709"/>
        <w:jc w:val="both"/>
        <w:rPr>
          <w:sz w:val="28"/>
          <w:szCs w:val="28"/>
        </w:rPr>
      </w:pPr>
      <w:r w:rsidRPr="00600B52">
        <w:rPr>
          <w:b/>
          <w:bCs/>
          <w:sz w:val="28"/>
          <w:szCs w:val="28"/>
        </w:rPr>
        <w:t xml:space="preserve">Лимбическая система </w:t>
      </w:r>
      <w:r w:rsidRPr="00600B52">
        <w:rPr>
          <w:sz w:val="28"/>
          <w:szCs w:val="28"/>
        </w:rPr>
        <w:t>является понятием скорее не анатомиче</w:t>
      </w:r>
      <w:r w:rsidRPr="00600B52">
        <w:rPr>
          <w:spacing w:val="2"/>
          <w:sz w:val="28"/>
          <w:szCs w:val="28"/>
        </w:rPr>
        <w:t>ским, а физиологическим и представляет совокупность функцио</w:t>
      </w:r>
      <w:r w:rsidRPr="00600B52">
        <w:rPr>
          <w:spacing w:val="1"/>
          <w:sz w:val="28"/>
          <w:szCs w:val="28"/>
        </w:rPr>
        <w:t>нально связанных между собой образований древней коры (гиппо</w:t>
      </w:r>
      <w:r w:rsidRPr="00600B52">
        <w:rPr>
          <w:spacing w:val="-1"/>
          <w:sz w:val="28"/>
          <w:szCs w:val="28"/>
        </w:rPr>
        <w:t>камп, грушевидная доля, экториальная область, периамигдалоидная ко</w:t>
      </w:r>
      <w:r w:rsidRPr="00600B52">
        <w:rPr>
          <w:spacing w:val="2"/>
          <w:sz w:val="28"/>
          <w:szCs w:val="28"/>
        </w:rPr>
        <w:t>ра), старой коры (поясная извил</w:t>
      </w:r>
      <w:r w:rsidRPr="00600B52">
        <w:rPr>
          <w:spacing w:val="2"/>
          <w:sz w:val="28"/>
          <w:szCs w:val="28"/>
        </w:rPr>
        <w:t>и</w:t>
      </w:r>
      <w:r w:rsidRPr="00600B52">
        <w:rPr>
          <w:spacing w:val="2"/>
          <w:sz w:val="28"/>
          <w:szCs w:val="28"/>
        </w:rPr>
        <w:t>на, пресубикулюм) и подкорко</w:t>
      </w:r>
      <w:r w:rsidRPr="00600B52">
        <w:rPr>
          <w:spacing w:val="1"/>
          <w:sz w:val="28"/>
          <w:szCs w:val="28"/>
        </w:rPr>
        <w:t>вых структур (миндалевидный комплекс, о</w:t>
      </w:r>
      <w:r w:rsidRPr="00600B52">
        <w:rPr>
          <w:spacing w:val="1"/>
          <w:sz w:val="28"/>
          <w:szCs w:val="28"/>
        </w:rPr>
        <w:t>б</w:t>
      </w:r>
      <w:r w:rsidRPr="00600B52">
        <w:rPr>
          <w:spacing w:val="1"/>
          <w:sz w:val="28"/>
          <w:szCs w:val="28"/>
        </w:rPr>
        <w:t xml:space="preserve">ласть перегородки, ряд ядер таламуса и гипоталамуса, а также лимбическая зона среднего </w:t>
      </w:r>
      <w:r w:rsidRPr="00600B52">
        <w:rPr>
          <w:spacing w:val="-4"/>
          <w:sz w:val="28"/>
          <w:szCs w:val="28"/>
        </w:rPr>
        <w:t xml:space="preserve">мозга). Лимбическая система участвует в управлении </w:t>
      </w:r>
      <w:proofErr w:type="gramStart"/>
      <w:r w:rsidRPr="00600B52">
        <w:rPr>
          <w:spacing w:val="-4"/>
          <w:sz w:val="28"/>
          <w:szCs w:val="28"/>
        </w:rPr>
        <w:t>вегетати</w:t>
      </w:r>
      <w:r w:rsidRPr="00600B52">
        <w:rPr>
          <w:spacing w:val="-4"/>
          <w:sz w:val="28"/>
          <w:szCs w:val="28"/>
        </w:rPr>
        <w:t>в</w:t>
      </w:r>
      <w:r w:rsidRPr="00600B52">
        <w:rPr>
          <w:spacing w:val="-4"/>
          <w:sz w:val="28"/>
          <w:szCs w:val="28"/>
        </w:rPr>
        <w:t>ными</w:t>
      </w:r>
      <w:proofErr w:type="gramEnd"/>
      <w:r w:rsidRPr="00600B52">
        <w:rPr>
          <w:spacing w:val="-4"/>
          <w:sz w:val="28"/>
          <w:szCs w:val="28"/>
        </w:rPr>
        <w:t xml:space="preserve"> </w:t>
      </w:r>
      <w:r w:rsidRPr="00600B52">
        <w:rPr>
          <w:spacing w:val="1"/>
          <w:sz w:val="28"/>
          <w:szCs w:val="28"/>
        </w:rPr>
        <w:t>функцииями, эмоциональным и инстинктивным поведением (пищ</w:t>
      </w:r>
      <w:r w:rsidRPr="00600B52">
        <w:rPr>
          <w:spacing w:val="1"/>
          <w:sz w:val="28"/>
          <w:szCs w:val="28"/>
        </w:rPr>
        <w:t>е</w:t>
      </w:r>
      <w:r w:rsidRPr="00600B52">
        <w:rPr>
          <w:spacing w:val="6"/>
          <w:sz w:val="28"/>
          <w:szCs w:val="28"/>
        </w:rPr>
        <w:t xml:space="preserve">вым, половым, оборонительным), а также оказывает влияние на </w:t>
      </w:r>
      <w:r w:rsidRPr="00600B52">
        <w:rPr>
          <w:spacing w:val="-2"/>
          <w:sz w:val="28"/>
          <w:szCs w:val="28"/>
        </w:rPr>
        <w:t xml:space="preserve">смену фаз сна и бодрствования. Некоторые структуры лимбической </w:t>
      </w:r>
      <w:r w:rsidRPr="00600B52">
        <w:rPr>
          <w:spacing w:val="8"/>
          <w:sz w:val="28"/>
          <w:szCs w:val="28"/>
        </w:rPr>
        <w:t>системы (гипп</w:t>
      </w:r>
      <w:r w:rsidRPr="00600B52">
        <w:rPr>
          <w:spacing w:val="8"/>
          <w:sz w:val="28"/>
          <w:szCs w:val="28"/>
        </w:rPr>
        <w:t>о</w:t>
      </w:r>
      <w:r w:rsidRPr="00600B52">
        <w:rPr>
          <w:spacing w:val="8"/>
          <w:sz w:val="28"/>
          <w:szCs w:val="28"/>
        </w:rPr>
        <w:t>камп, миндалевидный комплекс и др.) вовлечены в</w:t>
      </w:r>
      <w:r w:rsidRPr="00600B52">
        <w:rPr>
          <w:spacing w:val="1"/>
          <w:sz w:val="28"/>
          <w:szCs w:val="28"/>
        </w:rPr>
        <w:t xml:space="preserve"> осуществление мн</w:t>
      </w:r>
      <w:r w:rsidRPr="00600B52">
        <w:rPr>
          <w:spacing w:val="1"/>
          <w:sz w:val="28"/>
          <w:szCs w:val="28"/>
        </w:rPr>
        <w:t>е</w:t>
      </w:r>
      <w:r w:rsidRPr="00600B52">
        <w:rPr>
          <w:spacing w:val="1"/>
          <w:sz w:val="28"/>
          <w:szCs w:val="28"/>
        </w:rPr>
        <w:t>мических функций.</w:t>
      </w:r>
    </w:p>
    <w:p w:rsidR="00B90F0E" w:rsidRPr="00600B52" w:rsidRDefault="00B90F0E" w:rsidP="00B90F0E">
      <w:pPr>
        <w:shd w:val="clear" w:color="auto" w:fill="FFFFFF"/>
        <w:ind w:firstLine="709"/>
        <w:jc w:val="both"/>
        <w:rPr>
          <w:spacing w:val="5"/>
          <w:sz w:val="28"/>
          <w:szCs w:val="28"/>
        </w:rPr>
      </w:pPr>
      <w:r w:rsidRPr="00600B52">
        <w:rPr>
          <w:b/>
          <w:bCs/>
          <w:spacing w:val="-1"/>
          <w:sz w:val="28"/>
          <w:szCs w:val="28"/>
        </w:rPr>
        <w:t xml:space="preserve">Базальные ядра </w:t>
      </w:r>
      <w:r w:rsidRPr="00600B52">
        <w:rPr>
          <w:spacing w:val="-1"/>
          <w:sz w:val="28"/>
          <w:szCs w:val="28"/>
        </w:rPr>
        <w:t xml:space="preserve">представляют собой группу ядер, расположенных в </w:t>
      </w:r>
      <w:r w:rsidRPr="00600B52">
        <w:rPr>
          <w:spacing w:val="7"/>
          <w:sz w:val="28"/>
          <w:szCs w:val="28"/>
        </w:rPr>
        <w:t xml:space="preserve">основании полушарий. Часть их обозначают как подкорковые </w:t>
      </w:r>
      <w:r w:rsidRPr="00600B52">
        <w:rPr>
          <w:spacing w:val="5"/>
          <w:sz w:val="28"/>
          <w:szCs w:val="28"/>
        </w:rPr>
        <w:t xml:space="preserve">ядра. Все они составляют массу серого вещества. В состав этой </w:t>
      </w:r>
      <w:r w:rsidRPr="00600B52">
        <w:rPr>
          <w:sz w:val="28"/>
          <w:szCs w:val="28"/>
        </w:rPr>
        <w:t>группы ядер входят хвостатое ядро, скорлупа, ограда и миндалевид</w:t>
      </w:r>
      <w:r w:rsidRPr="00600B52">
        <w:rPr>
          <w:spacing w:val="-2"/>
          <w:sz w:val="28"/>
          <w:szCs w:val="28"/>
        </w:rPr>
        <w:t xml:space="preserve">ное тело. Из-за особенностей внешнего вида их еще называют </w:t>
      </w:r>
      <w:r w:rsidRPr="00600B52">
        <w:rPr>
          <w:spacing w:val="-1"/>
          <w:sz w:val="28"/>
          <w:szCs w:val="28"/>
        </w:rPr>
        <w:t>стриопаллидарной (полосатобледной) сист</w:t>
      </w:r>
      <w:r w:rsidRPr="00600B52">
        <w:rPr>
          <w:spacing w:val="-1"/>
          <w:sz w:val="28"/>
          <w:szCs w:val="28"/>
        </w:rPr>
        <w:t>е</w:t>
      </w:r>
      <w:r w:rsidRPr="00600B52">
        <w:rPr>
          <w:spacing w:val="-1"/>
          <w:sz w:val="28"/>
          <w:szCs w:val="28"/>
        </w:rPr>
        <w:t>мой. Эти структуры игра</w:t>
      </w:r>
      <w:r w:rsidRPr="00600B52">
        <w:rPr>
          <w:spacing w:val="-2"/>
          <w:sz w:val="28"/>
          <w:szCs w:val="28"/>
        </w:rPr>
        <w:t xml:space="preserve">ют очень важную роль в организации двигательной активности, они </w:t>
      </w:r>
      <w:r w:rsidRPr="00600B52">
        <w:rPr>
          <w:sz w:val="28"/>
          <w:szCs w:val="28"/>
        </w:rPr>
        <w:t>обеспечивают выполнение непроизвольных автоматических движе</w:t>
      </w:r>
      <w:r w:rsidRPr="00600B52">
        <w:rPr>
          <w:spacing w:val="2"/>
          <w:sz w:val="28"/>
          <w:szCs w:val="28"/>
        </w:rPr>
        <w:t xml:space="preserve">ний, регулируют состояние мышечного тонуса, а через него влияют </w:t>
      </w:r>
      <w:r w:rsidRPr="00600B52">
        <w:rPr>
          <w:spacing w:val="-1"/>
          <w:sz w:val="28"/>
          <w:szCs w:val="28"/>
        </w:rPr>
        <w:t>и на характер произвольных движений. Тесная связь стриопаллидар</w:t>
      </w:r>
      <w:r w:rsidRPr="00600B52">
        <w:rPr>
          <w:spacing w:val="-3"/>
          <w:sz w:val="28"/>
          <w:szCs w:val="28"/>
        </w:rPr>
        <w:t>ной сист</w:t>
      </w:r>
      <w:r w:rsidRPr="00600B52">
        <w:rPr>
          <w:spacing w:val="-3"/>
          <w:sz w:val="28"/>
          <w:szCs w:val="28"/>
        </w:rPr>
        <w:t>е</w:t>
      </w:r>
      <w:r w:rsidRPr="00600B52">
        <w:rPr>
          <w:spacing w:val="-3"/>
          <w:sz w:val="28"/>
          <w:szCs w:val="28"/>
        </w:rPr>
        <w:t>мы с задней группой ядер гипоталамуса обусловливает воз</w:t>
      </w:r>
      <w:r w:rsidRPr="00600B52">
        <w:rPr>
          <w:spacing w:val="5"/>
          <w:sz w:val="28"/>
          <w:szCs w:val="28"/>
        </w:rPr>
        <w:t>можность ее вли</w:t>
      </w:r>
      <w:r w:rsidRPr="00600B52">
        <w:rPr>
          <w:spacing w:val="5"/>
          <w:sz w:val="28"/>
          <w:szCs w:val="28"/>
        </w:rPr>
        <w:t>я</w:t>
      </w:r>
      <w:r w:rsidRPr="00600B52">
        <w:rPr>
          <w:spacing w:val="5"/>
          <w:sz w:val="28"/>
          <w:szCs w:val="28"/>
        </w:rPr>
        <w:t>ния на эмоциональные реакции.</w:t>
      </w:r>
    </w:p>
    <w:p w:rsidR="00B90F0E" w:rsidRPr="00600B52" w:rsidRDefault="00B90F0E" w:rsidP="00B90F0E">
      <w:pPr>
        <w:shd w:val="clear" w:color="auto" w:fill="FFFFFF"/>
        <w:ind w:firstLine="709"/>
        <w:jc w:val="both"/>
        <w:rPr>
          <w:sz w:val="28"/>
          <w:szCs w:val="28"/>
        </w:rPr>
      </w:pPr>
      <w:r w:rsidRPr="00600B52">
        <w:rPr>
          <w:b/>
          <w:bCs/>
          <w:i/>
          <w:sz w:val="28"/>
          <w:szCs w:val="28"/>
        </w:rPr>
        <w:t>Плащ (кора полушарий большого мозга)</w:t>
      </w:r>
      <w:r w:rsidRPr="00600B52">
        <w:rPr>
          <w:sz w:val="28"/>
          <w:szCs w:val="28"/>
        </w:rPr>
        <w:t xml:space="preserve"> является </w:t>
      </w:r>
      <w:r w:rsidRPr="00600B52">
        <w:rPr>
          <w:spacing w:val="2"/>
          <w:sz w:val="28"/>
          <w:szCs w:val="28"/>
        </w:rPr>
        <w:t>самой</w:t>
      </w:r>
      <w:r w:rsidRPr="00600B52">
        <w:rPr>
          <w:w w:val="90"/>
          <w:sz w:val="28"/>
          <w:szCs w:val="28"/>
        </w:rPr>
        <w:t xml:space="preserve"> </w:t>
      </w:r>
      <w:r w:rsidRPr="00600B52">
        <w:rPr>
          <w:spacing w:val="-2"/>
          <w:sz w:val="28"/>
          <w:szCs w:val="28"/>
        </w:rPr>
        <w:t xml:space="preserve">крупной структурой конечного (большого) мозга. У высших животных он составляет самую большую долю мозга (более половины), а у человека 80 %. В его </w:t>
      </w:r>
      <w:r w:rsidRPr="00600B52">
        <w:rPr>
          <w:spacing w:val="2"/>
          <w:sz w:val="28"/>
          <w:szCs w:val="28"/>
        </w:rPr>
        <w:t>обр</w:t>
      </w:r>
      <w:r w:rsidRPr="00600B52">
        <w:rPr>
          <w:spacing w:val="2"/>
          <w:sz w:val="28"/>
          <w:szCs w:val="28"/>
        </w:rPr>
        <w:t>а</w:t>
      </w:r>
      <w:r w:rsidRPr="00600B52">
        <w:rPr>
          <w:spacing w:val="2"/>
          <w:sz w:val="28"/>
          <w:szCs w:val="28"/>
        </w:rPr>
        <w:t>зовании</w:t>
      </w:r>
      <w:r w:rsidRPr="00600B52">
        <w:rPr>
          <w:spacing w:val="-2"/>
          <w:sz w:val="28"/>
          <w:szCs w:val="28"/>
        </w:rPr>
        <w:t xml:space="preserve"> принимает участие белое и, меньшее по объему, серое вещество, представ</w:t>
      </w:r>
      <w:r w:rsidRPr="00600B52">
        <w:rPr>
          <w:spacing w:val="-3"/>
          <w:sz w:val="28"/>
          <w:szCs w:val="28"/>
        </w:rPr>
        <w:t>ленное телами нейронов, от которых идут много</w:t>
      </w:r>
      <w:r w:rsidRPr="00600B52">
        <w:rPr>
          <w:spacing w:val="-2"/>
          <w:sz w:val="28"/>
          <w:szCs w:val="28"/>
        </w:rPr>
        <w:t>численные провод</w:t>
      </w:r>
      <w:r w:rsidRPr="00600B52">
        <w:rPr>
          <w:spacing w:val="-2"/>
          <w:sz w:val="28"/>
          <w:szCs w:val="28"/>
        </w:rPr>
        <w:t>я</w:t>
      </w:r>
      <w:r w:rsidRPr="00600B52">
        <w:rPr>
          <w:spacing w:val="-2"/>
          <w:sz w:val="28"/>
          <w:szCs w:val="28"/>
        </w:rPr>
        <w:t xml:space="preserve">щие пути. </w:t>
      </w:r>
      <w:r w:rsidRPr="00600B52">
        <w:rPr>
          <w:spacing w:val="-3"/>
          <w:sz w:val="28"/>
          <w:szCs w:val="28"/>
        </w:rPr>
        <w:t xml:space="preserve">Кора составляет важнейшую часть головного мозга, являясь </w:t>
      </w:r>
      <w:r w:rsidRPr="00600B52">
        <w:rPr>
          <w:spacing w:val="-2"/>
          <w:sz w:val="28"/>
          <w:szCs w:val="28"/>
        </w:rPr>
        <w:lastRenderedPageBreak/>
        <w:t>гла</w:t>
      </w:r>
      <w:r w:rsidRPr="00600B52">
        <w:rPr>
          <w:spacing w:val="-2"/>
          <w:sz w:val="28"/>
          <w:szCs w:val="28"/>
        </w:rPr>
        <w:t>в</w:t>
      </w:r>
      <w:r w:rsidRPr="00600B52">
        <w:rPr>
          <w:spacing w:val="-2"/>
          <w:sz w:val="28"/>
          <w:szCs w:val="28"/>
        </w:rPr>
        <w:t xml:space="preserve">ным регулятором всех жизненных функций </w:t>
      </w:r>
      <w:r w:rsidRPr="00600B52">
        <w:rPr>
          <w:spacing w:val="-3"/>
          <w:sz w:val="28"/>
          <w:szCs w:val="28"/>
        </w:rPr>
        <w:t>организма, осуществляя анализ и синтез раздра</w:t>
      </w:r>
      <w:r w:rsidRPr="00600B52">
        <w:rPr>
          <w:spacing w:val="3"/>
          <w:sz w:val="28"/>
          <w:szCs w:val="28"/>
        </w:rPr>
        <w:t>жений,</w:t>
      </w:r>
      <w:r w:rsidRPr="00600B52">
        <w:rPr>
          <w:spacing w:val="-3"/>
          <w:sz w:val="28"/>
          <w:szCs w:val="28"/>
        </w:rPr>
        <w:t xml:space="preserve"> поступающих </w:t>
      </w:r>
      <w:r w:rsidRPr="00600B52">
        <w:rPr>
          <w:spacing w:val="3"/>
          <w:sz w:val="28"/>
          <w:szCs w:val="28"/>
        </w:rPr>
        <w:t>из внутренней среды организма и вне</w:t>
      </w:r>
      <w:r w:rsidRPr="00600B52">
        <w:rPr>
          <w:spacing w:val="3"/>
          <w:sz w:val="28"/>
          <w:szCs w:val="28"/>
        </w:rPr>
        <w:t>ш</w:t>
      </w:r>
      <w:r w:rsidRPr="00600B52">
        <w:rPr>
          <w:spacing w:val="3"/>
          <w:sz w:val="28"/>
          <w:szCs w:val="28"/>
        </w:rPr>
        <w:t xml:space="preserve">ней, окружающей </w:t>
      </w:r>
      <w:r w:rsidRPr="00600B52">
        <w:rPr>
          <w:sz w:val="28"/>
          <w:szCs w:val="28"/>
        </w:rPr>
        <w:t xml:space="preserve">его среды. </w:t>
      </w:r>
      <w:r w:rsidRPr="00600B52">
        <w:rPr>
          <w:spacing w:val="-2"/>
          <w:sz w:val="28"/>
          <w:szCs w:val="28"/>
        </w:rPr>
        <w:t>Большой мозг разделен на два в основном си</w:t>
      </w:r>
      <w:r w:rsidRPr="00600B52">
        <w:rPr>
          <w:spacing w:val="-2"/>
          <w:sz w:val="28"/>
          <w:szCs w:val="28"/>
        </w:rPr>
        <w:t>м</w:t>
      </w:r>
      <w:r w:rsidRPr="00600B52">
        <w:rPr>
          <w:spacing w:val="-2"/>
          <w:sz w:val="28"/>
          <w:szCs w:val="28"/>
        </w:rPr>
        <w:t xml:space="preserve">метричных полушария глубокой продольной бороздой. </w:t>
      </w:r>
      <w:r w:rsidRPr="00600B52">
        <w:rPr>
          <w:spacing w:val="4"/>
          <w:sz w:val="28"/>
          <w:szCs w:val="28"/>
        </w:rPr>
        <w:t>Каждое полушарие состоит из четырех до</w:t>
      </w:r>
      <w:r w:rsidRPr="00600B52">
        <w:rPr>
          <w:spacing w:val="5"/>
          <w:sz w:val="28"/>
          <w:szCs w:val="28"/>
        </w:rPr>
        <w:t>лей: лобной, височной, теменной и затылочной.</w:t>
      </w:r>
      <w:r w:rsidRPr="00600B52">
        <w:rPr>
          <w:spacing w:val="-3"/>
          <w:sz w:val="28"/>
          <w:szCs w:val="28"/>
        </w:rPr>
        <w:t xml:space="preserve"> </w:t>
      </w:r>
      <w:proofErr w:type="gramStart"/>
      <w:r w:rsidRPr="00600B52">
        <w:rPr>
          <w:spacing w:val="-3"/>
          <w:sz w:val="28"/>
          <w:szCs w:val="28"/>
        </w:rPr>
        <w:t>В</w:t>
      </w:r>
      <w:r w:rsidRPr="00600B52">
        <w:rPr>
          <w:spacing w:val="-3"/>
          <w:sz w:val="28"/>
          <w:szCs w:val="28"/>
        </w:rPr>
        <w:t>и</w:t>
      </w:r>
      <w:r w:rsidRPr="00600B52">
        <w:rPr>
          <w:spacing w:val="-3"/>
          <w:sz w:val="28"/>
          <w:szCs w:val="28"/>
        </w:rPr>
        <w:t>сочная доля отделяется от лобной глубокой латеральной бороздой; лобная – от теменной, находящейся в верхней части мозга, центральной бороздой, идущей от вершины головы в стороны к ушам; а затылочная доля находится в задней части мозга.</w:t>
      </w:r>
      <w:proofErr w:type="gramEnd"/>
      <w:r w:rsidRPr="00600B52">
        <w:rPr>
          <w:spacing w:val="-3"/>
          <w:sz w:val="28"/>
          <w:szCs w:val="28"/>
        </w:rPr>
        <w:t xml:space="preserve"> </w:t>
      </w:r>
      <w:r w:rsidRPr="00600B52">
        <w:rPr>
          <w:spacing w:val="-2"/>
          <w:sz w:val="28"/>
          <w:szCs w:val="28"/>
        </w:rPr>
        <w:t>Установлено функциональное значение раз</w:t>
      </w:r>
      <w:r w:rsidRPr="00600B52">
        <w:rPr>
          <w:spacing w:val="3"/>
          <w:sz w:val="28"/>
          <w:szCs w:val="28"/>
        </w:rPr>
        <w:t>личных областей к</w:t>
      </w:r>
      <w:r w:rsidRPr="00600B52">
        <w:rPr>
          <w:spacing w:val="3"/>
          <w:sz w:val="28"/>
          <w:szCs w:val="28"/>
        </w:rPr>
        <w:t>о</w:t>
      </w:r>
      <w:r w:rsidRPr="00600B52">
        <w:rPr>
          <w:spacing w:val="3"/>
          <w:sz w:val="28"/>
          <w:szCs w:val="28"/>
        </w:rPr>
        <w:t xml:space="preserve">ры полушарий большого мозга. </w:t>
      </w:r>
      <w:r w:rsidRPr="00600B52">
        <w:rPr>
          <w:sz w:val="28"/>
          <w:szCs w:val="28"/>
        </w:rPr>
        <w:t>В корковых отделах анализаторов локал</w:t>
      </w:r>
      <w:r w:rsidRPr="00600B52">
        <w:rPr>
          <w:sz w:val="28"/>
          <w:szCs w:val="28"/>
        </w:rPr>
        <w:t>и</w:t>
      </w:r>
      <w:r w:rsidRPr="00600B52">
        <w:rPr>
          <w:sz w:val="28"/>
          <w:szCs w:val="28"/>
        </w:rPr>
        <w:t>зуются нервные процессы специфичных для их деятельности психических функций. Первичная моторная зона коры (лобная доля) охватывает отдел</w:t>
      </w:r>
      <w:r w:rsidRPr="00600B52">
        <w:rPr>
          <w:sz w:val="28"/>
          <w:szCs w:val="28"/>
        </w:rPr>
        <w:t>ь</w:t>
      </w:r>
      <w:r w:rsidRPr="00600B52">
        <w:rPr>
          <w:sz w:val="28"/>
          <w:szCs w:val="28"/>
        </w:rPr>
        <w:t>ные и функционально ограниченные нервные центры, специально упра</w:t>
      </w:r>
      <w:r w:rsidRPr="00600B52">
        <w:rPr>
          <w:sz w:val="28"/>
          <w:szCs w:val="28"/>
        </w:rPr>
        <w:t>в</w:t>
      </w:r>
      <w:r w:rsidRPr="00600B52">
        <w:rPr>
          <w:sz w:val="28"/>
          <w:szCs w:val="28"/>
        </w:rPr>
        <w:t>ляющие движениями рук, туловища, ног и пр. (рисунок 3).</w:t>
      </w:r>
    </w:p>
    <w:p w:rsidR="00B90F0E" w:rsidRPr="00600B52" w:rsidRDefault="00B90F0E" w:rsidP="00B90F0E">
      <w:pPr>
        <w:shd w:val="clear" w:color="auto" w:fill="FFFFFF"/>
        <w:jc w:val="center"/>
      </w:pPr>
      <w:r w:rsidRPr="00600B52">
        <w:rPr>
          <w:noProof/>
        </w:rPr>
        <w:drawing>
          <wp:inline distT="0" distB="0" distL="0" distR="0">
            <wp:extent cx="3864610" cy="3483610"/>
            <wp:effectExtent l="1905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lum bright="6000" contrast="88000"/>
                    </a:blip>
                    <a:srcRect/>
                    <a:stretch>
                      <a:fillRect/>
                    </a:stretch>
                  </pic:blipFill>
                  <pic:spPr bwMode="auto">
                    <a:xfrm>
                      <a:off x="0" y="0"/>
                      <a:ext cx="3864610" cy="3483610"/>
                    </a:xfrm>
                    <a:prstGeom prst="rect">
                      <a:avLst/>
                    </a:prstGeom>
                    <a:noFill/>
                    <a:ln w="9525">
                      <a:noFill/>
                      <a:miter lim="800000"/>
                      <a:headEnd/>
                      <a:tailEnd/>
                    </a:ln>
                  </pic:spPr>
                </pic:pic>
              </a:graphicData>
            </a:graphic>
          </wp:inline>
        </w:drawing>
      </w:r>
    </w:p>
    <w:p w:rsidR="00B90F0E" w:rsidRPr="00600B52" w:rsidRDefault="00B90F0E" w:rsidP="00B90F0E">
      <w:pPr>
        <w:shd w:val="clear" w:color="auto" w:fill="FFFFFF"/>
        <w:spacing w:before="120" w:after="120"/>
        <w:jc w:val="center"/>
        <w:rPr>
          <w:b/>
          <w:sz w:val="24"/>
          <w:szCs w:val="24"/>
        </w:rPr>
      </w:pPr>
      <w:r w:rsidRPr="00600B52">
        <w:rPr>
          <w:b/>
          <w:sz w:val="24"/>
          <w:szCs w:val="24"/>
        </w:rPr>
        <w:t>Рисунок 3 – Представительство разных частей тела</w:t>
      </w:r>
      <w:r w:rsidRPr="00600B52">
        <w:rPr>
          <w:b/>
          <w:sz w:val="24"/>
          <w:szCs w:val="24"/>
        </w:rPr>
        <w:br/>
        <w:t xml:space="preserve"> в двигательной области коры (по В. Пенфилду)</w:t>
      </w:r>
    </w:p>
    <w:p w:rsidR="00B90F0E" w:rsidRPr="00600B52" w:rsidRDefault="00B90F0E" w:rsidP="00B90F0E">
      <w:pPr>
        <w:shd w:val="clear" w:color="auto" w:fill="FFFFFF"/>
        <w:jc w:val="both"/>
        <w:rPr>
          <w:sz w:val="28"/>
          <w:szCs w:val="28"/>
        </w:rPr>
      </w:pPr>
      <w:r w:rsidRPr="00600B52">
        <w:rPr>
          <w:sz w:val="28"/>
          <w:szCs w:val="28"/>
        </w:rPr>
        <w:t>Моторная зона характеризуется контрлатеральным управлением (стимуляция левого полушария приводит к движениям правой половины тела и наоборот); нервные возбуждения, лежащие в основе зрительных ощущений, локализ</w:t>
      </w:r>
      <w:r w:rsidRPr="00600B52">
        <w:rPr>
          <w:sz w:val="28"/>
          <w:szCs w:val="28"/>
        </w:rPr>
        <w:t>у</w:t>
      </w:r>
      <w:r w:rsidRPr="00600B52">
        <w:rPr>
          <w:sz w:val="28"/>
          <w:szCs w:val="28"/>
        </w:rPr>
        <w:t xml:space="preserve">ются в затылочной области; </w:t>
      </w:r>
      <w:proofErr w:type="gramStart"/>
      <w:r w:rsidRPr="00600B52">
        <w:rPr>
          <w:sz w:val="28"/>
          <w:szCs w:val="28"/>
        </w:rPr>
        <w:t>слуховые – на поверхности височных долей и т. д. Однако такая точная (узкая) локализация не имеет места в отношении б</w:t>
      </w:r>
      <w:r w:rsidRPr="00600B52">
        <w:rPr>
          <w:sz w:val="28"/>
          <w:szCs w:val="28"/>
        </w:rPr>
        <w:t>о</w:t>
      </w:r>
      <w:r w:rsidRPr="00600B52">
        <w:rPr>
          <w:sz w:val="28"/>
          <w:szCs w:val="28"/>
        </w:rPr>
        <w:t>лее сложных, высших психических, процессов: мышления, творческого в</w:t>
      </w:r>
      <w:r w:rsidRPr="00600B52">
        <w:rPr>
          <w:sz w:val="28"/>
          <w:szCs w:val="28"/>
        </w:rPr>
        <w:t>о</w:t>
      </w:r>
      <w:r w:rsidRPr="00600B52">
        <w:rPr>
          <w:sz w:val="28"/>
          <w:szCs w:val="28"/>
        </w:rPr>
        <w:t>ображения, волевой деятельности и др. Эти высшие функции, развившиеся в процессе общественного бытия человека, несут в себе сложнейшие условн</w:t>
      </w:r>
      <w:r w:rsidRPr="00600B52">
        <w:rPr>
          <w:sz w:val="28"/>
          <w:szCs w:val="28"/>
        </w:rPr>
        <w:t>о</w:t>
      </w:r>
      <w:r w:rsidRPr="00600B52">
        <w:rPr>
          <w:sz w:val="28"/>
          <w:szCs w:val="28"/>
        </w:rPr>
        <w:t>рефлекторные процессы, которые не могут быть «привязаны» к деятельности ограниченных участков коры головного мозга.</w:t>
      </w:r>
      <w:proofErr w:type="gramEnd"/>
      <w:r w:rsidRPr="00600B52">
        <w:rPr>
          <w:sz w:val="28"/>
          <w:szCs w:val="28"/>
        </w:rPr>
        <w:t xml:space="preserve"> </w:t>
      </w:r>
      <w:r w:rsidRPr="00600B52">
        <w:rPr>
          <w:sz w:val="28"/>
          <w:szCs w:val="28"/>
        </w:rPr>
        <w:lastRenderedPageBreak/>
        <w:t>В отношении их следует г</w:t>
      </w:r>
      <w:r w:rsidRPr="00600B52">
        <w:rPr>
          <w:sz w:val="28"/>
          <w:szCs w:val="28"/>
        </w:rPr>
        <w:t>о</w:t>
      </w:r>
      <w:r w:rsidRPr="00600B52">
        <w:rPr>
          <w:sz w:val="28"/>
          <w:szCs w:val="28"/>
        </w:rPr>
        <w:t>ворить о «динамической», или «системной», локализации, включающей с</w:t>
      </w:r>
      <w:r w:rsidRPr="00600B52">
        <w:rPr>
          <w:sz w:val="28"/>
          <w:szCs w:val="28"/>
        </w:rPr>
        <w:t>о</w:t>
      </w:r>
      <w:r w:rsidRPr="00600B52">
        <w:rPr>
          <w:sz w:val="28"/>
          <w:szCs w:val="28"/>
        </w:rPr>
        <w:t>вместную деятельность различных, допускающих замену, участков коры.</w:t>
      </w:r>
    </w:p>
    <w:p w:rsidR="00B90F0E" w:rsidRPr="00600B52" w:rsidRDefault="00B90F0E" w:rsidP="00B90F0E">
      <w:pPr>
        <w:shd w:val="clear" w:color="auto" w:fill="FFFFFF"/>
        <w:ind w:firstLine="709"/>
        <w:jc w:val="both"/>
        <w:rPr>
          <w:sz w:val="28"/>
          <w:szCs w:val="28"/>
        </w:rPr>
      </w:pPr>
      <w:r w:rsidRPr="00600B52">
        <w:rPr>
          <w:spacing w:val="-1"/>
          <w:sz w:val="28"/>
          <w:szCs w:val="28"/>
        </w:rPr>
        <w:t xml:space="preserve">Выделяются в коре также </w:t>
      </w:r>
      <w:r w:rsidRPr="00600B52">
        <w:rPr>
          <w:b/>
          <w:spacing w:val="-1"/>
          <w:sz w:val="28"/>
          <w:szCs w:val="28"/>
        </w:rPr>
        <w:t>проекционные и ассоциативные центры</w:t>
      </w:r>
      <w:r w:rsidRPr="00600B52">
        <w:rPr>
          <w:spacing w:val="-1"/>
          <w:sz w:val="28"/>
          <w:szCs w:val="28"/>
        </w:rPr>
        <w:t xml:space="preserve">. </w:t>
      </w:r>
      <w:r w:rsidRPr="00600B52">
        <w:rPr>
          <w:spacing w:val="-3"/>
          <w:sz w:val="28"/>
          <w:szCs w:val="28"/>
        </w:rPr>
        <w:t>Участки коры, имеющие непо</w:t>
      </w:r>
      <w:r w:rsidRPr="00600B52">
        <w:rPr>
          <w:spacing w:val="-2"/>
          <w:sz w:val="28"/>
          <w:szCs w:val="28"/>
        </w:rPr>
        <w:t xml:space="preserve">средственную морфофункциональную связь </w:t>
      </w:r>
      <w:r w:rsidRPr="00600B52">
        <w:rPr>
          <w:spacing w:val="-3"/>
          <w:sz w:val="28"/>
          <w:szCs w:val="28"/>
        </w:rPr>
        <w:t xml:space="preserve">с нейронами подкорковых </w:t>
      </w:r>
      <w:r w:rsidRPr="00600B52">
        <w:rPr>
          <w:spacing w:val="4"/>
          <w:sz w:val="28"/>
          <w:szCs w:val="28"/>
        </w:rPr>
        <w:t>центров</w:t>
      </w:r>
      <w:r w:rsidRPr="00600B52">
        <w:rPr>
          <w:spacing w:val="-2"/>
          <w:sz w:val="28"/>
          <w:szCs w:val="28"/>
        </w:rPr>
        <w:t xml:space="preserve"> посредством аффе</w:t>
      </w:r>
      <w:r w:rsidRPr="00600B52">
        <w:rPr>
          <w:spacing w:val="-3"/>
          <w:sz w:val="28"/>
          <w:szCs w:val="28"/>
        </w:rPr>
        <w:t xml:space="preserve">рентных или эфферентных нервных путей, называются </w:t>
      </w:r>
      <w:r w:rsidRPr="00600B52">
        <w:rPr>
          <w:b/>
          <w:i/>
          <w:spacing w:val="-3"/>
          <w:sz w:val="28"/>
          <w:szCs w:val="28"/>
        </w:rPr>
        <w:t>п</w:t>
      </w:r>
      <w:r w:rsidRPr="00600B52">
        <w:rPr>
          <w:b/>
          <w:i/>
          <w:spacing w:val="-1"/>
          <w:sz w:val="28"/>
          <w:szCs w:val="28"/>
        </w:rPr>
        <w:t>ро</w:t>
      </w:r>
      <w:r w:rsidRPr="00600B52">
        <w:rPr>
          <w:b/>
          <w:i/>
          <w:spacing w:val="-3"/>
          <w:sz w:val="28"/>
          <w:szCs w:val="28"/>
        </w:rPr>
        <w:t>екционными центрами</w:t>
      </w:r>
      <w:r w:rsidRPr="00600B52">
        <w:rPr>
          <w:spacing w:val="4"/>
          <w:sz w:val="28"/>
          <w:szCs w:val="28"/>
        </w:rPr>
        <w:t xml:space="preserve">. К их числу </w:t>
      </w:r>
      <w:r w:rsidRPr="00600B52">
        <w:rPr>
          <w:spacing w:val="-4"/>
          <w:sz w:val="28"/>
          <w:szCs w:val="28"/>
        </w:rPr>
        <w:t>относят центры: 1) общей чув</w:t>
      </w:r>
      <w:r w:rsidRPr="00600B52">
        <w:rPr>
          <w:sz w:val="28"/>
          <w:szCs w:val="28"/>
        </w:rPr>
        <w:t xml:space="preserve">ствительности; 2) кинестетической чувствительности;  3) схемы тела; </w:t>
      </w:r>
      <w:r w:rsidRPr="00600B52">
        <w:rPr>
          <w:spacing w:val="13"/>
          <w:sz w:val="28"/>
          <w:szCs w:val="28"/>
        </w:rPr>
        <w:t>4) слуха; 5) зрения; 6) обоняния; 7) вкуса; 8) висцер</w:t>
      </w:r>
      <w:r w:rsidRPr="00600B52">
        <w:rPr>
          <w:spacing w:val="13"/>
          <w:sz w:val="28"/>
          <w:szCs w:val="28"/>
        </w:rPr>
        <w:t>о</w:t>
      </w:r>
      <w:r w:rsidRPr="00600B52">
        <w:rPr>
          <w:spacing w:val="13"/>
          <w:sz w:val="28"/>
          <w:szCs w:val="28"/>
        </w:rPr>
        <w:t xml:space="preserve">цепции; </w:t>
      </w:r>
      <w:r w:rsidRPr="00600B52">
        <w:rPr>
          <w:spacing w:val="-3"/>
          <w:sz w:val="28"/>
          <w:szCs w:val="28"/>
        </w:rPr>
        <w:t>9) вестибулярных функций. Отметим, что центры общей чувств</w:t>
      </w:r>
      <w:r w:rsidRPr="00600B52">
        <w:rPr>
          <w:spacing w:val="-3"/>
          <w:sz w:val="28"/>
          <w:szCs w:val="28"/>
        </w:rPr>
        <w:t>и</w:t>
      </w:r>
      <w:r w:rsidRPr="00600B52">
        <w:rPr>
          <w:spacing w:val="-3"/>
          <w:sz w:val="28"/>
          <w:szCs w:val="28"/>
        </w:rPr>
        <w:t>тельности получают афферентную информацию с противопо</w:t>
      </w:r>
      <w:r w:rsidRPr="00600B52">
        <w:rPr>
          <w:spacing w:val="7"/>
          <w:sz w:val="28"/>
          <w:szCs w:val="28"/>
        </w:rPr>
        <w:t xml:space="preserve">ложной стороны тела, а специальных видов чувствительности – </w:t>
      </w:r>
      <w:r w:rsidRPr="00600B52">
        <w:rPr>
          <w:spacing w:val="1"/>
          <w:sz w:val="28"/>
          <w:szCs w:val="28"/>
        </w:rPr>
        <w:t xml:space="preserve">с обеих сторон. </w:t>
      </w:r>
      <w:proofErr w:type="gramStart"/>
      <w:r w:rsidRPr="00600B52">
        <w:rPr>
          <w:spacing w:val="4"/>
          <w:sz w:val="28"/>
          <w:szCs w:val="28"/>
        </w:rPr>
        <w:t>Участки коры,</w:t>
      </w:r>
      <w:r w:rsidRPr="00600B52">
        <w:rPr>
          <w:spacing w:val="2"/>
          <w:sz w:val="28"/>
          <w:szCs w:val="28"/>
        </w:rPr>
        <w:t xml:space="preserve"> связан</w:t>
      </w:r>
      <w:r w:rsidRPr="00600B52">
        <w:rPr>
          <w:spacing w:val="-2"/>
          <w:sz w:val="28"/>
          <w:szCs w:val="28"/>
        </w:rPr>
        <w:t xml:space="preserve">ные временной двусторонней связью с проекционными центрами и </w:t>
      </w:r>
      <w:r w:rsidRPr="00600B52">
        <w:rPr>
          <w:spacing w:val="4"/>
          <w:sz w:val="28"/>
          <w:szCs w:val="28"/>
        </w:rPr>
        <w:t xml:space="preserve">не имеющие </w:t>
      </w:r>
      <w:r w:rsidRPr="00600B52">
        <w:rPr>
          <w:spacing w:val="2"/>
          <w:sz w:val="28"/>
          <w:szCs w:val="28"/>
        </w:rPr>
        <w:t>непосредственной связи с подкорковыми образованиями, н</w:t>
      </w:r>
      <w:r w:rsidRPr="00600B52">
        <w:rPr>
          <w:spacing w:val="2"/>
          <w:sz w:val="28"/>
          <w:szCs w:val="28"/>
        </w:rPr>
        <w:t>а</w:t>
      </w:r>
      <w:r w:rsidRPr="00600B52">
        <w:rPr>
          <w:spacing w:val="2"/>
          <w:sz w:val="28"/>
          <w:szCs w:val="28"/>
        </w:rPr>
        <w:t xml:space="preserve">зываются </w:t>
      </w:r>
      <w:r w:rsidRPr="00600B52">
        <w:rPr>
          <w:b/>
          <w:i/>
          <w:spacing w:val="2"/>
          <w:sz w:val="28"/>
          <w:szCs w:val="28"/>
        </w:rPr>
        <w:t>а</w:t>
      </w:r>
      <w:r w:rsidRPr="00600B52">
        <w:rPr>
          <w:b/>
          <w:i/>
          <w:spacing w:val="4"/>
          <w:sz w:val="28"/>
          <w:szCs w:val="28"/>
        </w:rPr>
        <w:t>ссоциативными центрами</w:t>
      </w:r>
      <w:r w:rsidRPr="00600B52">
        <w:rPr>
          <w:spacing w:val="-2"/>
          <w:sz w:val="28"/>
          <w:szCs w:val="28"/>
        </w:rPr>
        <w:t>, играющими</w:t>
      </w:r>
      <w:r w:rsidRPr="00600B52">
        <w:rPr>
          <w:spacing w:val="1"/>
          <w:sz w:val="28"/>
          <w:szCs w:val="28"/>
        </w:rPr>
        <w:t xml:space="preserve"> первостепенную роль в осуществле</w:t>
      </w:r>
      <w:r w:rsidRPr="00600B52">
        <w:rPr>
          <w:spacing w:val="2"/>
          <w:sz w:val="28"/>
          <w:szCs w:val="28"/>
        </w:rPr>
        <w:t>нии высшей нервной деятельности (ВНД).</w:t>
      </w:r>
      <w:proofErr w:type="gramEnd"/>
      <w:r w:rsidRPr="00600B52">
        <w:rPr>
          <w:spacing w:val="2"/>
          <w:sz w:val="28"/>
          <w:szCs w:val="28"/>
        </w:rPr>
        <w:t xml:space="preserve"> </w:t>
      </w:r>
      <w:r w:rsidRPr="00600B52">
        <w:rPr>
          <w:spacing w:val="3"/>
          <w:sz w:val="28"/>
          <w:szCs w:val="28"/>
        </w:rPr>
        <w:t xml:space="preserve">К </w:t>
      </w:r>
      <w:proofErr w:type="gramStart"/>
      <w:r w:rsidRPr="00600B52">
        <w:rPr>
          <w:spacing w:val="3"/>
          <w:sz w:val="28"/>
          <w:szCs w:val="28"/>
        </w:rPr>
        <w:t>ассоциативным</w:t>
      </w:r>
      <w:proofErr w:type="gramEnd"/>
      <w:r w:rsidRPr="00600B52">
        <w:rPr>
          <w:spacing w:val="3"/>
          <w:sz w:val="28"/>
          <w:szCs w:val="28"/>
        </w:rPr>
        <w:t xml:space="preserve"> о</w:t>
      </w:r>
      <w:r w:rsidRPr="00600B52">
        <w:rPr>
          <w:spacing w:val="3"/>
          <w:sz w:val="28"/>
          <w:szCs w:val="28"/>
        </w:rPr>
        <w:t>т</w:t>
      </w:r>
      <w:r w:rsidRPr="00600B52">
        <w:rPr>
          <w:spacing w:val="3"/>
          <w:sz w:val="28"/>
          <w:szCs w:val="28"/>
        </w:rPr>
        <w:t xml:space="preserve">носят центры: 1) узнавания предметов на </w:t>
      </w:r>
      <w:r w:rsidRPr="00600B52">
        <w:rPr>
          <w:sz w:val="28"/>
          <w:szCs w:val="28"/>
        </w:rPr>
        <w:t>ощупь; 2) целенаправленных пр</w:t>
      </w:r>
      <w:r w:rsidRPr="00600B52">
        <w:rPr>
          <w:sz w:val="28"/>
          <w:szCs w:val="28"/>
        </w:rPr>
        <w:t>и</w:t>
      </w:r>
      <w:r w:rsidRPr="00600B52">
        <w:rPr>
          <w:sz w:val="28"/>
          <w:szCs w:val="28"/>
        </w:rPr>
        <w:t xml:space="preserve">вычных движений; 3) зрительной </w:t>
      </w:r>
      <w:r w:rsidRPr="00600B52">
        <w:rPr>
          <w:spacing w:val="5"/>
          <w:sz w:val="28"/>
          <w:szCs w:val="28"/>
        </w:rPr>
        <w:t xml:space="preserve">памяти, 4) акустический центр речи;       5) двигательный центр речи; </w:t>
      </w:r>
      <w:r w:rsidRPr="00600B52">
        <w:rPr>
          <w:spacing w:val="-1"/>
          <w:sz w:val="28"/>
          <w:szCs w:val="28"/>
        </w:rPr>
        <w:t>6) зрительный анализатор письменной речи;     7) двигательный анали</w:t>
      </w:r>
      <w:r w:rsidRPr="00600B52">
        <w:rPr>
          <w:spacing w:val="6"/>
          <w:sz w:val="28"/>
          <w:szCs w:val="28"/>
        </w:rPr>
        <w:t xml:space="preserve">затор письменных знаков; 8) сочетанного поворота головы и глаз </w:t>
      </w:r>
      <w:r w:rsidRPr="00600B52">
        <w:rPr>
          <w:spacing w:val="-1"/>
          <w:sz w:val="28"/>
          <w:szCs w:val="28"/>
        </w:rPr>
        <w:t>в противоположную сторону.</w:t>
      </w:r>
    </w:p>
    <w:p w:rsidR="00B90F0E" w:rsidRPr="00600B52" w:rsidRDefault="00B90F0E" w:rsidP="00B90F0E">
      <w:pPr>
        <w:shd w:val="clear" w:color="auto" w:fill="FFFFFF"/>
        <w:ind w:firstLine="709"/>
        <w:jc w:val="both"/>
        <w:rPr>
          <w:spacing w:val="-7"/>
          <w:sz w:val="28"/>
          <w:szCs w:val="28"/>
        </w:rPr>
      </w:pPr>
      <w:r w:rsidRPr="00600B52">
        <w:rPr>
          <w:spacing w:val="-3"/>
          <w:sz w:val="28"/>
          <w:szCs w:val="28"/>
        </w:rPr>
        <w:t>В белом веществе полушарий большого мозга проходят много</w:t>
      </w:r>
      <w:r w:rsidRPr="00600B52">
        <w:rPr>
          <w:spacing w:val="-1"/>
          <w:sz w:val="28"/>
          <w:szCs w:val="28"/>
        </w:rPr>
        <w:t xml:space="preserve">численные волокна (тракты) – проекционные и ассоциативные, </w:t>
      </w:r>
      <w:r w:rsidRPr="00600B52">
        <w:rPr>
          <w:spacing w:val="-2"/>
          <w:sz w:val="28"/>
          <w:szCs w:val="28"/>
        </w:rPr>
        <w:t xml:space="preserve">осуществляющие связь корковых проекционных центров с подкорковыми образованиями, </w:t>
      </w:r>
      <w:proofErr w:type="gramStart"/>
      <w:r w:rsidRPr="00600B52">
        <w:rPr>
          <w:spacing w:val="-2"/>
          <w:sz w:val="28"/>
          <w:szCs w:val="28"/>
        </w:rPr>
        <w:t>между</w:t>
      </w:r>
      <w:proofErr w:type="gramEnd"/>
      <w:r w:rsidRPr="00600B52">
        <w:rPr>
          <w:spacing w:val="-2"/>
          <w:sz w:val="28"/>
          <w:szCs w:val="28"/>
        </w:rPr>
        <w:t xml:space="preserve"> с</w:t>
      </w:r>
      <w:r w:rsidRPr="00600B52">
        <w:rPr>
          <w:spacing w:val="-2"/>
          <w:sz w:val="28"/>
          <w:szCs w:val="28"/>
        </w:rPr>
        <w:t>о</w:t>
      </w:r>
      <w:r w:rsidRPr="00600B52">
        <w:rPr>
          <w:spacing w:val="-2"/>
          <w:sz w:val="28"/>
          <w:szCs w:val="28"/>
        </w:rPr>
        <w:t xml:space="preserve">бой и с ассоциативными </w:t>
      </w:r>
      <w:r w:rsidRPr="00600B52">
        <w:rPr>
          <w:spacing w:val="-7"/>
          <w:sz w:val="28"/>
          <w:szCs w:val="28"/>
        </w:rPr>
        <w:t>центрами.</w:t>
      </w:r>
    </w:p>
    <w:p w:rsidR="00B90F0E" w:rsidRPr="00600B52" w:rsidRDefault="00B90F0E" w:rsidP="00B90F0E">
      <w:pPr>
        <w:shd w:val="clear" w:color="auto" w:fill="FFFFFF"/>
        <w:ind w:firstLine="709"/>
        <w:jc w:val="both"/>
        <w:rPr>
          <w:sz w:val="28"/>
          <w:szCs w:val="28"/>
        </w:rPr>
      </w:pPr>
      <w:r w:rsidRPr="00B90F0E">
        <w:rPr>
          <w:b/>
          <w:sz w:val="28"/>
          <w:szCs w:val="28"/>
        </w:rPr>
        <w:t xml:space="preserve">Функциональная организация человеческого мозга включает 3 </w:t>
      </w:r>
      <w:proofErr w:type="gramStart"/>
      <w:r w:rsidRPr="00B90F0E">
        <w:rPr>
          <w:b/>
          <w:sz w:val="28"/>
          <w:szCs w:val="28"/>
        </w:rPr>
        <w:t>осно</w:t>
      </w:r>
      <w:r w:rsidRPr="00B90F0E">
        <w:rPr>
          <w:b/>
          <w:sz w:val="28"/>
          <w:szCs w:val="28"/>
        </w:rPr>
        <w:t>в</w:t>
      </w:r>
      <w:r w:rsidRPr="00B90F0E">
        <w:rPr>
          <w:b/>
          <w:sz w:val="28"/>
          <w:szCs w:val="28"/>
        </w:rPr>
        <w:t>ных</w:t>
      </w:r>
      <w:proofErr w:type="gramEnd"/>
      <w:r w:rsidRPr="00B90F0E">
        <w:rPr>
          <w:b/>
          <w:sz w:val="28"/>
          <w:szCs w:val="28"/>
        </w:rPr>
        <w:t xml:space="preserve"> блока</w:t>
      </w:r>
      <w:r w:rsidRPr="00600B52">
        <w:rPr>
          <w:sz w:val="28"/>
          <w:szCs w:val="28"/>
        </w:rPr>
        <w:t>:</w:t>
      </w:r>
    </w:p>
    <w:p w:rsidR="00B90F0E" w:rsidRPr="00600B52" w:rsidRDefault="00B90F0E" w:rsidP="00B90F0E">
      <w:pPr>
        <w:shd w:val="clear" w:color="auto" w:fill="FFFFFF"/>
        <w:tabs>
          <w:tab w:val="left" w:pos="1094"/>
        </w:tabs>
        <w:ind w:firstLine="709"/>
        <w:jc w:val="both"/>
        <w:rPr>
          <w:sz w:val="28"/>
          <w:szCs w:val="28"/>
        </w:rPr>
      </w:pPr>
      <w:smartTag w:uri="urn:schemas-microsoft-com:office:smarttags" w:element="place">
        <w:r w:rsidRPr="00600B52">
          <w:rPr>
            <w:sz w:val="28"/>
            <w:szCs w:val="28"/>
            <w:lang w:val="en-US"/>
          </w:rPr>
          <w:t>I</w:t>
        </w:r>
        <w:r w:rsidRPr="00600B52">
          <w:rPr>
            <w:sz w:val="28"/>
            <w:szCs w:val="28"/>
          </w:rPr>
          <w:t>.</w:t>
        </w:r>
      </w:smartTag>
      <w:r w:rsidRPr="00600B52">
        <w:rPr>
          <w:sz w:val="28"/>
          <w:szCs w:val="28"/>
        </w:rPr>
        <w:t xml:space="preserve"> Энергетический блок, поддерживающий тонус, необходимый для нормальной работы высших отделов коры головного мозга;</w:t>
      </w:r>
    </w:p>
    <w:p w:rsidR="00B90F0E" w:rsidRPr="00600B52" w:rsidRDefault="00B90F0E" w:rsidP="00B90F0E">
      <w:pPr>
        <w:shd w:val="clear" w:color="auto" w:fill="FFFFFF"/>
        <w:tabs>
          <w:tab w:val="left" w:pos="806"/>
        </w:tabs>
        <w:ind w:firstLine="709"/>
        <w:jc w:val="both"/>
        <w:rPr>
          <w:sz w:val="28"/>
          <w:szCs w:val="28"/>
        </w:rPr>
      </w:pPr>
      <w:r w:rsidRPr="00600B52">
        <w:rPr>
          <w:sz w:val="28"/>
          <w:szCs w:val="28"/>
          <w:lang w:val="en-US"/>
        </w:rPr>
        <w:t>II</w:t>
      </w:r>
      <w:r w:rsidRPr="00600B52">
        <w:rPr>
          <w:sz w:val="28"/>
          <w:szCs w:val="28"/>
        </w:rPr>
        <w:t>. Блок приема, переработки и хранения информации;</w:t>
      </w:r>
    </w:p>
    <w:p w:rsidR="00B90F0E" w:rsidRPr="00600B52" w:rsidRDefault="00B90F0E" w:rsidP="00B90F0E">
      <w:pPr>
        <w:shd w:val="clear" w:color="auto" w:fill="FFFFFF"/>
        <w:tabs>
          <w:tab w:val="left" w:pos="950"/>
        </w:tabs>
        <w:ind w:firstLine="709"/>
        <w:jc w:val="both"/>
        <w:rPr>
          <w:sz w:val="28"/>
          <w:szCs w:val="28"/>
        </w:rPr>
      </w:pPr>
      <w:r w:rsidRPr="00600B52">
        <w:rPr>
          <w:sz w:val="28"/>
          <w:szCs w:val="28"/>
          <w:lang w:val="en-US"/>
        </w:rPr>
        <w:t>III</w:t>
      </w:r>
      <w:r w:rsidRPr="00600B52">
        <w:rPr>
          <w:sz w:val="28"/>
          <w:szCs w:val="28"/>
        </w:rPr>
        <w:t>. Блок, обеспечивающий программирование, регуляцию и контроль деятельности.</w:t>
      </w:r>
    </w:p>
    <w:p w:rsidR="00B90F0E" w:rsidRPr="00600B52" w:rsidRDefault="00B90F0E" w:rsidP="00B90F0E">
      <w:pPr>
        <w:shd w:val="clear" w:color="auto" w:fill="FFFFFF"/>
        <w:ind w:firstLine="709"/>
        <w:jc w:val="both"/>
        <w:rPr>
          <w:sz w:val="28"/>
          <w:szCs w:val="28"/>
        </w:rPr>
      </w:pPr>
      <w:r w:rsidRPr="00600B52">
        <w:rPr>
          <w:sz w:val="28"/>
          <w:szCs w:val="28"/>
        </w:rPr>
        <w:t>Мозг является материальным субстратом отражения, с которым свя</w:t>
      </w:r>
      <w:r w:rsidRPr="00600B52">
        <w:rPr>
          <w:spacing w:val="-2"/>
          <w:sz w:val="28"/>
          <w:szCs w:val="28"/>
        </w:rPr>
        <w:t>з</w:t>
      </w:r>
      <w:r w:rsidRPr="00600B52">
        <w:rPr>
          <w:spacing w:val="-2"/>
          <w:sz w:val="28"/>
          <w:szCs w:val="28"/>
        </w:rPr>
        <w:t>а</w:t>
      </w:r>
      <w:r w:rsidRPr="00600B52">
        <w:rPr>
          <w:spacing w:val="-2"/>
          <w:sz w:val="28"/>
          <w:szCs w:val="28"/>
        </w:rPr>
        <w:t>ны высшие формы отражения и сознательная дея</w:t>
      </w:r>
      <w:r w:rsidRPr="00600B52">
        <w:rPr>
          <w:spacing w:val="-1"/>
          <w:sz w:val="28"/>
          <w:szCs w:val="28"/>
        </w:rPr>
        <w:t>тельность человека.</w:t>
      </w:r>
    </w:p>
    <w:p w:rsidR="00B90F0E" w:rsidRDefault="00B90F0E" w:rsidP="00B90F0E">
      <w:pPr>
        <w:shd w:val="clear" w:color="auto" w:fill="FFFFFF"/>
        <w:ind w:firstLine="709"/>
        <w:jc w:val="both"/>
        <w:rPr>
          <w:sz w:val="28"/>
          <w:szCs w:val="28"/>
        </w:rPr>
      </w:pPr>
    </w:p>
    <w:p w:rsidR="00B90F0E" w:rsidRPr="00B90F0E" w:rsidRDefault="00B90F0E" w:rsidP="00B90F0E">
      <w:pPr>
        <w:tabs>
          <w:tab w:val="left" w:pos="-108"/>
          <w:tab w:val="left" w:pos="0"/>
          <w:tab w:val="left" w:pos="226"/>
          <w:tab w:val="left" w:pos="993"/>
        </w:tabs>
        <w:ind w:firstLine="709"/>
        <w:jc w:val="both"/>
        <w:rPr>
          <w:b/>
          <w:color w:val="000000"/>
          <w:spacing w:val="-4"/>
          <w:sz w:val="28"/>
          <w:szCs w:val="28"/>
        </w:rPr>
      </w:pPr>
      <w:r w:rsidRPr="00B90F0E">
        <w:rPr>
          <w:b/>
          <w:color w:val="000000"/>
          <w:spacing w:val="-4"/>
          <w:sz w:val="28"/>
          <w:szCs w:val="28"/>
        </w:rPr>
        <w:t>2. Формы поведения животных: а) инстинкт; б) интеллектуальные формы поведения.</w:t>
      </w:r>
    </w:p>
    <w:p w:rsidR="00B90F0E" w:rsidRPr="00600B52" w:rsidRDefault="00B90F0E" w:rsidP="00B90F0E">
      <w:pPr>
        <w:shd w:val="clear" w:color="auto" w:fill="FFFFFF"/>
        <w:ind w:firstLine="709"/>
        <w:jc w:val="both"/>
        <w:rPr>
          <w:spacing w:val="2"/>
          <w:sz w:val="28"/>
          <w:szCs w:val="28"/>
        </w:rPr>
      </w:pPr>
      <w:r w:rsidRPr="00600B52">
        <w:rPr>
          <w:sz w:val="28"/>
          <w:szCs w:val="28"/>
        </w:rPr>
        <w:t xml:space="preserve">Термин </w:t>
      </w:r>
      <w:r w:rsidRPr="00600B52">
        <w:rPr>
          <w:b/>
          <w:sz w:val="28"/>
          <w:szCs w:val="28"/>
        </w:rPr>
        <w:t>«поведение»</w:t>
      </w:r>
      <w:r w:rsidRPr="00600B52">
        <w:rPr>
          <w:sz w:val="28"/>
          <w:szCs w:val="28"/>
        </w:rPr>
        <w:t xml:space="preserve"> применим как к отдельным особям биологич</w:t>
      </w:r>
      <w:r w:rsidRPr="00600B52">
        <w:rPr>
          <w:sz w:val="28"/>
          <w:szCs w:val="28"/>
        </w:rPr>
        <w:t>е</w:t>
      </w:r>
      <w:r w:rsidRPr="00600B52">
        <w:rPr>
          <w:sz w:val="28"/>
          <w:szCs w:val="28"/>
        </w:rPr>
        <w:t xml:space="preserve">ского </w:t>
      </w:r>
      <w:proofErr w:type="gramStart"/>
      <w:r w:rsidRPr="00600B52">
        <w:rPr>
          <w:sz w:val="28"/>
          <w:szCs w:val="28"/>
        </w:rPr>
        <w:t>вида</w:t>
      </w:r>
      <w:proofErr w:type="gramEnd"/>
      <w:r w:rsidRPr="00600B52">
        <w:rPr>
          <w:sz w:val="28"/>
          <w:szCs w:val="28"/>
        </w:rPr>
        <w:t xml:space="preserve"> или индивидам социальной группы, так и к их совокупности. Л</w:t>
      </w:r>
      <w:r w:rsidRPr="00600B52">
        <w:rPr>
          <w:sz w:val="28"/>
          <w:szCs w:val="28"/>
        </w:rPr>
        <w:t>ю</w:t>
      </w:r>
      <w:r w:rsidRPr="00600B52">
        <w:rPr>
          <w:sz w:val="28"/>
          <w:szCs w:val="28"/>
        </w:rPr>
        <w:t>бой живой организм беспрерывно взаимодействует с окру</w:t>
      </w:r>
      <w:r w:rsidRPr="00600B52">
        <w:rPr>
          <w:spacing w:val="2"/>
          <w:sz w:val="28"/>
          <w:szCs w:val="28"/>
        </w:rPr>
        <w:t>жающей средой, в результате чего происходит его развитие.</w:t>
      </w:r>
    </w:p>
    <w:p w:rsidR="00B90F0E" w:rsidRPr="00600B52" w:rsidRDefault="00B90F0E" w:rsidP="00B90F0E">
      <w:pPr>
        <w:shd w:val="clear" w:color="auto" w:fill="FFFFFF"/>
        <w:ind w:firstLine="709"/>
        <w:jc w:val="both"/>
        <w:rPr>
          <w:sz w:val="28"/>
          <w:szCs w:val="28"/>
        </w:rPr>
      </w:pPr>
      <w:r w:rsidRPr="00600B52">
        <w:rPr>
          <w:spacing w:val="2"/>
          <w:sz w:val="28"/>
          <w:szCs w:val="28"/>
        </w:rPr>
        <w:t>П</w:t>
      </w:r>
      <w:r w:rsidRPr="00600B52">
        <w:rPr>
          <w:sz w:val="28"/>
          <w:szCs w:val="28"/>
        </w:rPr>
        <w:t xml:space="preserve">сихика у живых организмов возникает в условиях ориентировки в окружающей среде и выступает в качестве регулятора их </w:t>
      </w:r>
      <w:r w:rsidRPr="00600B52">
        <w:rPr>
          <w:b/>
          <w:sz w:val="28"/>
          <w:szCs w:val="28"/>
        </w:rPr>
        <w:t>поведения</w:t>
      </w:r>
      <w:r w:rsidRPr="00600B52">
        <w:rPr>
          <w:sz w:val="28"/>
          <w:szCs w:val="28"/>
        </w:rPr>
        <w:t xml:space="preserve">. Иначе говоря, под </w:t>
      </w:r>
      <w:r w:rsidRPr="00600B52">
        <w:rPr>
          <w:b/>
          <w:i/>
          <w:sz w:val="28"/>
          <w:szCs w:val="28"/>
        </w:rPr>
        <w:t>поведением</w:t>
      </w:r>
      <w:r w:rsidRPr="00600B52">
        <w:rPr>
          <w:sz w:val="28"/>
          <w:szCs w:val="28"/>
        </w:rPr>
        <w:t xml:space="preserve"> подразумевается определенным образом </w:t>
      </w:r>
      <w:r w:rsidRPr="00600B52">
        <w:rPr>
          <w:sz w:val="28"/>
          <w:szCs w:val="28"/>
        </w:rPr>
        <w:lastRenderedPageBreak/>
        <w:t>организова</w:t>
      </w:r>
      <w:r w:rsidRPr="00600B52">
        <w:rPr>
          <w:sz w:val="28"/>
          <w:szCs w:val="28"/>
        </w:rPr>
        <w:t>н</w:t>
      </w:r>
      <w:r w:rsidRPr="00600B52">
        <w:rPr>
          <w:sz w:val="28"/>
          <w:szCs w:val="28"/>
        </w:rPr>
        <w:t>ная активность, осуществляющая связь организма с окружающей средой. Предысторические, с точки зрения развития психики, формы поведения – у простейших. У них еще отсутствует нервная система и специализированные органы чувств, поведение определяется физико-химическими процессами. Переход от поведения, регулируемого физико-химическими процессами к поведению, которое регулируется органами чувств и включает чувствител</w:t>
      </w:r>
      <w:r w:rsidRPr="00600B52">
        <w:rPr>
          <w:sz w:val="28"/>
          <w:szCs w:val="28"/>
        </w:rPr>
        <w:t>ь</w:t>
      </w:r>
      <w:r w:rsidRPr="00600B52">
        <w:rPr>
          <w:sz w:val="28"/>
          <w:szCs w:val="28"/>
        </w:rPr>
        <w:t>ность, т. е. примитивные формы психики, опосредован возникновением нервной системы. Нервная система в соответствии со своим строением п</w:t>
      </w:r>
      <w:r w:rsidRPr="00600B52">
        <w:rPr>
          <w:sz w:val="28"/>
          <w:szCs w:val="28"/>
        </w:rPr>
        <w:t>о</w:t>
      </w:r>
      <w:r w:rsidRPr="00600B52">
        <w:rPr>
          <w:sz w:val="28"/>
          <w:szCs w:val="28"/>
        </w:rPr>
        <w:t>рождает новые формы интеграции деятельности, новые функции, в том числе и психические. В процессе приспособления организма к среде вырабатыв</w:t>
      </w:r>
      <w:r w:rsidRPr="00600B52">
        <w:rPr>
          <w:sz w:val="28"/>
          <w:szCs w:val="28"/>
        </w:rPr>
        <w:t>а</w:t>
      </w:r>
      <w:r w:rsidRPr="00600B52">
        <w:rPr>
          <w:sz w:val="28"/>
          <w:szCs w:val="28"/>
        </w:rPr>
        <w:t>ются инстинктивные (неосознаваемые) формы поведения, основанные на биологических формах существования. Совершенствование нервной системы совершенствует формы поведения: у животных появляется способность к научению, формированию навыков, у высших животных – к проявлению «интеллектуального» поведения. Так происходит переход от биологических форм психики к сознательным формам поведения, изменяющим среду, х</w:t>
      </w:r>
      <w:r w:rsidRPr="00600B52">
        <w:rPr>
          <w:sz w:val="28"/>
          <w:szCs w:val="28"/>
        </w:rPr>
        <w:t>а</w:t>
      </w:r>
      <w:r w:rsidRPr="00600B52">
        <w:rPr>
          <w:sz w:val="28"/>
          <w:szCs w:val="28"/>
        </w:rPr>
        <w:t xml:space="preserve">рактерным для человека. Таков вкратце </w:t>
      </w:r>
      <w:r w:rsidRPr="00600B52">
        <w:rPr>
          <w:b/>
          <w:sz w:val="28"/>
          <w:szCs w:val="28"/>
        </w:rPr>
        <w:t>филогенез</w:t>
      </w:r>
      <w:r w:rsidRPr="00600B52">
        <w:rPr>
          <w:sz w:val="28"/>
          <w:szCs w:val="28"/>
        </w:rPr>
        <w:t xml:space="preserve"> психики. </w:t>
      </w:r>
      <w:r w:rsidRPr="00600B52">
        <w:rPr>
          <w:b/>
          <w:sz w:val="28"/>
          <w:szCs w:val="28"/>
        </w:rPr>
        <w:t>Филогенез –</w:t>
      </w:r>
      <w:r w:rsidRPr="00600B52">
        <w:rPr>
          <w:sz w:val="28"/>
          <w:szCs w:val="28"/>
        </w:rPr>
        <w:t xml:space="preserve"> постепенное изменение различных форм органического мира в процессе эв</w:t>
      </w:r>
      <w:r w:rsidRPr="00600B52">
        <w:rPr>
          <w:sz w:val="28"/>
          <w:szCs w:val="28"/>
        </w:rPr>
        <w:t>о</w:t>
      </w:r>
      <w:r w:rsidRPr="00600B52">
        <w:rPr>
          <w:sz w:val="28"/>
          <w:szCs w:val="28"/>
        </w:rPr>
        <w:t xml:space="preserve">люции. Под </w:t>
      </w:r>
      <w:r w:rsidRPr="00600B52">
        <w:rPr>
          <w:b/>
          <w:i/>
          <w:sz w:val="28"/>
          <w:szCs w:val="28"/>
        </w:rPr>
        <w:t>филогенетическим развитием</w:t>
      </w:r>
      <w:r w:rsidRPr="00600B52">
        <w:rPr>
          <w:sz w:val="28"/>
          <w:szCs w:val="28"/>
        </w:rPr>
        <w:t xml:space="preserve"> понимается процесс изменения психики как продукта эволюции.</w:t>
      </w:r>
    </w:p>
    <w:p w:rsidR="00B90F0E" w:rsidRPr="00600B52" w:rsidRDefault="00B90F0E" w:rsidP="00B90F0E">
      <w:pPr>
        <w:pStyle w:val="a5"/>
        <w:widowControl w:val="0"/>
        <w:spacing w:after="0"/>
        <w:ind w:left="0" w:firstLine="709"/>
        <w:jc w:val="both"/>
        <w:rPr>
          <w:sz w:val="28"/>
          <w:szCs w:val="28"/>
        </w:rPr>
      </w:pPr>
      <w:r w:rsidRPr="00600B52">
        <w:rPr>
          <w:b/>
          <w:i/>
          <w:sz w:val="28"/>
          <w:szCs w:val="28"/>
        </w:rPr>
        <w:t>Поведение</w:t>
      </w:r>
      <w:r w:rsidRPr="00600B52">
        <w:rPr>
          <w:sz w:val="28"/>
          <w:szCs w:val="28"/>
        </w:rPr>
        <w:t xml:space="preserve"> – присущее живым существам взаимодействие со средой, опосредованное их внешней (двигательной) и внутренней (физиологической и психической) активностью. Даже самые простые из живых организмов, благодаря эволюции, обладают </w:t>
      </w:r>
      <w:r w:rsidRPr="00600B52">
        <w:rPr>
          <w:b/>
          <w:sz w:val="28"/>
          <w:szCs w:val="28"/>
        </w:rPr>
        <w:t xml:space="preserve">поведением – </w:t>
      </w:r>
      <w:r w:rsidRPr="00600B52">
        <w:rPr>
          <w:b/>
          <w:i/>
          <w:sz w:val="28"/>
          <w:szCs w:val="28"/>
        </w:rPr>
        <w:t xml:space="preserve">таксическим </w:t>
      </w:r>
      <w:r w:rsidRPr="00600B52">
        <w:rPr>
          <w:b/>
          <w:sz w:val="28"/>
          <w:szCs w:val="28"/>
        </w:rPr>
        <w:t xml:space="preserve">– </w:t>
      </w:r>
      <w:r w:rsidRPr="00600B52">
        <w:rPr>
          <w:sz w:val="28"/>
          <w:szCs w:val="28"/>
        </w:rPr>
        <w:t>на уровне физиологического отражения (раздражимости), сохраняющимся и у более ра</w:t>
      </w:r>
      <w:r w:rsidRPr="00600B52">
        <w:rPr>
          <w:sz w:val="28"/>
          <w:szCs w:val="28"/>
        </w:rPr>
        <w:t>з</w:t>
      </w:r>
      <w:r w:rsidRPr="00600B52">
        <w:rPr>
          <w:sz w:val="28"/>
          <w:szCs w:val="28"/>
        </w:rPr>
        <w:t>витых видов, обладающих чувствительностью в форме безусловных рефле</w:t>
      </w:r>
      <w:r w:rsidRPr="00600B52">
        <w:rPr>
          <w:sz w:val="28"/>
          <w:szCs w:val="28"/>
        </w:rPr>
        <w:t>к</w:t>
      </w:r>
      <w:r w:rsidRPr="00600B52">
        <w:rPr>
          <w:sz w:val="28"/>
          <w:szCs w:val="28"/>
        </w:rPr>
        <w:t xml:space="preserve">сов – </w:t>
      </w:r>
      <w:r w:rsidRPr="00600B52">
        <w:rPr>
          <w:b/>
          <w:i/>
          <w:sz w:val="28"/>
          <w:szCs w:val="28"/>
        </w:rPr>
        <w:t>инстинктивным поведением.</w:t>
      </w:r>
      <w:r w:rsidRPr="00600B52">
        <w:rPr>
          <w:sz w:val="28"/>
          <w:szCs w:val="28"/>
        </w:rPr>
        <w:t xml:space="preserve"> Развитие психического отражения обе</w:t>
      </w:r>
      <w:r w:rsidRPr="00600B52">
        <w:rPr>
          <w:sz w:val="28"/>
          <w:szCs w:val="28"/>
        </w:rPr>
        <w:t>с</w:t>
      </w:r>
      <w:r w:rsidRPr="00600B52">
        <w:rPr>
          <w:sz w:val="28"/>
          <w:szCs w:val="28"/>
        </w:rPr>
        <w:t xml:space="preserve">печивает усвоение все более сложных форм поведения. </w:t>
      </w:r>
    </w:p>
    <w:p w:rsidR="00B90F0E" w:rsidRPr="00600B52" w:rsidRDefault="00B90F0E" w:rsidP="00B90F0E">
      <w:pPr>
        <w:pStyle w:val="a5"/>
        <w:spacing w:after="0"/>
        <w:ind w:left="0" w:firstLine="709"/>
        <w:jc w:val="both"/>
        <w:rPr>
          <w:sz w:val="28"/>
          <w:szCs w:val="28"/>
        </w:rPr>
      </w:pPr>
      <w:r w:rsidRPr="00600B52">
        <w:rPr>
          <w:sz w:val="28"/>
          <w:szCs w:val="28"/>
        </w:rPr>
        <w:t xml:space="preserve">Для правильного понимания нервно-физиологических основ психики существенное значение имеет вопрос о взаимодействии организма и среды. Организм и среда находятся в единстве и постоянно взаимодействуют друг с другом. Основным механизмом нервной </w:t>
      </w:r>
      <w:proofErr w:type="gramStart"/>
      <w:r w:rsidRPr="00600B52">
        <w:rPr>
          <w:sz w:val="28"/>
          <w:szCs w:val="28"/>
        </w:rPr>
        <w:t>деятельности</w:t>
      </w:r>
      <w:proofErr w:type="gramEnd"/>
      <w:r w:rsidRPr="00600B52">
        <w:rPr>
          <w:sz w:val="28"/>
          <w:szCs w:val="28"/>
        </w:rPr>
        <w:t xml:space="preserve"> как у низших, так и у самых сложных организмов является рефлекс.</w:t>
      </w:r>
    </w:p>
    <w:p w:rsidR="00B90F0E" w:rsidRPr="00600B52" w:rsidRDefault="00B90F0E" w:rsidP="00B90F0E">
      <w:pPr>
        <w:pStyle w:val="a5"/>
        <w:widowControl w:val="0"/>
        <w:spacing w:after="0"/>
        <w:ind w:left="0" w:firstLine="709"/>
        <w:jc w:val="both"/>
        <w:rPr>
          <w:spacing w:val="-4"/>
          <w:sz w:val="28"/>
          <w:szCs w:val="28"/>
        </w:rPr>
      </w:pPr>
      <w:r w:rsidRPr="00600B52">
        <w:rPr>
          <w:sz w:val="28"/>
          <w:szCs w:val="28"/>
        </w:rPr>
        <w:t>Возникновение психического отражения ознаменовано появлением нервной клетки, имеющей исключительно сложное строение – субстрата с</w:t>
      </w:r>
      <w:r w:rsidRPr="00600B52">
        <w:rPr>
          <w:sz w:val="28"/>
          <w:szCs w:val="28"/>
        </w:rPr>
        <w:t>а</w:t>
      </w:r>
      <w:r w:rsidRPr="00600B52">
        <w:rPr>
          <w:sz w:val="28"/>
          <w:szCs w:val="28"/>
        </w:rPr>
        <w:t>мых высокоорганизованных физиологических реакций, лежащих в основе способности организма к дифференцированному реагированию на изменение внешней среды; передаче информации об этих изменениях внутри организма; ее запоминании на длительные сроки; способности выбора наиболее целес</w:t>
      </w:r>
      <w:r w:rsidRPr="00600B52">
        <w:rPr>
          <w:sz w:val="28"/>
          <w:szCs w:val="28"/>
        </w:rPr>
        <w:t>о</w:t>
      </w:r>
      <w:r w:rsidRPr="00600B52">
        <w:rPr>
          <w:sz w:val="28"/>
          <w:szCs w:val="28"/>
        </w:rPr>
        <w:t>образных способов орг</w:t>
      </w:r>
      <w:r w:rsidRPr="00600B52">
        <w:rPr>
          <w:spacing w:val="-4"/>
          <w:sz w:val="28"/>
          <w:szCs w:val="28"/>
        </w:rPr>
        <w:t>анизации поведения.</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На уровне физиологического отражения (</w:t>
      </w:r>
      <w:r w:rsidRPr="00600B52">
        <w:rPr>
          <w:b/>
          <w:spacing w:val="-4"/>
          <w:sz w:val="28"/>
          <w:szCs w:val="28"/>
        </w:rPr>
        <w:t>раздражимости</w:t>
      </w:r>
      <w:r w:rsidRPr="00600B52">
        <w:rPr>
          <w:spacing w:val="-4"/>
          <w:sz w:val="28"/>
          <w:szCs w:val="28"/>
        </w:rPr>
        <w:t xml:space="preserve"> – свойства, присущего всем живым существам, отвечать на непосредственные воздействия внешней среды приспособительными процессами, уравновешивающими орг</w:t>
      </w:r>
      <w:r w:rsidRPr="00600B52">
        <w:rPr>
          <w:spacing w:val="-4"/>
          <w:sz w:val="28"/>
          <w:szCs w:val="28"/>
        </w:rPr>
        <w:t>а</w:t>
      </w:r>
      <w:r w:rsidRPr="00600B52">
        <w:rPr>
          <w:spacing w:val="-4"/>
          <w:sz w:val="28"/>
          <w:szCs w:val="28"/>
        </w:rPr>
        <w:t xml:space="preserve">низм со средой) выделяются следующие </w:t>
      </w:r>
      <w:r w:rsidRPr="00600B52">
        <w:rPr>
          <w:b/>
          <w:spacing w:val="-4"/>
          <w:sz w:val="28"/>
          <w:szCs w:val="28"/>
        </w:rPr>
        <w:t xml:space="preserve">формы поведения </w:t>
      </w:r>
      <w:r w:rsidRPr="00600B52">
        <w:rPr>
          <w:spacing w:val="-4"/>
          <w:sz w:val="28"/>
          <w:szCs w:val="28"/>
        </w:rPr>
        <w:t xml:space="preserve">живых </w:t>
      </w:r>
      <w:r w:rsidRPr="00600B52">
        <w:rPr>
          <w:spacing w:val="-4"/>
          <w:sz w:val="28"/>
          <w:szCs w:val="28"/>
        </w:rPr>
        <w:lastRenderedPageBreak/>
        <w:t>организмов:</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sz w:val="28"/>
          <w:szCs w:val="28"/>
        </w:rPr>
        <w:t>тропизмы</w:t>
      </w:r>
      <w:r w:rsidRPr="00600B52">
        <w:rPr>
          <w:sz w:val="28"/>
          <w:szCs w:val="28"/>
        </w:rPr>
        <w:t xml:space="preserve"> наблюдаются у растений, состоят в изменении направл</w:t>
      </w:r>
      <w:r w:rsidRPr="00600B52">
        <w:rPr>
          <w:sz w:val="28"/>
          <w:szCs w:val="28"/>
        </w:rPr>
        <w:t>е</w:t>
      </w:r>
      <w:r w:rsidRPr="00600B52">
        <w:rPr>
          <w:sz w:val="28"/>
          <w:szCs w:val="28"/>
        </w:rPr>
        <w:t>ния роста в сторону благоприятных условий среды.</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sz w:val="28"/>
          <w:szCs w:val="28"/>
        </w:rPr>
        <w:t xml:space="preserve">таксисы – </w:t>
      </w:r>
      <w:r w:rsidRPr="00600B52">
        <w:rPr>
          <w:sz w:val="28"/>
          <w:szCs w:val="28"/>
        </w:rPr>
        <w:t>врожденные способы пространственной ориентации животных в сторону благоприятных (положительные таксисы) либо неблаг</w:t>
      </w:r>
      <w:r w:rsidRPr="00600B52">
        <w:rPr>
          <w:sz w:val="28"/>
          <w:szCs w:val="28"/>
        </w:rPr>
        <w:t>о</w:t>
      </w:r>
      <w:r w:rsidRPr="00600B52">
        <w:rPr>
          <w:sz w:val="28"/>
          <w:szCs w:val="28"/>
        </w:rPr>
        <w:t xml:space="preserve">приятных (отрицательные таксисы) условий среды. Низшие таксисы – </w:t>
      </w:r>
      <w:r w:rsidRPr="00600B52">
        <w:rPr>
          <w:b/>
          <w:i/>
          <w:sz w:val="28"/>
          <w:szCs w:val="28"/>
        </w:rPr>
        <w:t>ортотаксисы</w:t>
      </w:r>
      <w:r w:rsidRPr="00600B52">
        <w:rPr>
          <w:sz w:val="28"/>
          <w:szCs w:val="28"/>
        </w:rPr>
        <w:t xml:space="preserve"> (ускорение или замедление передвижения) свойственны одн</w:t>
      </w:r>
      <w:r w:rsidRPr="00600B52">
        <w:rPr>
          <w:sz w:val="28"/>
          <w:szCs w:val="28"/>
        </w:rPr>
        <w:t>о</w:t>
      </w:r>
      <w:r w:rsidRPr="00600B52">
        <w:rPr>
          <w:sz w:val="28"/>
          <w:szCs w:val="28"/>
        </w:rPr>
        <w:t>клеточным организмам, лишенным нервной системы (парамеция или инф</w:t>
      </w:r>
      <w:r w:rsidRPr="00600B52">
        <w:rPr>
          <w:sz w:val="28"/>
          <w:szCs w:val="28"/>
        </w:rPr>
        <w:t>у</w:t>
      </w:r>
      <w:r w:rsidRPr="00600B52">
        <w:rPr>
          <w:sz w:val="28"/>
          <w:szCs w:val="28"/>
        </w:rPr>
        <w:t>зория туфелька) и многим низшим многоклеточным животным. Таксисы ра</w:t>
      </w:r>
      <w:r w:rsidRPr="00600B52">
        <w:rPr>
          <w:sz w:val="28"/>
          <w:szCs w:val="28"/>
        </w:rPr>
        <w:t>с</w:t>
      </w:r>
      <w:r w:rsidRPr="00600B52">
        <w:rPr>
          <w:sz w:val="28"/>
          <w:szCs w:val="28"/>
        </w:rPr>
        <w:t>сматриваются как наследственно контролируемые, специфически видовые реакции на определенные стимульные события. Например, инфузория стр</w:t>
      </w:r>
      <w:r w:rsidRPr="00600B52">
        <w:rPr>
          <w:sz w:val="28"/>
          <w:szCs w:val="28"/>
        </w:rPr>
        <w:t>е</w:t>
      </w:r>
      <w:r w:rsidRPr="00600B52">
        <w:rPr>
          <w:sz w:val="28"/>
          <w:szCs w:val="28"/>
        </w:rPr>
        <w:t>мится по направлению к тому, что похоже на пищу и удаляется от неприя</w:t>
      </w:r>
      <w:r w:rsidRPr="00600B52">
        <w:rPr>
          <w:sz w:val="28"/>
          <w:szCs w:val="28"/>
        </w:rPr>
        <w:t>т</w:t>
      </w:r>
      <w:r w:rsidRPr="00600B52">
        <w:rPr>
          <w:sz w:val="28"/>
          <w:szCs w:val="28"/>
        </w:rPr>
        <w:t xml:space="preserve">ных стимулов. Характер ориентации зависит от воздействия биологически значимых агентов среды, в </w:t>
      </w:r>
      <w:proofErr w:type="gramStart"/>
      <w:r w:rsidRPr="00600B52">
        <w:rPr>
          <w:sz w:val="28"/>
          <w:szCs w:val="28"/>
        </w:rPr>
        <w:t>связи</w:t>
      </w:r>
      <w:proofErr w:type="gramEnd"/>
      <w:r w:rsidRPr="00600B52">
        <w:rPr>
          <w:sz w:val="28"/>
          <w:szCs w:val="28"/>
        </w:rPr>
        <w:t xml:space="preserve"> с чем таксисы подразделяются на:</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анемотаксисы</w:t>
      </w:r>
      <w:r w:rsidRPr="00600B52">
        <w:rPr>
          <w:b/>
          <w:sz w:val="28"/>
          <w:szCs w:val="28"/>
        </w:rPr>
        <w:t xml:space="preserve"> </w:t>
      </w:r>
      <w:r w:rsidRPr="00600B52">
        <w:rPr>
          <w:sz w:val="28"/>
          <w:szCs w:val="28"/>
        </w:rPr>
        <w:t>(реакция на воздействие потока воздуха);</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 xml:space="preserve">аэротаксисы </w:t>
      </w:r>
      <w:r w:rsidRPr="00600B52">
        <w:rPr>
          <w:sz w:val="28"/>
          <w:szCs w:val="28"/>
        </w:rPr>
        <w:t>(реакция на воздействие кислорода);</w:t>
      </w:r>
    </w:p>
    <w:p w:rsidR="00B90F0E" w:rsidRPr="00600B52" w:rsidRDefault="00B90F0E" w:rsidP="00B90F0E">
      <w:pPr>
        <w:pStyle w:val="a5"/>
        <w:widowControl w:val="0"/>
        <w:spacing w:after="0"/>
        <w:ind w:left="0" w:firstLine="709"/>
        <w:jc w:val="both"/>
        <w:rPr>
          <w:spacing w:val="-1"/>
          <w:sz w:val="28"/>
          <w:szCs w:val="28"/>
        </w:rPr>
      </w:pPr>
      <w:r w:rsidRPr="00600B52">
        <w:rPr>
          <w:sz w:val="28"/>
          <w:szCs w:val="28"/>
        </w:rPr>
        <w:t xml:space="preserve">– </w:t>
      </w:r>
      <w:r w:rsidRPr="00600B52">
        <w:rPr>
          <w:b/>
          <w:i/>
          <w:spacing w:val="-1"/>
          <w:sz w:val="28"/>
          <w:szCs w:val="28"/>
        </w:rPr>
        <w:t>гальванотаксисы</w:t>
      </w:r>
      <w:r w:rsidRPr="00600B52">
        <w:rPr>
          <w:spacing w:val="-1"/>
          <w:sz w:val="28"/>
          <w:szCs w:val="28"/>
        </w:rPr>
        <w:t xml:space="preserve"> (реакция на электрический ток);</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геотаксисы</w:t>
      </w:r>
      <w:r w:rsidRPr="00600B52">
        <w:rPr>
          <w:sz w:val="28"/>
          <w:szCs w:val="28"/>
        </w:rPr>
        <w:t xml:space="preserve"> (реакция на воздействие силы тяжести);</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гидротаксисы</w:t>
      </w:r>
      <w:r w:rsidRPr="00600B52">
        <w:rPr>
          <w:sz w:val="28"/>
          <w:szCs w:val="28"/>
        </w:rPr>
        <w:t xml:space="preserve"> (реакция на течение жидкостей, влажность среды);</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термотаксисы</w:t>
      </w:r>
      <w:r w:rsidRPr="00600B52">
        <w:rPr>
          <w:b/>
          <w:sz w:val="28"/>
          <w:szCs w:val="28"/>
        </w:rPr>
        <w:t xml:space="preserve"> </w:t>
      </w:r>
      <w:r w:rsidRPr="00600B52">
        <w:rPr>
          <w:sz w:val="28"/>
          <w:szCs w:val="28"/>
        </w:rPr>
        <w:t>(реакция на температурные изменения);</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 </w:t>
      </w:r>
      <w:r w:rsidRPr="00600B52">
        <w:rPr>
          <w:b/>
          <w:i/>
          <w:sz w:val="28"/>
          <w:szCs w:val="28"/>
        </w:rPr>
        <w:t>фототаксисы</w:t>
      </w:r>
      <w:r w:rsidRPr="00600B52">
        <w:rPr>
          <w:sz w:val="28"/>
          <w:szCs w:val="28"/>
        </w:rPr>
        <w:t xml:space="preserve"> (реакция живого организма на воздействие света);</w:t>
      </w:r>
    </w:p>
    <w:p w:rsidR="00B90F0E" w:rsidRPr="00600B52" w:rsidRDefault="00B90F0E" w:rsidP="00B90F0E">
      <w:pPr>
        <w:pStyle w:val="a5"/>
        <w:widowControl w:val="0"/>
        <w:spacing w:after="0"/>
        <w:ind w:left="0" w:firstLine="709"/>
        <w:jc w:val="both"/>
        <w:rPr>
          <w:spacing w:val="-8"/>
          <w:sz w:val="28"/>
          <w:szCs w:val="28"/>
        </w:rPr>
      </w:pPr>
      <w:r w:rsidRPr="00600B52">
        <w:rPr>
          <w:spacing w:val="-2"/>
          <w:sz w:val="28"/>
          <w:szCs w:val="28"/>
        </w:rPr>
        <w:t xml:space="preserve">– </w:t>
      </w:r>
      <w:r w:rsidRPr="00600B52">
        <w:rPr>
          <w:b/>
          <w:i/>
          <w:spacing w:val="-8"/>
          <w:sz w:val="28"/>
          <w:szCs w:val="28"/>
        </w:rPr>
        <w:t>хемотаксисы</w:t>
      </w:r>
      <w:r w:rsidRPr="00600B52">
        <w:rPr>
          <w:spacing w:val="-8"/>
          <w:sz w:val="28"/>
          <w:szCs w:val="28"/>
        </w:rPr>
        <w:t xml:space="preserve"> (реакция на воздействие химических раздражителей); и т. п.</w:t>
      </w:r>
    </w:p>
    <w:p w:rsidR="00B90F0E" w:rsidRPr="00600B52" w:rsidRDefault="00B90F0E" w:rsidP="00B90F0E">
      <w:pPr>
        <w:pStyle w:val="a5"/>
        <w:widowControl w:val="0"/>
        <w:spacing w:after="0"/>
        <w:ind w:left="0" w:firstLine="709"/>
        <w:jc w:val="both"/>
        <w:rPr>
          <w:sz w:val="28"/>
          <w:szCs w:val="28"/>
        </w:rPr>
      </w:pPr>
      <w:r w:rsidRPr="00600B52">
        <w:rPr>
          <w:sz w:val="28"/>
          <w:szCs w:val="28"/>
        </w:rPr>
        <w:t>Степень сложности и функции таксисов зависят от уровня эволюцио</w:t>
      </w:r>
      <w:r w:rsidRPr="00600B52">
        <w:rPr>
          <w:sz w:val="28"/>
          <w:szCs w:val="28"/>
        </w:rPr>
        <w:t>н</w:t>
      </w:r>
      <w:r w:rsidRPr="00600B52">
        <w:rPr>
          <w:sz w:val="28"/>
          <w:szCs w:val="28"/>
        </w:rPr>
        <w:t>ного развития животных. У животных с развитой нервной системой и си</w:t>
      </w:r>
      <w:r w:rsidRPr="00600B52">
        <w:rPr>
          <w:sz w:val="28"/>
          <w:szCs w:val="28"/>
        </w:rPr>
        <w:t>м</w:t>
      </w:r>
      <w:r w:rsidRPr="00600B52">
        <w:rPr>
          <w:sz w:val="28"/>
          <w:szCs w:val="28"/>
        </w:rPr>
        <w:t>метрично расположенными органами чувств возможен активный выбор н</w:t>
      </w:r>
      <w:r w:rsidRPr="00600B52">
        <w:rPr>
          <w:sz w:val="28"/>
          <w:szCs w:val="28"/>
        </w:rPr>
        <w:t>а</w:t>
      </w:r>
      <w:r w:rsidRPr="00600B52">
        <w:rPr>
          <w:sz w:val="28"/>
          <w:szCs w:val="28"/>
        </w:rPr>
        <w:t>правления передвижения и сохранение этого направления (</w:t>
      </w:r>
      <w:r w:rsidRPr="00600B52">
        <w:rPr>
          <w:b/>
          <w:i/>
          <w:sz w:val="28"/>
          <w:szCs w:val="28"/>
        </w:rPr>
        <w:t>топотаксисы</w:t>
      </w:r>
      <w:r w:rsidRPr="00600B52">
        <w:rPr>
          <w:sz w:val="28"/>
          <w:szCs w:val="28"/>
        </w:rPr>
        <w:t xml:space="preserve">). Такие таксисы являются постоянными компонентами даже сложных форм поведения. </w:t>
      </w:r>
      <w:r w:rsidRPr="00600B52">
        <w:rPr>
          <w:b/>
          <w:i/>
          <w:sz w:val="28"/>
          <w:szCs w:val="28"/>
        </w:rPr>
        <w:t>Т</w:t>
      </w:r>
      <w:r w:rsidRPr="00600B52">
        <w:rPr>
          <w:b/>
          <w:i/>
          <w:spacing w:val="-1"/>
          <w:sz w:val="28"/>
          <w:szCs w:val="28"/>
        </w:rPr>
        <w:t>игмоклинотаксисы</w:t>
      </w:r>
      <w:r w:rsidRPr="00600B52">
        <w:rPr>
          <w:spacing w:val="-1"/>
          <w:sz w:val="28"/>
          <w:szCs w:val="28"/>
        </w:rPr>
        <w:t xml:space="preserve"> (отрицательная реакция на прикосновение, при встрече с твердым предметом – «уступает ему дорогу»), </w:t>
      </w:r>
      <w:r w:rsidRPr="00600B52">
        <w:rPr>
          <w:b/>
          <w:i/>
          <w:spacing w:val="-1"/>
          <w:sz w:val="28"/>
          <w:szCs w:val="28"/>
        </w:rPr>
        <w:t>мнемотаксисы</w:t>
      </w:r>
      <w:r w:rsidRPr="00600B52">
        <w:rPr>
          <w:spacing w:val="-1"/>
          <w:sz w:val="28"/>
          <w:szCs w:val="28"/>
        </w:rPr>
        <w:t xml:space="preserve"> (ориентация по индивидуально выученным ориентирам)</w:t>
      </w:r>
      <w:r w:rsidRPr="00600B52">
        <w:rPr>
          <w:sz w:val="28"/>
          <w:szCs w:val="28"/>
        </w:rPr>
        <w:t xml:space="preserve"> наблюдаются у б</w:t>
      </w:r>
      <w:r w:rsidRPr="00600B52">
        <w:rPr>
          <w:sz w:val="28"/>
          <w:szCs w:val="28"/>
        </w:rPr>
        <w:t>о</w:t>
      </w:r>
      <w:r w:rsidRPr="00600B52">
        <w:rPr>
          <w:sz w:val="28"/>
          <w:szCs w:val="28"/>
        </w:rPr>
        <w:t xml:space="preserve">лее высокоорганизованных видов, которым, однако, не </w:t>
      </w:r>
      <w:proofErr w:type="gramStart"/>
      <w:r w:rsidRPr="00600B52">
        <w:rPr>
          <w:sz w:val="28"/>
          <w:szCs w:val="28"/>
        </w:rPr>
        <w:t>чужды</w:t>
      </w:r>
      <w:proofErr w:type="gramEnd"/>
      <w:r w:rsidRPr="00600B52">
        <w:rPr>
          <w:sz w:val="28"/>
          <w:szCs w:val="28"/>
        </w:rPr>
        <w:t xml:space="preserve"> и ортотакс</w:t>
      </w:r>
      <w:r w:rsidRPr="00600B52">
        <w:rPr>
          <w:sz w:val="28"/>
          <w:szCs w:val="28"/>
        </w:rPr>
        <w:t>и</w:t>
      </w:r>
      <w:r w:rsidRPr="00600B52">
        <w:rPr>
          <w:sz w:val="28"/>
          <w:szCs w:val="28"/>
        </w:rPr>
        <w:t>сы. Например, насекомых летним вечером неудержимо влечет к зажженной лампе – проявление фототаксиса.</w:t>
      </w:r>
    </w:p>
    <w:p w:rsidR="00B90F0E" w:rsidRPr="00600B52" w:rsidRDefault="00B90F0E" w:rsidP="00B90F0E">
      <w:pPr>
        <w:pStyle w:val="a5"/>
        <w:widowControl w:val="0"/>
        <w:spacing w:after="0"/>
        <w:ind w:left="0" w:firstLine="709"/>
        <w:jc w:val="both"/>
        <w:rPr>
          <w:sz w:val="28"/>
          <w:szCs w:val="28"/>
        </w:rPr>
      </w:pPr>
      <w:r w:rsidRPr="00600B52">
        <w:rPr>
          <w:sz w:val="28"/>
          <w:szCs w:val="28"/>
        </w:rPr>
        <w:t xml:space="preserve">В большом многообразии конкретных актов поведения, определяемого психическим отражением, обычно выделяют </w:t>
      </w:r>
      <w:r w:rsidRPr="00600B52">
        <w:rPr>
          <w:b/>
          <w:sz w:val="28"/>
          <w:szCs w:val="28"/>
        </w:rPr>
        <w:t>три основных типа</w:t>
      </w:r>
      <w:r w:rsidRPr="00600B52">
        <w:rPr>
          <w:sz w:val="28"/>
          <w:szCs w:val="28"/>
        </w:rPr>
        <w:t xml:space="preserve">: </w:t>
      </w:r>
      <w:r w:rsidRPr="00600B52">
        <w:rPr>
          <w:b/>
          <w:sz w:val="28"/>
          <w:szCs w:val="28"/>
        </w:rPr>
        <w:t>инстин</w:t>
      </w:r>
      <w:r w:rsidRPr="00600B52">
        <w:rPr>
          <w:b/>
          <w:sz w:val="28"/>
          <w:szCs w:val="28"/>
        </w:rPr>
        <w:t>к</w:t>
      </w:r>
      <w:r w:rsidRPr="00600B52">
        <w:rPr>
          <w:b/>
          <w:sz w:val="28"/>
          <w:szCs w:val="28"/>
        </w:rPr>
        <w:t>тивное поведение, навыки, разумное («интеллектуальное») поведение</w:t>
      </w:r>
      <w:r w:rsidRPr="00600B52">
        <w:rPr>
          <w:sz w:val="28"/>
          <w:szCs w:val="28"/>
        </w:rPr>
        <w:t>. Эти типы поведения, различные по своей психологической природе, сплет</w:t>
      </w:r>
      <w:r w:rsidRPr="00600B52">
        <w:rPr>
          <w:sz w:val="28"/>
          <w:szCs w:val="28"/>
        </w:rPr>
        <w:t>а</w:t>
      </w:r>
      <w:r w:rsidRPr="00600B52">
        <w:rPr>
          <w:sz w:val="28"/>
          <w:szCs w:val="28"/>
        </w:rPr>
        <w:t>ются в конкретном поведении в сложное единство, функционируя один вну</w:t>
      </w:r>
      <w:r w:rsidRPr="00600B52">
        <w:rPr>
          <w:sz w:val="28"/>
          <w:szCs w:val="28"/>
        </w:rPr>
        <w:t>т</w:t>
      </w:r>
      <w:r w:rsidRPr="00600B52">
        <w:rPr>
          <w:sz w:val="28"/>
          <w:szCs w:val="28"/>
        </w:rPr>
        <w:t>ри другого, образуют взаимосвязи и взаимопереходы.</w:t>
      </w:r>
    </w:p>
    <w:p w:rsidR="00B90F0E" w:rsidRPr="00600B52" w:rsidRDefault="00B90F0E" w:rsidP="00B90F0E">
      <w:pPr>
        <w:pStyle w:val="a5"/>
        <w:spacing w:after="0"/>
        <w:ind w:left="0" w:firstLine="709"/>
        <w:jc w:val="both"/>
        <w:rPr>
          <w:sz w:val="28"/>
          <w:szCs w:val="28"/>
        </w:rPr>
      </w:pPr>
      <w:r w:rsidRPr="00600B52">
        <w:rPr>
          <w:sz w:val="28"/>
          <w:szCs w:val="28"/>
        </w:rPr>
        <w:t xml:space="preserve">– </w:t>
      </w:r>
      <w:r w:rsidRPr="00600B52">
        <w:rPr>
          <w:b/>
          <w:i/>
          <w:sz w:val="28"/>
          <w:szCs w:val="28"/>
        </w:rPr>
        <w:t>Инстинктивное поведение</w:t>
      </w:r>
      <w:r w:rsidRPr="00600B52">
        <w:rPr>
          <w:sz w:val="28"/>
          <w:szCs w:val="28"/>
        </w:rPr>
        <w:t xml:space="preserve"> – сложные стереотипные формы повед</w:t>
      </w:r>
      <w:r w:rsidRPr="00600B52">
        <w:rPr>
          <w:sz w:val="28"/>
          <w:szCs w:val="28"/>
        </w:rPr>
        <w:t>е</w:t>
      </w:r>
      <w:r w:rsidRPr="00600B52">
        <w:rPr>
          <w:sz w:val="28"/>
          <w:szCs w:val="28"/>
        </w:rPr>
        <w:t xml:space="preserve">ния, специфичные для каждого вида: структуры и цели каждой его формы закреплены генетически. Это врожденные неизменные формы поведения – врожденная последовательность реакций в ответ на </w:t>
      </w:r>
      <w:r w:rsidRPr="00600B52">
        <w:rPr>
          <w:sz w:val="28"/>
          <w:szCs w:val="28"/>
        </w:rPr>
        <w:lastRenderedPageBreak/>
        <w:t>окружающие раздраж</w:t>
      </w:r>
      <w:r w:rsidRPr="00600B52">
        <w:rPr>
          <w:sz w:val="28"/>
          <w:szCs w:val="28"/>
        </w:rPr>
        <w:t>и</w:t>
      </w:r>
      <w:r w:rsidRPr="00600B52">
        <w:rPr>
          <w:sz w:val="28"/>
          <w:szCs w:val="28"/>
        </w:rPr>
        <w:t>тели. Инстинктивное поведение появляется в том случае, когда связанный с ним врожденный пусковой механизм определяет, что для этого создались адекватные внутренние и внешние условия. Например, постройка гнезда у птиц; миграция лососевых рыб; создание геометрически правильного узора паутины у пауков; общественный образ жизни в муравейнике, пчелином улье и т. д. Поведение животных является «инстинктивным», основанным на удовлетворении биологических потребностей. Инстинктивные действия с</w:t>
      </w:r>
      <w:r w:rsidRPr="00600B52">
        <w:rPr>
          <w:sz w:val="28"/>
          <w:szCs w:val="28"/>
        </w:rPr>
        <w:t>о</w:t>
      </w:r>
      <w:r w:rsidRPr="00600B52">
        <w:rPr>
          <w:sz w:val="28"/>
          <w:szCs w:val="28"/>
        </w:rPr>
        <w:t xml:space="preserve">вершаются без осознания цели, без предвидения результата, автоматически. Инстинкты – акты поведения, появляющиеся независимо от выучки, опыта, наследственно закрепленные в филогенезе. </w:t>
      </w:r>
    </w:p>
    <w:p w:rsidR="00B90F0E" w:rsidRPr="00600B52" w:rsidRDefault="00B90F0E" w:rsidP="00B90F0E">
      <w:pPr>
        <w:pStyle w:val="a5"/>
        <w:spacing w:after="0"/>
        <w:ind w:left="0" w:firstLine="709"/>
        <w:jc w:val="both"/>
        <w:rPr>
          <w:sz w:val="28"/>
          <w:szCs w:val="28"/>
        </w:rPr>
      </w:pPr>
      <w:r w:rsidRPr="00600B52">
        <w:rPr>
          <w:sz w:val="28"/>
          <w:szCs w:val="28"/>
        </w:rPr>
        <w:t xml:space="preserve">Основными физиологическими </w:t>
      </w:r>
      <w:r w:rsidRPr="00600B52">
        <w:rPr>
          <w:b/>
          <w:sz w:val="28"/>
          <w:szCs w:val="28"/>
        </w:rPr>
        <w:t>механизмами</w:t>
      </w:r>
      <w:r w:rsidRPr="00600B52">
        <w:rPr>
          <w:sz w:val="28"/>
          <w:szCs w:val="28"/>
        </w:rPr>
        <w:t xml:space="preserve"> осуществления </w:t>
      </w:r>
      <w:r w:rsidRPr="00600B52">
        <w:rPr>
          <w:b/>
          <w:sz w:val="28"/>
          <w:szCs w:val="28"/>
        </w:rPr>
        <w:t>инстинктивных действий</w:t>
      </w:r>
      <w:r w:rsidRPr="00600B52">
        <w:rPr>
          <w:sz w:val="28"/>
          <w:szCs w:val="28"/>
        </w:rPr>
        <w:t xml:space="preserve"> являются сложные безусловные рефлексы. И</w:t>
      </w:r>
      <w:r w:rsidRPr="00600B52">
        <w:rPr>
          <w:sz w:val="28"/>
          <w:szCs w:val="28"/>
        </w:rPr>
        <w:t>н</w:t>
      </w:r>
      <w:r w:rsidRPr="00600B52">
        <w:rPr>
          <w:sz w:val="28"/>
          <w:szCs w:val="28"/>
        </w:rPr>
        <w:t xml:space="preserve">стинктивное поведение обеспечивается наличием у животного достаточно сложной нервной системы: </w:t>
      </w:r>
    </w:p>
    <w:p w:rsidR="00B90F0E" w:rsidRPr="00600B52" w:rsidRDefault="00B90F0E" w:rsidP="00B90F0E">
      <w:pPr>
        <w:pStyle w:val="a5"/>
        <w:spacing w:after="0"/>
        <w:ind w:left="0" w:firstLine="709"/>
        <w:jc w:val="both"/>
        <w:rPr>
          <w:sz w:val="28"/>
          <w:szCs w:val="28"/>
        </w:rPr>
      </w:pPr>
      <w:r w:rsidRPr="00600B52">
        <w:rPr>
          <w:sz w:val="28"/>
          <w:szCs w:val="28"/>
        </w:rPr>
        <w:t>– развитием таких ее механизмов, которые обеспечивают сложную к</w:t>
      </w:r>
      <w:r w:rsidRPr="00600B52">
        <w:rPr>
          <w:sz w:val="28"/>
          <w:szCs w:val="28"/>
        </w:rPr>
        <w:t>о</w:t>
      </w:r>
      <w:r w:rsidRPr="00600B52">
        <w:rPr>
          <w:sz w:val="28"/>
          <w:szCs w:val="28"/>
        </w:rPr>
        <w:t>ординацию движений, составляющих инстинктивное действие;</w:t>
      </w:r>
    </w:p>
    <w:p w:rsidR="00B90F0E" w:rsidRPr="00600B52" w:rsidRDefault="00B90F0E" w:rsidP="00B90F0E">
      <w:pPr>
        <w:pStyle w:val="a5"/>
        <w:spacing w:after="0"/>
        <w:ind w:left="0" w:firstLine="709"/>
        <w:jc w:val="both"/>
        <w:rPr>
          <w:sz w:val="28"/>
          <w:szCs w:val="28"/>
        </w:rPr>
      </w:pPr>
      <w:r w:rsidRPr="00600B52">
        <w:rPr>
          <w:sz w:val="28"/>
          <w:szCs w:val="28"/>
        </w:rPr>
        <w:t>– усложнением рецепторных процессов, более сложной их ролью в п</w:t>
      </w:r>
      <w:r w:rsidRPr="00600B52">
        <w:rPr>
          <w:sz w:val="28"/>
          <w:szCs w:val="28"/>
        </w:rPr>
        <w:t>о</w:t>
      </w:r>
      <w:r w:rsidRPr="00600B52">
        <w:rPr>
          <w:sz w:val="28"/>
          <w:szCs w:val="28"/>
        </w:rPr>
        <w:t>ведении. Развиваются такие органы зрения, на сетчатке которых окружающая действительность отражается предметно. Благодаря более совершенному развитию рецепторов животное получает возможность лучше анализировать имеющие для него биологическое значение внешние раздражения;</w:t>
      </w:r>
    </w:p>
    <w:p w:rsidR="00B90F0E" w:rsidRPr="00600B52" w:rsidRDefault="00B90F0E" w:rsidP="00B90F0E">
      <w:pPr>
        <w:pStyle w:val="a5"/>
        <w:spacing w:after="0"/>
        <w:ind w:left="0" w:firstLine="709"/>
        <w:jc w:val="both"/>
        <w:rPr>
          <w:sz w:val="28"/>
          <w:szCs w:val="28"/>
        </w:rPr>
      </w:pPr>
      <w:r w:rsidRPr="00600B52">
        <w:rPr>
          <w:sz w:val="28"/>
          <w:szCs w:val="28"/>
        </w:rPr>
        <w:t>– совершенствованием центральных отделов нервной системы, позв</w:t>
      </w:r>
      <w:r w:rsidRPr="00600B52">
        <w:rPr>
          <w:sz w:val="28"/>
          <w:szCs w:val="28"/>
        </w:rPr>
        <w:t>о</w:t>
      </w:r>
      <w:r w:rsidRPr="00600B52">
        <w:rPr>
          <w:sz w:val="28"/>
          <w:szCs w:val="28"/>
        </w:rPr>
        <w:t xml:space="preserve">ляющих образовывать связи между различными анализаторами. </w:t>
      </w:r>
      <w:proofErr w:type="gramStart"/>
      <w:r w:rsidRPr="00600B52">
        <w:rPr>
          <w:sz w:val="28"/>
          <w:szCs w:val="28"/>
        </w:rPr>
        <w:t>Животное корректирует свое поведение возбуждениями, исходящими из различных р</w:t>
      </w:r>
      <w:r w:rsidRPr="00600B52">
        <w:rPr>
          <w:sz w:val="28"/>
          <w:szCs w:val="28"/>
        </w:rPr>
        <w:t>е</w:t>
      </w:r>
      <w:r w:rsidRPr="00600B52">
        <w:rPr>
          <w:sz w:val="28"/>
          <w:szCs w:val="28"/>
        </w:rPr>
        <w:t>цепторов: может совершать движения с учетом раздражений, идущих от мн</w:t>
      </w:r>
      <w:r w:rsidRPr="00600B52">
        <w:rPr>
          <w:sz w:val="28"/>
          <w:szCs w:val="28"/>
        </w:rPr>
        <w:t>о</w:t>
      </w:r>
      <w:r w:rsidRPr="00600B52">
        <w:rPr>
          <w:sz w:val="28"/>
          <w:szCs w:val="28"/>
        </w:rPr>
        <w:t>гих рецепторов (например, одновременно от зрительного и обонятельного);</w:t>
      </w:r>
      <w:proofErr w:type="gramEnd"/>
    </w:p>
    <w:p w:rsidR="00B90F0E" w:rsidRPr="00600B52" w:rsidRDefault="00B90F0E" w:rsidP="00B90F0E">
      <w:pPr>
        <w:shd w:val="clear" w:color="auto" w:fill="FFFFFF"/>
        <w:tabs>
          <w:tab w:val="left" w:pos="605"/>
        </w:tabs>
        <w:ind w:firstLine="709"/>
        <w:jc w:val="both"/>
        <w:rPr>
          <w:sz w:val="28"/>
          <w:szCs w:val="28"/>
        </w:rPr>
      </w:pPr>
      <w:r w:rsidRPr="00600B52">
        <w:rPr>
          <w:sz w:val="28"/>
          <w:szCs w:val="28"/>
        </w:rPr>
        <w:t>– качественно иной по сравнению с простыми рефлексами способн</w:t>
      </w:r>
      <w:r w:rsidRPr="00600B52">
        <w:rPr>
          <w:sz w:val="28"/>
          <w:szCs w:val="28"/>
        </w:rPr>
        <w:t>о</w:t>
      </w:r>
      <w:r w:rsidRPr="00600B52">
        <w:rPr>
          <w:sz w:val="28"/>
          <w:szCs w:val="28"/>
        </w:rPr>
        <w:t>стью отражения: появляется предметное образное отражение действительн</w:t>
      </w:r>
      <w:r w:rsidRPr="00600B52">
        <w:rPr>
          <w:sz w:val="28"/>
          <w:szCs w:val="28"/>
        </w:rPr>
        <w:t>о</w:t>
      </w:r>
      <w:r w:rsidRPr="00600B52">
        <w:rPr>
          <w:sz w:val="28"/>
          <w:szCs w:val="28"/>
        </w:rPr>
        <w:t>сти в виде уже не изолированных ощущений, а целостных восприятий ра</w:t>
      </w:r>
      <w:r w:rsidRPr="00600B52">
        <w:rPr>
          <w:sz w:val="28"/>
          <w:szCs w:val="28"/>
        </w:rPr>
        <w:t>з</w:t>
      </w:r>
      <w:r w:rsidRPr="00600B52">
        <w:rPr>
          <w:sz w:val="28"/>
          <w:szCs w:val="28"/>
        </w:rPr>
        <w:t>личных явлений действительности. При совершении инстинктивных дейс</w:t>
      </w:r>
      <w:r w:rsidRPr="00600B52">
        <w:rPr>
          <w:sz w:val="28"/>
          <w:szCs w:val="28"/>
        </w:rPr>
        <w:t>т</w:t>
      </w:r>
      <w:r w:rsidRPr="00600B52">
        <w:rPr>
          <w:sz w:val="28"/>
          <w:szCs w:val="28"/>
        </w:rPr>
        <w:t>вий животное воспринимает предметы и в соответствии с особенностями и характером этих предметов изменяет свои операции;</w:t>
      </w:r>
    </w:p>
    <w:p w:rsidR="00B90F0E" w:rsidRPr="00600B52" w:rsidRDefault="00B90F0E" w:rsidP="00B90F0E">
      <w:pPr>
        <w:shd w:val="clear" w:color="auto" w:fill="FFFFFF"/>
        <w:tabs>
          <w:tab w:val="left" w:pos="605"/>
        </w:tabs>
        <w:ind w:firstLine="709"/>
        <w:jc w:val="both"/>
        <w:rPr>
          <w:szCs w:val="28"/>
        </w:rPr>
      </w:pPr>
      <w:r w:rsidRPr="00600B52">
        <w:rPr>
          <w:sz w:val="28"/>
          <w:szCs w:val="28"/>
        </w:rPr>
        <w:t>– возникновением органически связанных с инстинктами эмоций. Для многих инстинктов характерно наличие внутренних раздражений, обусло</w:t>
      </w:r>
      <w:r w:rsidRPr="00600B52">
        <w:rPr>
          <w:sz w:val="28"/>
          <w:szCs w:val="28"/>
        </w:rPr>
        <w:t>в</w:t>
      </w:r>
      <w:r w:rsidRPr="00600B52">
        <w:rPr>
          <w:sz w:val="28"/>
          <w:szCs w:val="28"/>
        </w:rPr>
        <w:t>ленных деятельностью желез внутренней секреции, например при половом инстинкте. В связи с этим возникает и получает дальнейшее развитие такая форма психики, как эмоциональные процессы.</w:t>
      </w:r>
    </w:p>
    <w:p w:rsidR="00B90F0E" w:rsidRPr="00600B52" w:rsidRDefault="00B90F0E" w:rsidP="00B90F0E">
      <w:pPr>
        <w:shd w:val="clear" w:color="auto" w:fill="FFFFFF"/>
        <w:ind w:firstLine="709"/>
        <w:jc w:val="both"/>
        <w:rPr>
          <w:sz w:val="28"/>
          <w:szCs w:val="28"/>
        </w:rPr>
      </w:pPr>
      <w:r w:rsidRPr="00600B52">
        <w:rPr>
          <w:sz w:val="28"/>
          <w:szCs w:val="28"/>
        </w:rPr>
        <w:t xml:space="preserve">Инстинкты имеют ряд </w:t>
      </w:r>
      <w:r w:rsidRPr="00600B52">
        <w:rPr>
          <w:b/>
          <w:sz w:val="28"/>
          <w:szCs w:val="28"/>
        </w:rPr>
        <w:t>особенностей</w:t>
      </w:r>
      <w:r w:rsidRPr="00600B52">
        <w:rPr>
          <w:sz w:val="28"/>
          <w:szCs w:val="28"/>
        </w:rPr>
        <w:t>, среди которых выделяют:</w:t>
      </w:r>
    </w:p>
    <w:p w:rsidR="00B90F0E" w:rsidRPr="00600B52" w:rsidRDefault="00B90F0E" w:rsidP="00B90F0E">
      <w:pPr>
        <w:shd w:val="clear" w:color="auto" w:fill="FFFFFF"/>
        <w:ind w:firstLine="709"/>
        <w:jc w:val="both"/>
        <w:rPr>
          <w:sz w:val="28"/>
          <w:szCs w:val="28"/>
        </w:rPr>
      </w:pPr>
      <w:r w:rsidRPr="00600B52">
        <w:rPr>
          <w:b/>
          <w:bCs/>
          <w:sz w:val="28"/>
          <w:szCs w:val="28"/>
        </w:rPr>
        <w:t xml:space="preserve">– целостность действия </w:t>
      </w:r>
      <w:r w:rsidRPr="00600B52">
        <w:rPr>
          <w:sz w:val="28"/>
          <w:szCs w:val="28"/>
        </w:rPr>
        <w:t>инстинкта, являющегося сложным и длител</w:t>
      </w:r>
      <w:r w:rsidRPr="00600B52">
        <w:rPr>
          <w:sz w:val="28"/>
          <w:szCs w:val="28"/>
        </w:rPr>
        <w:t>ь</w:t>
      </w:r>
      <w:r w:rsidRPr="00600B52">
        <w:rPr>
          <w:sz w:val="28"/>
          <w:szCs w:val="28"/>
        </w:rPr>
        <w:t>ным «целенаправленным» действием, имеющим для животного исключ</w:t>
      </w:r>
      <w:r w:rsidRPr="00600B52">
        <w:rPr>
          <w:sz w:val="28"/>
          <w:szCs w:val="28"/>
        </w:rPr>
        <w:t>и</w:t>
      </w:r>
      <w:r w:rsidRPr="00600B52">
        <w:rPr>
          <w:sz w:val="28"/>
          <w:szCs w:val="28"/>
        </w:rPr>
        <w:t xml:space="preserve">тельно важное биологическое значение (рытье норы, постройка </w:t>
      </w:r>
      <w:r w:rsidRPr="00600B52">
        <w:rPr>
          <w:sz w:val="28"/>
          <w:szCs w:val="28"/>
        </w:rPr>
        <w:lastRenderedPageBreak/>
        <w:t>гнезда), что отличает его от простых рефлексов, как однозначных ответных движений (отдергивание лапы);</w:t>
      </w:r>
    </w:p>
    <w:p w:rsidR="00B90F0E" w:rsidRPr="00600B52" w:rsidRDefault="00B90F0E" w:rsidP="00B90F0E">
      <w:pPr>
        <w:shd w:val="clear" w:color="auto" w:fill="FFFFFF"/>
        <w:ind w:firstLine="709"/>
        <w:jc w:val="both"/>
        <w:rPr>
          <w:sz w:val="28"/>
          <w:szCs w:val="28"/>
        </w:rPr>
      </w:pPr>
      <w:r w:rsidRPr="00600B52">
        <w:rPr>
          <w:b/>
          <w:bCs/>
          <w:sz w:val="28"/>
          <w:szCs w:val="28"/>
        </w:rPr>
        <w:t xml:space="preserve">– врожденность – </w:t>
      </w:r>
      <w:r w:rsidRPr="00600B52">
        <w:rPr>
          <w:sz w:val="28"/>
          <w:szCs w:val="28"/>
        </w:rPr>
        <w:t>совершая инстинктивное действие, животное обл</w:t>
      </w:r>
      <w:r w:rsidRPr="00600B52">
        <w:rPr>
          <w:sz w:val="28"/>
          <w:szCs w:val="28"/>
        </w:rPr>
        <w:t>а</w:t>
      </w:r>
      <w:r w:rsidRPr="00600B52">
        <w:rPr>
          <w:sz w:val="28"/>
          <w:szCs w:val="28"/>
        </w:rPr>
        <w:t>дает готовым умением действовать в конкретных обстоятельствах без всяк</w:t>
      </w:r>
      <w:r w:rsidRPr="00600B52">
        <w:rPr>
          <w:sz w:val="28"/>
          <w:szCs w:val="28"/>
        </w:rPr>
        <w:t>о</w:t>
      </w:r>
      <w:r w:rsidRPr="00600B52">
        <w:rPr>
          <w:sz w:val="28"/>
          <w:szCs w:val="28"/>
        </w:rPr>
        <w:t>го предварительного обучения, потому что инстинкты являются поведением, унаследованным животным во всей его сложности и определенности вместе с нервной системой. Инстинктам не предшествует никакой предварительный опыт животного (будучи, брошенным в воду, утенок начинает плавать);</w:t>
      </w:r>
    </w:p>
    <w:p w:rsidR="00B90F0E" w:rsidRPr="00600B52" w:rsidRDefault="00B90F0E" w:rsidP="00B90F0E">
      <w:pPr>
        <w:shd w:val="clear" w:color="auto" w:fill="FFFFFF"/>
        <w:ind w:firstLine="709"/>
        <w:jc w:val="both"/>
        <w:rPr>
          <w:sz w:val="28"/>
          <w:szCs w:val="28"/>
        </w:rPr>
      </w:pPr>
      <w:proofErr w:type="gramStart"/>
      <w:r w:rsidRPr="00600B52">
        <w:rPr>
          <w:sz w:val="28"/>
          <w:szCs w:val="28"/>
        </w:rPr>
        <w:t xml:space="preserve">– </w:t>
      </w:r>
      <w:r w:rsidRPr="00600B52">
        <w:rPr>
          <w:b/>
          <w:bCs/>
          <w:sz w:val="28"/>
          <w:szCs w:val="28"/>
        </w:rPr>
        <w:t>бессознательность</w:t>
      </w:r>
      <w:r w:rsidRPr="00600B52">
        <w:rPr>
          <w:sz w:val="28"/>
          <w:szCs w:val="28"/>
        </w:rPr>
        <w:t xml:space="preserve"> инстинктивных действий, по содержанию и фо</w:t>
      </w:r>
      <w:r w:rsidRPr="00600B52">
        <w:rPr>
          <w:sz w:val="28"/>
          <w:szCs w:val="28"/>
        </w:rPr>
        <w:t>р</w:t>
      </w:r>
      <w:r w:rsidRPr="00600B52">
        <w:rPr>
          <w:sz w:val="28"/>
          <w:szCs w:val="28"/>
        </w:rPr>
        <w:t>ме кажущихся сознательными, совершаемыми на основании знания отнош</w:t>
      </w:r>
      <w:r w:rsidRPr="00600B52">
        <w:rPr>
          <w:sz w:val="28"/>
          <w:szCs w:val="28"/>
        </w:rPr>
        <w:t>е</w:t>
      </w:r>
      <w:r w:rsidRPr="00600B52">
        <w:rPr>
          <w:sz w:val="28"/>
          <w:szCs w:val="28"/>
        </w:rPr>
        <w:t>ний, их причин и следствий, доказывается, например, тем, что птица выс</w:t>
      </w:r>
      <w:r w:rsidRPr="00600B52">
        <w:rPr>
          <w:sz w:val="28"/>
          <w:szCs w:val="28"/>
        </w:rPr>
        <w:t>и</w:t>
      </w:r>
      <w:r w:rsidRPr="00600B52">
        <w:rPr>
          <w:sz w:val="28"/>
          <w:szCs w:val="28"/>
        </w:rPr>
        <w:t>живает: яйца собственные; яйца других птиц; искусственные яйца (из дерева, гипса), подложенные в ее гнездо;</w:t>
      </w:r>
      <w:proofErr w:type="gramEnd"/>
    </w:p>
    <w:p w:rsidR="00B90F0E" w:rsidRPr="00600B52" w:rsidRDefault="00B90F0E" w:rsidP="00B90F0E">
      <w:pPr>
        <w:shd w:val="clear" w:color="auto" w:fill="FFFFFF"/>
        <w:ind w:firstLine="709"/>
        <w:jc w:val="both"/>
        <w:rPr>
          <w:sz w:val="28"/>
          <w:szCs w:val="28"/>
        </w:rPr>
      </w:pPr>
      <w:r w:rsidRPr="00600B52">
        <w:rPr>
          <w:sz w:val="28"/>
          <w:szCs w:val="28"/>
        </w:rPr>
        <w:t xml:space="preserve">– </w:t>
      </w:r>
      <w:r w:rsidRPr="00600B52">
        <w:rPr>
          <w:b/>
          <w:bCs/>
          <w:sz w:val="28"/>
          <w:szCs w:val="28"/>
        </w:rPr>
        <w:t xml:space="preserve">шаблонность </w:t>
      </w:r>
      <w:r w:rsidRPr="00600B52">
        <w:rPr>
          <w:bCs/>
          <w:sz w:val="28"/>
          <w:szCs w:val="28"/>
        </w:rPr>
        <w:t>и</w:t>
      </w:r>
      <w:r w:rsidRPr="00600B52">
        <w:rPr>
          <w:sz w:val="28"/>
          <w:szCs w:val="28"/>
        </w:rPr>
        <w:t>нстинктов проявляется в том, что у всех представит</w:t>
      </w:r>
      <w:r w:rsidRPr="00600B52">
        <w:rPr>
          <w:sz w:val="28"/>
          <w:szCs w:val="28"/>
        </w:rPr>
        <w:t>е</w:t>
      </w:r>
      <w:r w:rsidRPr="00600B52">
        <w:rPr>
          <w:sz w:val="28"/>
          <w:szCs w:val="28"/>
        </w:rPr>
        <w:t>лей конкретного вида или рода животных в сходных условиях они реализ</w:t>
      </w:r>
      <w:r w:rsidRPr="00600B52">
        <w:rPr>
          <w:sz w:val="28"/>
          <w:szCs w:val="28"/>
        </w:rPr>
        <w:t>у</w:t>
      </w:r>
      <w:r w:rsidRPr="00600B52">
        <w:rPr>
          <w:sz w:val="28"/>
          <w:szCs w:val="28"/>
        </w:rPr>
        <w:t>ются одинаково – каждый вид муравьев возводит свой вид муравейника; в</w:t>
      </w:r>
      <w:r w:rsidRPr="00600B52">
        <w:rPr>
          <w:sz w:val="28"/>
          <w:szCs w:val="28"/>
        </w:rPr>
        <w:t>ы</w:t>
      </w:r>
      <w:r w:rsidRPr="00600B52">
        <w:rPr>
          <w:sz w:val="28"/>
          <w:szCs w:val="28"/>
        </w:rPr>
        <w:t>зываются строго определенными раздражителями – сосательные движения щенка начинаются только тогда, когда он прикасается к теплой шерсти. Ко</w:t>
      </w:r>
      <w:r w:rsidRPr="00600B52">
        <w:rPr>
          <w:sz w:val="28"/>
          <w:szCs w:val="28"/>
        </w:rPr>
        <w:t>м</w:t>
      </w:r>
      <w:r w:rsidRPr="00600B52">
        <w:rPr>
          <w:sz w:val="28"/>
          <w:szCs w:val="28"/>
        </w:rPr>
        <w:t>плекс инстинктивных действий выполняется в определенной последовател</w:t>
      </w:r>
      <w:r w:rsidRPr="00600B52">
        <w:rPr>
          <w:sz w:val="28"/>
          <w:szCs w:val="28"/>
        </w:rPr>
        <w:t>ь</w:t>
      </w:r>
      <w:r w:rsidRPr="00600B52">
        <w:rPr>
          <w:sz w:val="28"/>
          <w:szCs w:val="28"/>
        </w:rPr>
        <w:t>ности: выполнение одной части комплекса (оса вырыла в земле гнездо) н</w:t>
      </w:r>
      <w:r w:rsidRPr="00600B52">
        <w:rPr>
          <w:sz w:val="28"/>
          <w:szCs w:val="28"/>
        </w:rPr>
        <w:t>е</w:t>
      </w:r>
      <w:r w:rsidRPr="00600B52">
        <w:rPr>
          <w:sz w:val="28"/>
          <w:szCs w:val="28"/>
        </w:rPr>
        <w:t>медленно сопровождается началом выполнения следующей части комплекса (отыскание и заготовка пищи для будущей личинки). Нарушение уже выпо</w:t>
      </w:r>
      <w:r w:rsidRPr="00600B52">
        <w:rPr>
          <w:sz w:val="28"/>
          <w:szCs w:val="28"/>
        </w:rPr>
        <w:t>л</w:t>
      </w:r>
      <w:r w:rsidRPr="00600B52">
        <w:rPr>
          <w:sz w:val="28"/>
          <w:szCs w:val="28"/>
        </w:rPr>
        <w:t>ненной части комплекса (удаление из гнезда, снесенного яичка) не влечет за собой приостановку выполнения следующей части комплекса (оса замуров</w:t>
      </w:r>
      <w:r w:rsidRPr="00600B52">
        <w:rPr>
          <w:sz w:val="28"/>
          <w:szCs w:val="28"/>
        </w:rPr>
        <w:t>ы</w:t>
      </w:r>
      <w:r w:rsidRPr="00600B52">
        <w:rPr>
          <w:sz w:val="28"/>
          <w:szCs w:val="28"/>
        </w:rPr>
        <w:t>вает вход в гнездо).</w:t>
      </w:r>
    </w:p>
    <w:p w:rsidR="00B90F0E" w:rsidRPr="00600B52" w:rsidRDefault="00B90F0E" w:rsidP="00B90F0E">
      <w:pPr>
        <w:shd w:val="clear" w:color="auto" w:fill="FFFFFF"/>
        <w:ind w:firstLine="709"/>
        <w:jc w:val="both"/>
        <w:rPr>
          <w:sz w:val="28"/>
          <w:szCs w:val="28"/>
        </w:rPr>
      </w:pPr>
      <w:r w:rsidRPr="00600B52">
        <w:rPr>
          <w:sz w:val="28"/>
          <w:szCs w:val="28"/>
        </w:rPr>
        <w:t>При неизменности условий жизни шаблонность целесообразна, при изменении условий инстинкт теряет целесообразность, так как животное пр</w:t>
      </w:r>
      <w:r w:rsidRPr="00600B52">
        <w:rPr>
          <w:sz w:val="28"/>
          <w:szCs w:val="28"/>
        </w:rPr>
        <w:t>о</w:t>
      </w:r>
      <w:r w:rsidRPr="00600B52">
        <w:rPr>
          <w:sz w:val="28"/>
          <w:szCs w:val="28"/>
        </w:rPr>
        <w:t>должает действовать по заложенной в генном аппарате программе. Пчела тщательно заделывает воском каждую ячейку с медом, даже в том случае, если меда в соте нет. Зимой птицы улетают на юг, однако иногда там случаю</w:t>
      </w:r>
      <w:r w:rsidRPr="00600B52">
        <w:rPr>
          <w:sz w:val="28"/>
          <w:szCs w:val="28"/>
        </w:rPr>
        <w:t>т</w:t>
      </w:r>
      <w:r w:rsidRPr="00600B52">
        <w:rPr>
          <w:sz w:val="28"/>
          <w:szCs w:val="28"/>
        </w:rPr>
        <w:t>ся суровые зимы, тысячи птиц гибнут, но еще южнее не перелетают;</w:t>
      </w:r>
    </w:p>
    <w:p w:rsidR="00B90F0E" w:rsidRPr="00600B52" w:rsidRDefault="00B90F0E" w:rsidP="00B90F0E">
      <w:pPr>
        <w:shd w:val="clear" w:color="auto" w:fill="FFFFFF"/>
        <w:ind w:firstLine="709"/>
        <w:jc w:val="both"/>
        <w:rPr>
          <w:spacing w:val="-4"/>
          <w:sz w:val="28"/>
          <w:szCs w:val="28"/>
        </w:rPr>
      </w:pPr>
      <w:r w:rsidRPr="00600B52">
        <w:rPr>
          <w:sz w:val="28"/>
          <w:szCs w:val="28"/>
        </w:rPr>
        <w:t xml:space="preserve">– </w:t>
      </w:r>
      <w:r w:rsidRPr="00600B52">
        <w:rPr>
          <w:b/>
          <w:bCs/>
          <w:sz w:val="28"/>
          <w:szCs w:val="28"/>
        </w:rPr>
        <w:t xml:space="preserve">лабильность операций </w:t>
      </w:r>
      <w:r w:rsidRPr="00600B52">
        <w:rPr>
          <w:bCs/>
          <w:sz w:val="28"/>
          <w:szCs w:val="28"/>
        </w:rPr>
        <w:t>при</w:t>
      </w:r>
      <w:r w:rsidRPr="00600B52">
        <w:rPr>
          <w:sz w:val="28"/>
          <w:szCs w:val="28"/>
        </w:rPr>
        <w:t xml:space="preserve"> реализации инстинктов подчеркивает их отличие от простых безусловных рефлексов, для которых обычно характерно стандартное однообразие операций. В инстинктах шаблонна, идентична, постоянно повторяется общая схема действия, выполняемые же при этом оп</w:t>
      </w:r>
      <w:r w:rsidRPr="00600B52">
        <w:rPr>
          <w:sz w:val="28"/>
          <w:szCs w:val="28"/>
        </w:rPr>
        <w:t>е</w:t>
      </w:r>
      <w:r w:rsidRPr="00600B52">
        <w:rPr>
          <w:sz w:val="28"/>
          <w:szCs w:val="28"/>
        </w:rPr>
        <w:t>рации в своих деталях очень изменчивы. Так, пчелы при постройке сот могут применять различные движения: их детальный характер и количество зависят от того, в каком положен</w:t>
      </w:r>
      <w:r w:rsidRPr="00600B52">
        <w:rPr>
          <w:spacing w:val="-4"/>
          <w:sz w:val="28"/>
          <w:szCs w:val="28"/>
        </w:rPr>
        <w:t>ии находится при этом пчела.</w:t>
      </w:r>
    </w:p>
    <w:p w:rsidR="00B90F0E" w:rsidRPr="00600B52" w:rsidRDefault="00B90F0E" w:rsidP="00B90F0E">
      <w:pPr>
        <w:pStyle w:val="a5"/>
        <w:spacing w:after="0"/>
        <w:ind w:left="0" w:firstLine="709"/>
        <w:jc w:val="both"/>
        <w:rPr>
          <w:spacing w:val="-4"/>
          <w:sz w:val="28"/>
          <w:szCs w:val="28"/>
        </w:rPr>
      </w:pPr>
      <w:r w:rsidRPr="00600B52">
        <w:rPr>
          <w:spacing w:val="-4"/>
          <w:sz w:val="28"/>
          <w:szCs w:val="28"/>
        </w:rPr>
        <w:t>Инстинкт, таким образом, не сводится к простой сумме рефлексов, т. к. предполагает удовлетворение определенной потребности, регулирующей действие этих механизмов. Ограниченность поведения органическими состояни</w:t>
      </w:r>
      <w:r w:rsidRPr="00600B52">
        <w:rPr>
          <w:spacing w:val="-4"/>
          <w:sz w:val="28"/>
          <w:szCs w:val="28"/>
        </w:rPr>
        <w:t>я</w:t>
      </w:r>
      <w:r w:rsidRPr="00600B52">
        <w:rPr>
          <w:spacing w:val="-4"/>
          <w:sz w:val="28"/>
          <w:szCs w:val="28"/>
        </w:rPr>
        <w:t>ми отличает инстинктивное поведение от других, более высоких, форм повед</w:t>
      </w:r>
      <w:r w:rsidRPr="00600B52">
        <w:rPr>
          <w:spacing w:val="-4"/>
          <w:sz w:val="28"/>
          <w:szCs w:val="28"/>
        </w:rPr>
        <w:t>е</w:t>
      </w:r>
      <w:r w:rsidRPr="00600B52">
        <w:rPr>
          <w:spacing w:val="-4"/>
          <w:sz w:val="28"/>
          <w:szCs w:val="28"/>
        </w:rPr>
        <w:t xml:space="preserve">ния, но необходимо отметить, что на разных ступенях развития </w:t>
      </w:r>
      <w:r w:rsidRPr="00600B52">
        <w:rPr>
          <w:spacing w:val="-4"/>
          <w:sz w:val="28"/>
          <w:szCs w:val="28"/>
        </w:rPr>
        <w:lastRenderedPageBreak/>
        <w:t>изменяется и характер инстинкта, и его взаимоотношения с другими формами поведения.</w:t>
      </w:r>
    </w:p>
    <w:p w:rsidR="00B90F0E" w:rsidRPr="00600B52" w:rsidRDefault="00B90F0E" w:rsidP="00B90F0E">
      <w:pPr>
        <w:pStyle w:val="a5"/>
        <w:spacing w:after="0"/>
        <w:ind w:left="0" w:firstLine="709"/>
        <w:jc w:val="both"/>
        <w:rPr>
          <w:sz w:val="28"/>
          <w:szCs w:val="28"/>
        </w:rPr>
      </w:pPr>
      <w:r w:rsidRPr="00600B52">
        <w:rPr>
          <w:b/>
          <w:sz w:val="28"/>
          <w:szCs w:val="28"/>
        </w:rPr>
        <w:t>Импринтинг</w:t>
      </w:r>
      <w:r w:rsidRPr="00600B52">
        <w:rPr>
          <w:sz w:val="28"/>
          <w:szCs w:val="28"/>
        </w:rPr>
        <w:t xml:space="preserve"> – </w:t>
      </w:r>
      <w:proofErr w:type="gramStart"/>
      <w:r w:rsidRPr="00600B52">
        <w:rPr>
          <w:sz w:val="28"/>
          <w:szCs w:val="28"/>
        </w:rPr>
        <w:t>неизгладимое</w:t>
      </w:r>
      <w:proofErr w:type="gramEnd"/>
      <w:r w:rsidRPr="00600B52">
        <w:rPr>
          <w:sz w:val="28"/>
          <w:szCs w:val="28"/>
        </w:rPr>
        <w:t xml:space="preserve"> запечатление первой информации, полученной после рождения. Птицы, например, ощущают глубокую привяза</w:t>
      </w:r>
      <w:r w:rsidRPr="00600B52">
        <w:rPr>
          <w:sz w:val="28"/>
          <w:szCs w:val="28"/>
        </w:rPr>
        <w:t>н</w:t>
      </w:r>
      <w:r w:rsidRPr="00600B52">
        <w:rPr>
          <w:sz w:val="28"/>
          <w:szCs w:val="28"/>
        </w:rPr>
        <w:t>ность к первому движущемуся объекту, который они видят, и за которым следят. Работы австрийского этолога Конрада Лоренца помогли понять вза</w:t>
      </w:r>
      <w:r w:rsidRPr="00600B52">
        <w:rPr>
          <w:sz w:val="28"/>
          <w:szCs w:val="28"/>
        </w:rPr>
        <w:t>и</w:t>
      </w:r>
      <w:r w:rsidRPr="00600B52">
        <w:rPr>
          <w:sz w:val="28"/>
          <w:szCs w:val="28"/>
        </w:rPr>
        <w:t>модействие между врожденными и приобретенными факторами в становл</w:t>
      </w:r>
      <w:r w:rsidRPr="00600B52">
        <w:rPr>
          <w:sz w:val="28"/>
          <w:szCs w:val="28"/>
        </w:rPr>
        <w:t>е</w:t>
      </w:r>
      <w:r w:rsidRPr="00600B52">
        <w:rPr>
          <w:sz w:val="28"/>
          <w:szCs w:val="28"/>
        </w:rPr>
        <w:t>нии поведения. Изучая гусят, вылупившихся в инкубаторе и став для них первым запечатленным движущимся объектом, он отметил, что гусята всюду следовали за ним (а не за гусыней), воспринимая ученого как биологическую мать. Более того, в период полового созревания эти гуси искали брачных партнеров, сходных с человеком, не проявляя интереса к представителям собственного вида.</w:t>
      </w:r>
    </w:p>
    <w:p w:rsidR="00B90F0E" w:rsidRPr="00600B52" w:rsidRDefault="00B90F0E" w:rsidP="00B90F0E">
      <w:pPr>
        <w:shd w:val="clear" w:color="auto" w:fill="FFFFFF"/>
        <w:ind w:firstLine="709"/>
        <w:jc w:val="both"/>
        <w:rPr>
          <w:sz w:val="28"/>
          <w:szCs w:val="28"/>
        </w:rPr>
      </w:pPr>
      <w:r w:rsidRPr="00600B52">
        <w:rPr>
          <w:sz w:val="28"/>
          <w:szCs w:val="28"/>
        </w:rPr>
        <w:t>Ю.Б. Гиппенрейтер предлагает рассматривать импринтинг в контексте «опредмечивания потребности». В процессе опредмечивания проявляются две важные черты потребности: наличие широкого спектра предметов, способных удовлетворить потребность, и быстрая фиксация на первом удовл</w:t>
      </w:r>
      <w:r w:rsidRPr="00600B52">
        <w:rPr>
          <w:sz w:val="28"/>
          <w:szCs w:val="28"/>
        </w:rPr>
        <w:t>е</w:t>
      </w:r>
      <w:r w:rsidRPr="00600B52">
        <w:rPr>
          <w:sz w:val="28"/>
          <w:szCs w:val="28"/>
        </w:rPr>
        <w:t>творившем ее предмете. Эту мысль Ю.Б. Гиппенрейтер подкрепляет словами пушкинской Татьяны: «Ты чуть вошел, я вмиг узнала,</w:t>
      </w:r>
    </w:p>
    <w:p w:rsidR="00B90F0E" w:rsidRPr="00600B52" w:rsidRDefault="00B90F0E" w:rsidP="00B90F0E">
      <w:pPr>
        <w:shd w:val="clear" w:color="auto" w:fill="FFFFFF"/>
        <w:ind w:firstLine="709"/>
        <w:jc w:val="both"/>
        <w:rPr>
          <w:sz w:val="28"/>
          <w:szCs w:val="28"/>
        </w:rPr>
      </w:pPr>
      <w:r w:rsidRPr="00600B52">
        <w:rPr>
          <w:sz w:val="28"/>
          <w:szCs w:val="28"/>
        </w:rPr>
        <w:t xml:space="preserve">                               Вся обомлела, запылала </w:t>
      </w:r>
    </w:p>
    <w:p w:rsidR="00B90F0E" w:rsidRPr="00600B52" w:rsidRDefault="00B90F0E" w:rsidP="00B90F0E">
      <w:pPr>
        <w:shd w:val="clear" w:color="auto" w:fill="FFFFFF"/>
        <w:ind w:firstLine="709"/>
        <w:jc w:val="both"/>
        <w:rPr>
          <w:sz w:val="28"/>
          <w:szCs w:val="28"/>
        </w:rPr>
      </w:pPr>
      <w:r w:rsidRPr="00600B52">
        <w:rPr>
          <w:sz w:val="28"/>
          <w:szCs w:val="28"/>
        </w:rPr>
        <w:t xml:space="preserve">                               И в мыслях молвила: вот он!»</w:t>
      </w:r>
    </w:p>
    <w:p w:rsidR="00B90F0E" w:rsidRPr="00600B52" w:rsidRDefault="00B90F0E" w:rsidP="00B90F0E">
      <w:pPr>
        <w:shd w:val="clear" w:color="auto" w:fill="FFFFFF"/>
        <w:ind w:firstLine="709"/>
        <w:jc w:val="both"/>
        <w:rPr>
          <w:sz w:val="28"/>
          <w:szCs w:val="28"/>
        </w:rPr>
      </w:pPr>
      <w:r w:rsidRPr="00600B52">
        <w:rPr>
          <w:sz w:val="28"/>
          <w:szCs w:val="28"/>
        </w:rPr>
        <w:t>Именно «узнала» и в мыслях «молвила». Возвышенное поэтическое с</w:t>
      </w:r>
      <w:r w:rsidRPr="00600B52">
        <w:rPr>
          <w:sz w:val="28"/>
          <w:szCs w:val="28"/>
        </w:rPr>
        <w:t>о</w:t>
      </w:r>
      <w:r w:rsidRPr="00600B52">
        <w:rPr>
          <w:sz w:val="28"/>
          <w:szCs w:val="28"/>
        </w:rPr>
        <w:t>бытие можно интерпретировать как встречу потребности с ее объектами, как частный случай импринтинга. Факт фиксации потребностей хорошо известен и в практике воспитания детей. Например, в конце первого года жизни р</w:t>
      </w:r>
      <w:r w:rsidRPr="00600B52">
        <w:rPr>
          <w:sz w:val="28"/>
          <w:szCs w:val="28"/>
        </w:rPr>
        <w:t>е</w:t>
      </w:r>
      <w:r w:rsidRPr="00600B52">
        <w:rPr>
          <w:sz w:val="28"/>
          <w:szCs w:val="28"/>
        </w:rPr>
        <w:t>бенка рекомендуется разнообразить его питание. Иначе он может зафиксир</w:t>
      </w:r>
      <w:r w:rsidRPr="00600B52">
        <w:rPr>
          <w:sz w:val="28"/>
          <w:szCs w:val="28"/>
        </w:rPr>
        <w:t>о</w:t>
      </w:r>
      <w:r w:rsidRPr="00600B52">
        <w:rPr>
          <w:sz w:val="28"/>
          <w:szCs w:val="28"/>
        </w:rPr>
        <w:t>ваться на конкретной каше и отказываться брать в рот другие продукты. Р</w:t>
      </w:r>
      <w:r w:rsidRPr="00600B52">
        <w:rPr>
          <w:sz w:val="28"/>
          <w:szCs w:val="28"/>
        </w:rPr>
        <w:t>о</w:t>
      </w:r>
      <w:r w:rsidRPr="00600B52">
        <w:rPr>
          <w:sz w:val="28"/>
          <w:szCs w:val="28"/>
        </w:rPr>
        <w:t>дители часто и справедливо обеспокоены, кто окажется товарищем их сына, а родители девушки – какой молодой человек ей впервые понравится.</w:t>
      </w:r>
    </w:p>
    <w:p w:rsidR="00B90F0E" w:rsidRPr="00600B52" w:rsidRDefault="00B90F0E" w:rsidP="00B90F0E">
      <w:pPr>
        <w:shd w:val="clear" w:color="auto" w:fill="FFFFFF"/>
        <w:ind w:firstLine="709"/>
        <w:jc w:val="both"/>
        <w:rPr>
          <w:spacing w:val="-4"/>
          <w:sz w:val="28"/>
          <w:szCs w:val="28"/>
        </w:rPr>
      </w:pPr>
      <w:r w:rsidRPr="00600B52">
        <w:rPr>
          <w:spacing w:val="-4"/>
          <w:sz w:val="28"/>
          <w:szCs w:val="28"/>
        </w:rPr>
        <w:t xml:space="preserve">Импринтинг занимает промежуточное место, его можно рассматривать как последний инстинкт, так как он свойственен биологическому виду в целом, даже такому высокоразвитому, как человек разумный, или как первое </w:t>
      </w:r>
      <w:r w:rsidRPr="00600B52">
        <w:rPr>
          <w:b/>
          <w:spacing w:val="-4"/>
          <w:sz w:val="28"/>
          <w:szCs w:val="28"/>
        </w:rPr>
        <w:t>науч</w:t>
      </w:r>
      <w:r w:rsidRPr="00600B52">
        <w:rPr>
          <w:b/>
          <w:spacing w:val="-4"/>
          <w:sz w:val="28"/>
          <w:szCs w:val="28"/>
        </w:rPr>
        <w:t>е</w:t>
      </w:r>
      <w:r w:rsidRPr="00600B52">
        <w:rPr>
          <w:b/>
          <w:spacing w:val="-4"/>
          <w:sz w:val="28"/>
          <w:szCs w:val="28"/>
        </w:rPr>
        <w:t>ние</w:t>
      </w:r>
      <w:r w:rsidRPr="00600B52">
        <w:rPr>
          <w:spacing w:val="-4"/>
          <w:sz w:val="28"/>
          <w:szCs w:val="28"/>
        </w:rPr>
        <w:t>, если принимать во внимание фиксацию на конкретном предмете.</w:t>
      </w:r>
    </w:p>
    <w:p w:rsidR="00B90F0E" w:rsidRPr="00600B52" w:rsidRDefault="00B90F0E" w:rsidP="00B90F0E">
      <w:pPr>
        <w:shd w:val="clear" w:color="auto" w:fill="FFFFFF"/>
        <w:ind w:firstLine="709"/>
        <w:jc w:val="both"/>
        <w:rPr>
          <w:spacing w:val="-6"/>
          <w:sz w:val="28"/>
          <w:szCs w:val="28"/>
        </w:rPr>
      </w:pPr>
      <w:r w:rsidRPr="00600B52">
        <w:rPr>
          <w:spacing w:val="-6"/>
          <w:sz w:val="28"/>
          <w:szCs w:val="28"/>
        </w:rPr>
        <w:t>Чем выше по эволюционной лестнице, тем больше стереотипное повед</w:t>
      </w:r>
      <w:r w:rsidRPr="00600B52">
        <w:rPr>
          <w:spacing w:val="-6"/>
          <w:sz w:val="28"/>
          <w:szCs w:val="28"/>
        </w:rPr>
        <w:t>е</w:t>
      </w:r>
      <w:r w:rsidRPr="00600B52">
        <w:rPr>
          <w:spacing w:val="-6"/>
          <w:sz w:val="28"/>
          <w:szCs w:val="28"/>
        </w:rPr>
        <w:t>ние замещается поведением приобретенным – изменяются характер и взаимоо</w:t>
      </w:r>
      <w:r w:rsidRPr="00600B52">
        <w:rPr>
          <w:spacing w:val="-6"/>
          <w:sz w:val="28"/>
          <w:szCs w:val="28"/>
        </w:rPr>
        <w:t>т</w:t>
      </w:r>
      <w:r w:rsidRPr="00600B52">
        <w:rPr>
          <w:spacing w:val="-6"/>
          <w:sz w:val="28"/>
          <w:szCs w:val="28"/>
        </w:rPr>
        <w:t>ношения инстинкта с другими формами поведения. Более тонкое и точное пр</w:t>
      </w:r>
      <w:r w:rsidRPr="00600B52">
        <w:rPr>
          <w:spacing w:val="-6"/>
          <w:sz w:val="28"/>
          <w:szCs w:val="28"/>
        </w:rPr>
        <w:t>и</w:t>
      </w:r>
      <w:r w:rsidRPr="00600B52">
        <w:rPr>
          <w:spacing w:val="-6"/>
          <w:sz w:val="28"/>
          <w:szCs w:val="28"/>
        </w:rPr>
        <w:t xml:space="preserve">способление к условиям среды животным обеспечивают </w:t>
      </w:r>
      <w:r w:rsidRPr="00600B52">
        <w:rPr>
          <w:b/>
          <w:spacing w:val="-6"/>
          <w:sz w:val="28"/>
          <w:szCs w:val="28"/>
        </w:rPr>
        <w:t>навыки</w:t>
      </w:r>
      <w:r w:rsidRPr="00600B52">
        <w:rPr>
          <w:spacing w:val="-6"/>
          <w:sz w:val="28"/>
          <w:szCs w:val="28"/>
        </w:rPr>
        <w:t xml:space="preserve"> – индивид</w:t>
      </w:r>
      <w:r w:rsidRPr="00600B52">
        <w:rPr>
          <w:spacing w:val="-6"/>
          <w:sz w:val="28"/>
          <w:szCs w:val="28"/>
        </w:rPr>
        <w:t>у</w:t>
      </w:r>
      <w:r w:rsidRPr="00600B52">
        <w:rPr>
          <w:spacing w:val="-6"/>
          <w:sz w:val="28"/>
          <w:szCs w:val="28"/>
        </w:rPr>
        <w:t xml:space="preserve">ально-изменчивые формы поведения, определяемые </w:t>
      </w:r>
      <w:r w:rsidRPr="00600B52">
        <w:rPr>
          <w:b/>
          <w:i/>
          <w:spacing w:val="-6"/>
          <w:sz w:val="28"/>
          <w:szCs w:val="28"/>
        </w:rPr>
        <w:t xml:space="preserve">научением, </w:t>
      </w:r>
      <w:r w:rsidRPr="00600B52">
        <w:rPr>
          <w:spacing w:val="-6"/>
          <w:sz w:val="28"/>
          <w:szCs w:val="28"/>
        </w:rPr>
        <w:t>характеризу</w:t>
      </w:r>
      <w:r w:rsidRPr="00600B52">
        <w:rPr>
          <w:spacing w:val="-6"/>
          <w:sz w:val="28"/>
          <w:szCs w:val="28"/>
        </w:rPr>
        <w:t>е</w:t>
      </w:r>
      <w:r w:rsidRPr="00600B52">
        <w:rPr>
          <w:spacing w:val="-6"/>
          <w:sz w:val="28"/>
          <w:szCs w:val="28"/>
        </w:rPr>
        <w:t>мым как процесс и результат приобретения индивидуального опыта, появление которого намечается уже у червей, средняя степень отмечается у рептилий и рыб, достигает максимума у приматов.</w:t>
      </w:r>
    </w:p>
    <w:p w:rsidR="00B90F0E" w:rsidRPr="00600B52" w:rsidRDefault="00B90F0E" w:rsidP="00B90F0E">
      <w:pPr>
        <w:shd w:val="clear" w:color="auto" w:fill="FFFFFF"/>
        <w:ind w:firstLine="709"/>
        <w:jc w:val="both"/>
        <w:rPr>
          <w:sz w:val="28"/>
          <w:szCs w:val="28"/>
        </w:rPr>
      </w:pPr>
      <w:r w:rsidRPr="00600B52">
        <w:rPr>
          <w:sz w:val="28"/>
          <w:szCs w:val="28"/>
        </w:rPr>
        <w:t>На основании результатов многочисленных экспериментов, проведе</w:t>
      </w:r>
      <w:r w:rsidRPr="00600B52">
        <w:rPr>
          <w:sz w:val="28"/>
          <w:szCs w:val="28"/>
        </w:rPr>
        <w:t>н</w:t>
      </w:r>
      <w:r w:rsidRPr="00600B52">
        <w:rPr>
          <w:sz w:val="28"/>
          <w:szCs w:val="28"/>
        </w:rPr>
        <w:t>ных на крысах, Э. Торндайк выдвинул три закона, определяющих процесс механической выработки навыков:</w:t>
      </w:r>
    </w:p>
    <w:p w:rsidR="00B90F0E" w:rsidRPr="00600B52" w:rsidRDefault="00B90F0E" w:rsidP="00B90F0E">
      <w:pPr>
        <w:shd w:val="clear" w:color="auto" w:fill="FFFFFF"/>
        <w:ind w:firstLine="709"/>
        <w:jc w:val="both"/>
        <w:rPr>
          <w:sz w:val="28"/>
          <w:szCs w:val="28"/>
        </w:rPr>
      </w:pPr>
      <w:r w:rsidRPr="00600B52">
        <w:rPr>
          <w:sz w:val="28"/>
          <w:szCs w:val="28"/>
        </w:rPr>
        <w:lastRenderedPageBreak/>
        <w:t>– закон упражнения (частота повторений);</w:t>
      </w:r>
    </w:p>
    <w:p w:rsidR="00B90F0E" w:rsidRPr="00600B52" w:rsidRDefault="00B90F0E" w:rsidP="00B90F0E">
      <w:pPr>
        <w:shd w:val="clear" w:color="auto" w:fill="FFFFFF"/>
        <w:ind w:firstLine="709"/>
        <w:jc w:val="both"/>
        <w:rPr>
          <w:sz w:val="28"/>
          <w:szCs w:val="28"/>
        </w:rPr>
      </w:pPr>
      <w:r w:rsidRPr="00600B52">
        <w:rPr>
          <w:sz w:val="28"/>
          <w:szCs w:val="28"/>
        </w:rPr>
        <w:t>– закон эффекта (наличие удовлетворения);</w:t>
      </w:r>
    </w:p>
    <w:p w:rsidR="00B90F0E" w:rsidRPr="00600B52" w:rsidRDefault="00B90F0E" w:rsidP="00B90F0E">
      <w:pPr>
        <w:shd w:val="clear" w:color="auto" w:fill="FFFFFF"/>
        <w:ind w:firstLine="709"/>
        <w:jc w:val="both"/>
        <w:rPr>
          <w:b/>
          <w:sz w:val="28"/>
          <w:szCs w:val="28"/>
        </w:rPr>
      </w:pPr>
      <w:r w:rsidRPr="00600B52">
        <w:rPr>
          <w:sz w:val="28"/>
          <w:szCs w:val="28"/>
        </w:rPr>
        <w:t>– закон готовности (зрелость нервных механизмов, неутомленность о</w:t>
      </w:r>
      <w:r w:rsidRPr="00600B52">
        <w:rPr>
          <w:sz w:val="28"/>
          <w:szCs w:val="28"/>
        </w:rPr>
        <w:t>р</w:t>
      </w:r>
      <w:r w:rsidRPr="00600B52">
        <w:rPr>
          <w:sz w:val="28"/>
          <w:szCs w:val="28"/>
        </w:rPr>
        <w:t>ганов, общая установка).</w:t>
      </w:r>
    </w:p>
    <w:p w:rsidR="00B90F0E" w:rsidRPr="00600B52" w:rsidRDefault="00B90F0E" w:rsidP="00B90F0E">
      <w:pPr>
        <w:shd w:val="clear" w:color="auto" w:fill="FFFFFF"/>
        <w:ind w:firstLine="709"/>
        <w:jc w:val="both"/>
        <w:rPr>
          <w:b/>
          <w:spacing w:val="-4"/>
          <w:sz w:val="28"/>
          <w:szCs w:val="28"/>
        </w:rPr>
      </w:pPr>
      <w:r w:rsidRPr="00600B52">
        <w:rPr>
          <w:b/>
          <w:i/>
          <w:sz w:val="28"/>
          <w:szCs w:val="28"/>
        </w:rPr>
        <w:t>Навыки,</w:t>
      </w:r>
      <w:r w:rsidRPr="00600B52">
        <w:rPr>
          <w:sz w:val="28"/>
          <w:szCs w:val="28"/>
        </w:rPr>
        <w:t xml:space="preserve"> понимаемые как реакции или действия, возникающие на основе индивидуального опыта (обычно) в естественных условиях среды об</w:t>
      </w:r>
      <w:r w:rsidRPr="00600B52">
        <w:rPr>
          <w:sz w:val="28"/>
          <w:szCs w:val="28"/>
        </w:rPr>
        <w:t>и</w:t>
      </w:r>
      <w:r w:rsidRPr="00600B52">
        <w:rPr>
          <w:sz w:val="28"/>
          <w:szCs w:val="28"/>
        </w:rPr>
        <w:t>тания и функционирующие автомат</w:t>
      </w:r>
      <w:r w:rsidRPr="00600B52">
        <w:rPr>
          <w:spacing w:val="-4"/>
          <w:sz w:val="28"/>
          <w:szCs w:val="28"/>
        </w:rPr>
        <w:t>ически</w:t>
      </w:r>
      <w:r w:rsidRPr="00600B52">
        <w:rPr>
          <w:b/>
          <w:spacing w:val="-4"/>
          <w:sz w:val="28"/>
          <w:szCs w:val="28"/>
        </w:rPr>
        <w:t>:</w:t>
      </w:r>
    </w:p>
    <w:p w:rsidR="00B90F0E" w:rsidRPr="00600B52" w:rsidRDefault="00B90F0E" w:rsidP="00B90F0E">
      <w:pPr>
        <w:shd w:val="clear" w:color="auto" w:fill="FFFFFF"/>
        <w:ind w:firstLine="709"/>
        <w:jc w:val="both"/>
        <w:rPr>
          <w:spacing w:val="-4"/>
          <w:sz w:val="28"/>
          <w:szCs w:val="28"/>
        </w:rPr>
      </w:pPr>
      <w:r w:rsidRPr="00600B52">
        <w:rPr>
          <w:spacing w:val="-4"/>
          <w:sz w:val="28"/>
          <w:szCs w:val="28"/>
        </w:rPr>
        <w:t>– формируются по методу проб и ошибок. Многократное повторение случайных движений, механический отбор и закрепление правильных решений при достижении результата приводят к постепенному формированию соотве</w:t>
      </w:r>
      <w:r w:rsidRPr="00600B52">
        <w:rPr>
          <w:spacing w:val="-4"/>
          <w:sz w:val="28"/>
          <w:szCs w:val="28"/>
        </w:rPr>
        <w:t>т</w:t>
      </w:r>
      <w:r w:rsidRPr="00600B52">
        <w:rPr>
          <w:spacing w:val="-4"/>
          <w:sz w:val="28"/>
          <w:szCs w:val="28"/>
        </w:rPr>
        <w:t>ствующей реакции. Понимание в выработке навыка роли не играет;</w:t>
      </w:r>
    </w:p>
    <w:p w:rsidR="00B90F0E" w:rsidRPr="00600B52" w:rsidRDefault="00B90F0E" w:rsidP="00B90F0E">
      <w:pPr>
        <w:shd w:val="clear" w:color="auto" w:fill="FFFFFF"/>
        <w:ind w:firstLine="709"/>
        <w:jc w:val="both"/>
        <w:rPr>
          <w:sz w:val="28"/>
          <w:szCs w:val="28"/>
        </w:rPr>
      </w:pPr>
      <w:r w:rsidRPr="00600B52">
        <w:rPr>
          <w:sz w:val="28"/>
          <w:szCs w:val="28"/>
        </w:rPr>
        <w:t>– рассматриваются как изменяющаяся форма поведения животных, п</w:t>
      </w:r>
      <w:r w:rsidRPr="00600B52">
        <w:rPr>
          <w:sz w:val="28"/>
          <w:szCs w:val="28"/>
        </w:rPr>
        <w:t>о</w:t>
      </w:r>
      <w:r w:rsidRPr="00600B52">
        <w:rPr>
          <w:sz w:val="28"/>
          <w:szCs w:val="28"/>
        </w:rPr>
        <w:t>этому без соответствующего подкрепления постепенно исчезают;</w:t>
      </w:r>
    </w:p>
    <w:p w:rsidR="00B90F0E" w:rsidRPr="00600B52" w:rsidRDefault="00B90F0E" w:rsidP="00B90F0E">
      <w:pPr>
        <w:shd w:val="clear" w:color="auto" w:fill="FFFFFF"/>
        <w:ind w:firstLine="709"/>
        <w:jc w:val="both"/>
        <w:rPr>
          <w:sz w:val="28"/>
          <w:szCs w:val="28"/>
        </w:rPr>
      </w:pPr>
      <w:r w:rsidRPr="00600B52">
        <w:rPr>
          <w:sz w:val="28"/>
          <w:szCs w:val="28"/>
        </w:rPr>
        <w:t>– проявляются в переносе, характерном в основном для высокоорган</w:t>
      </w:r>
      <w:r w:rsidRPr="00600B52">
        <w:rPr>
          <w:sz w:val="28"/>
          <w:szCs w:val="28"/>
        </w:rPr>
        <w:t>и</w:t>
      </w:r>
      <w:r w:rsidRPr="00600B52">
        <w:rPr>
          <w:sz w:val="28"/>
          <w:szCs w:val="28"/>
        </w:rPr>
        <w:t>зованных животных;</w:t>
      </w:r>
    </w:p>
    <w:p w:rsidR="00B90F0E" w:rsidRPr="00600B52" w:rsidRDefault="00B90F0E" w:rsidP="00B90F0E">
      <w:pPr>
        <w:shd w:val="clear" w:color="auto" w:fill="FFFFFF"/>
        <w:ind w:firstLine="709"/>
        <w:jc w:val="both"/>
        <w:rPr>
          <w:sz w:val="28"/>
          <w:szCs w:val="28"/>
        </w:rPr>
      </w:pPr>
      <w:r w:rsidRPr="00600B52">
        <w:rPr>
          <w:b/>
          <w:i/>
          <w:sz w:val="28"/>
          <w:szCs w:val="28"/>
        </w:rPr>
        <w:t>–</w:t>
      </w:r>
      <w:r w:rsidRPr="00600B52">
        <w:rPr>
          <w:sz w:val="28"/>
          <w:szCs w:val="28"/>
        </w:rPr>
        <w:t xml:space="preserve"> вырабатываются у животных как в процессе научения в естественных условиях жизни, так и в процессе их дрессировки человеком; </w:t>
      </w:r>
    </w:p>
    <w:p w:rsidR="00B90F0E" w:rsidRPr="00600B52" w:rsidRDefault="00B90F0E" w:rsidP="00B90F0E">
      <w:pPr>
        <w:shd w:val="clear" w:color="auto" w:fill="FFFFFF"/>
        <w:ind w:firstLine="709"/>
        <w:jc w:val="both"/>
        <w:rPr>
          <w:sz w:val="28"/>
          <w:szCs w:val="28"/>
        </w:rPr>
      </w:pPr>
      <w:r w:rsidRPr="00600B52">
        <w:rPr>
          <w:sz w:val="28"/>
          <w:szCs w:val="28"/>
        </w:rPr>
        <w:t>Физиологическим механизмом их формирования выступают простые и/или сложные условные рефлексы, в основе которых всегда лежат безусло</w:t>
      </w:r>
      <w:r w:rsidRPr="00600B52">
        <w:rPr>
          <w:sz w:val="28"/>
          <w:szCs w:val="28"/>
        </w:rPr>
        <w:t>в</w:t>
      </w:r>
      <w:r w:rsidRPr="00600B52">
        <w:rPr>
          <w:sz w:val="28"/>
          <w:szCs w:val="28"/>
        </w:rPr>
        <w:t>ные. Именно поэтому существует теснейшая связь между навыками и и</w:t>
      </w:r>
      <w:r w:rsidRPr="00600B52">
        <w:rPr>
          <w:sz w:val="28"/>
          <w:szCs w:val="28"/>
        </w:rPr>
        <w:t>н</w:t>
      </w:r>
      <w:r w:rsidRPr="00600B52">
        <w:rPr>
          <w:sz w:val="28"/>
          <w:szCs w:val="28"/>
        </w:rPr>
        <w:t>стинктами, выражающаяся в том, что наиболее успешно вырабатываются н</w:t>
      </w:r>
      <w:r w:rsidRPr="00600B52">
        <w:rPr>
          <w:sz w:val="28"/>
          <w:szCs w:val="28"/>
        </w:rPr>
        <w:t>а</w:t>
      </w:r>
      <w:r w:rsidRPr="00600B52">
        <w:rPr>
          <w:sz w:val="28"/>
          <w:szCs w:val="28"/>
        </w:rPr>
        <w:t>выки, соответствующие инстинктам. С другой стороны – навыки могут вл</w:t>
      </w:r>
      <w:r w:rsidRPr="00600B52">
        <w:rPr>
          <w:sz w:val="28"/>
          <w:szCs w:val="28"/>
        </w:rPr>
        <w:t>и</w:t>
      </w:r>
      <w:r w:rsidRPr="00600B52">
        <w:rPr>
          <w:sz w:val="28"/>
          <w:szCs w:val="28"/>
        </w:rPr>
        <w:t>ять на инстинкты, подчас тормозя их проявление. Так, хорошо дрессирова</w:t>
      </w:r>
      <w:r w:rsidRPr="00600B52">
        <w:rPr>
          <w:sz w:val="28"/>
          <w:szCs w:val="28"/>
        </w:rPr>
        <w:t>н</w:t>
      </w:r>
      <w:r w:rsidRPr="00600B52">
        <w:rPr>
          <w:sz w:val="28"/>
          <w:szCs w:val="28"/>
        </w:rPr>
        <w:t>ная собака берет пищу только из рук хозяина – подавление одного из сил</w:t>
      </w:r>
      <w:r w:rsidRPr="00600B52">
        <w:rPr>
          <w:sz w:val="28"/>
          <w:szCs w:val="28"/>
        </w:rPr>
        <w:t>ь</w:t>
      </w:r>
      <w:r w:rsidRPr="00600B52">
        <w:rPr>
          <w:sz w:val="28"/>
          <w:szCs w:val="28"/>
        </w:rPr>
        <w:t>нейших инстинктов – пищевого. В процессе эволюционного развития нав</w:t>
      </w:r>
      <w:r w:rsidRPr="00600B52">
        <w:rPr>
          <w:sz w:val="28"/>
          <w:szCs w:val="28"/>
        </w:rPr>
        <w:t>ы</w:t>
      </w:r>
      <w:r w:rsidRPr="00600B52">
        <w:rPr>
          <w:sz w:val="28"/>
          <w:szCs w:val="28"/>
        </w:rPr>
        <w:t>ки, соответствующие условиям жизни многих поколений животных, пост</w:t>
      </w:r>
      <w:r w:rsidRPr="00600B52">
        <w:rPr>
          <w:sz w:val="28"/>
          <w:szCs w:val="28"/>
        </w:rPr>
        <w:t>е</w:t>
      </w:r>
      <w:r w:rsidRPr="00600B52">
        <w:rPr>
          <w:sz w:val="28"/>
          <w:szCs w:val="28"/>
        </w:rPr>
        <w:t>пенно закрепляются и превращаются в наследуемые формы поведения. Именно в этом и проявляется естественный отбор, обеспечивающий присп</w:t>
      </w:r>
      <w:r w:rsidRPr="00600B52">
        <w:rPr>
          <w:sz w:val="28"/>
          <w:szCs w:val="28"/>
        </w:rPr>
        <w:t>о</w:t>
      </w:r>
      <w:r w:rsidRPr="00600B52">
        <w:rPr>
          <w:sz w:val="28"/>
          <w:szCs w:val="28"/>
        </w:rPr>
        <w:t>собление животных к существующим условиям их жизни.</w:t>
      </w:r>
    </w:p>
    <w:p w:rsidR="00B90F0E" w:rsidRPr="00600B52" w:rsidRDefault="00B90F0E" w:rsidP="00B90F0E">
      <w:pPr>
        <w:pStyle w:val="a5"/>
        <w:spacing w:after="0"/>
        <w:ind w:left="0" w:firstLine="709"/>
        <w:jc w:val="both"/>
        <w:rPr>
          <w:sz w:val="28"/>
          <w:szCs w:val="28"/>
        </w:rPr>
      </w:pPr>
      <w:r w:rsidRPr="00600B52">
        <w:rPr>
          <w:sz w:val="28"/>
          <w:szCs w:val="28"/>
        </w:rPr>
        <w:t>От элементарных форм индивидуально-изменчивого поведения осуществляется переход к более высоким формам поведения – «интеллектуал</w:t>
      </w:r>
      <w:r w:rsidRPr="00600B52">
        <w:rPr>
          <w:sz w:val="28"/>
          <w:szCs w:val="28"/>
        </w:rPr>
        <w:t>ь</w:t>
      </w:r>
      <w:r w:rsidRPr="00600B52">
        <w:rPr>
          <w:sz w:val="28"/>
          <w:szCs w:val="28"/>
        </w:rPr>
        <w:t>ным». Зачатки интеллекта закладываются у животных в рамках инстинкти</w:t>
      </w:r>
      <w:r w:rsidRPr="00600B52">
        <w:rPr>
          <w:sz w:val="28"/>
          <w:szCs w:val="28"/>
        </w:rPr>
        <w:t>в</w:t>
      </w:r>
      <w:r w:rsidRPr="00600B52">
        <w:rPr>
          <w:sz w:val="28"/>
          <w:szCs w:val="28"/>
        </w:rPr>
        <w:t>ного поведения, связанного с биологическими потребностями. При единстве и взаимопроникновении инстинкта, навыка и интеллекта они существенно различаются. Автоматическое действие может соответствовать объективным условиям ситуации, изменяясь в соответствии с ними; в этом смысле можно говорить о его разумности, или об элементах интеллекта внутри навыка. И</w:t>
      </w:r>
      <w:r w:rsidRPr="00600B52">
        <w:rPr>
          <w:sz w:val="28"/>
          <w:szCs w:val="28"/>
        </w:rPr>
        <w:t>н</w:t>
      </w:r>
      <w:r w:rsidRPr="00600B52">
        <w:rPr>
          <w:sz w:val="28"/>
          <w:szCs w:val="28"/>
        </w:rPr>
        <w:t>теллектуальное поведение всегда содержит инстинктивные реакции, навыки, но каждый акт поведения приобретает значительную вариативность, ибо ра</w:t>
      </w:r>
      <w:r w:rsidRPr="00600B52">
        <w:rPr>
          <w:sz w:val="28"/>
          <w:szCs w:val="28"/>
        </w:rPr>
        <w:t>з</w:t>
      </w:r>
      <w:r w:rsidRPr="00600B52">
        <w:rPr>
          <w:sz w:val="28"/>
          <w:szCs w:val="28"/>
        </w:rPr>
        <w:t>витие интеллекта невозможно без того, чтобы не был сломан первичный а</w:t>
      </w:r>
      <w:r w:rsidRPr="00600B52">
        <w:rPr>
          <w:sz w:val="28"/>
          <w:szCs w:val="28"/>
        </w:rPr>
        <w:t>в</w:t>
      </w:r>
      <w:r w:rsidRPr="00600B52">
        <w:rPr>
          <w:sz w:val="28"/>
          <w:szCs w:val="28"/>
        </w:rPr>
        <w:t>томатизм. В результате возникают внутренние предпосылки для более аде</w:t>
      </w:r>
      <w:r w:rsidRPr="00600B52">
        <w:rPr>
          <w:sz w:val="28"/>
          <w:szCs w:val="28"/>
        </w:rPr>
        <w:t>к</w:t>
      </w:r>
      <w:r w:rsidRPr="00600B52">
        <w:rPr>
          <w:sz w:val="28"/>
          <w:szCs w:val="28"/>
        </w:rPr>
        <w:t xml:space="preserve">ватного регулирования поведения в соответствии с новыми условиями. </w:t>
      </w:r>
    </w:p>
    <w:p w:rsidR="00B90F0E" w:rsidRPr="00600B52" w:rsidRDefault="00B90F0E" w:rsidP="00B90F0E">
      <w:pPr>
        <w:shd w:val="clear" w:color="auto" w:fill="FFFFFF"/>
        <w:ind w:firstLine="709"/>
        <w:jc w:val="both"/>
        <w:rPr>
          <w:sz w:val="28"/>
          <w:szCs w:val="28"/>
        </w:rPr>
      </w:pPr>
      <w:r w:rsidRPr="00600B52">
        <w:rPr>
          <w:sz w:val="28"/>
          <w:szCs w:val="28"/>
        </w:rPr>
        <w:lastRenderedPageBreak/>
        <w:t xml:space="preserve">Наиболее полное и точное приспособление животных к изменяющимся условиям окружающей среды обеспечивает </w:t>
      </w:r>
      <w:r w:rsidRPr="00600B52">
        <w:rPr>
          <w:b/>
          <w:sz w:val="28"/>
          <w:szCs w:val="28"/>
        </w:rPr>
        <w:t>интеллектуальная форма пов</w:t>
      </w:r>
      <w:r w:rsidRPr="00600B52">
        <w:rPr>
          <w:b/>
          <w:sz w:val="28"/>
          <w:szCs w:val="28"/>
        </w:rPr>
        <w:t>е</w:t>
      </w:r>
      <w:r w:rsidRPr="00600B52">
        <w:rPr>
          <w:b/>
          <w:sz w:val="28"/>
          <w:szCs w:val="28"/>
        </w:rPr>
        <w:t xml:space="preserve">дения, </w:t>
      </w:r>
      <w:r w:rsidRPr="00600B52">
        <w:rPr>
          <w:sz w:val="28"/>
          <w:szCs w:val="28"/>
        </w:rPr>
        <w:t>при ней оказывается возможным не только отражение отдельных предметов, но и внешних связей между ними. Это уровень развития бол</w:t>
      </w:r>
      <w:r w:rsidRPr="00600B52">
        <w:rPr>
          <w:sz w:val="28"/>
          <w:szCs w:val="28"/>
        </w:rPr>
        <w:t>ь</w:t>
      </w:r>
      <w:r w:rsidRPr="00600B52">
        <w:rPr>
          <w:sz w:val="28"/>
          <w:szCs w:val="28"/>
        </w:rPr>
        <w:t>шинства млекопитающих, за исключением высших животных: дельфинов, человекообразных обезьян. Эта форма поведения может включать в себя подготовительный этап, обеспечивающий успешное решение основной зад</w:t>
      </w:r>
      <w:r w:rsidRPr="00600B52">
        <w:rPr>
          <w:sz w:val="28"/>
          <w:szCs w:val="28"/>
        </w:rPr>
        <w:t>а</w:t>
      </w:r>
      <w:r w:rsidRPr="00600B52">
        <w:rPr>
          <w:sz w:val="28"/>
          <w:szCs w:val="28"/>
        </w:rPr>
        <w:t>чи, т. е. животные способны решать «двухфазные задачи», например, хищник должен притаиться так, чтобы его не увидела жертва и напасть внезапно, чтобы поймать и съесть ее. Первая часть действий животного непосредс</w:t>
      </w:r>
      <w:r w:rsidRPr="00600B52">
        <w:rPr>
          <w:sz w:val="28"/>
          <w:szCs w:val="28"/>
        </w:rPr>
        <w:t>т</w:t>
      </w:r>
      <w:r w:rsidRPr="00600B52">
        <w:rPr>
          <w:sz w:val="28"/>
          <w:szCs w:val="28"/>
        </w:rPr>
        <w:t xml:space="preserve">венно не ведет к достижению желаемого результата, а только подготавливает необходимые для его достижения условия. Более того, способно </w:t>
      </w:r>
      <w:r w:rsidRPr="00600B52">
        <w:rPr>
          <w:spacing w:val="-2"/>
          <w:sz w:val="28"/>
          <w:szCs w:val="28"/>
        </w:rPr>
        <w:t>находить выход из сложных ситуаций, не встречавшихся в прошлом опыте живот</w:t>
      </w:r>
      <w:r w:rsidRPr="00600B52">
        <w:rPr>
          <w:spacing w:val="-8"/>
          <w:sz w:val="28"/>
          <w:szCs w:val="28"/>
        </w:rPr>
        <w:t>ного,</w:t>
      </w:r>
      <w:r w:rsidRPr="00600B52">
        <w:rPr>
          <w:spacing w:val="-2"/>
          <w:sz w:val="28"/>
          <w:szCs w:val="28"/>
        </w:rPr>
        <w:t xml:space="preserve"> в том числе тех, для решения которых отсутствуют врожденные формы повед</w:t>
      </w:r>
      <w:r w:rsidRPr="00600B52">
        <w:rPr>
          <w:spacing w:val="-2"/>
          <w:sz w:val="28"/>
          <w:szCs w:val="28"/>
        </w:rPr>
        <w:t>е</w:t>
      </w:r>
      <w:r w:rsidRPr="00600B52">
        <w:rPr>
          <w:spacing w:val="-2"/>
          <w:sz w:val="28"/>
          <w:szCs w:val="28"/>
        </w:rPr>
        <w:t>ния (инстинкты)</w:t>
      </w:r>
      <w:r w:rsidRPr="00600B52">
        <w:rPr>
          <w:spacing w:val="-8"/>
          <w:sz w:val="28"/>
          <w:szCs w:val="28"/>
        </w:rPr>
        <w:t xml:space="preserve">. Тем не </w:t>
      </w:r>
      <w:proofErr w:type="gramStart"/>
      <w:r w:rsidRPr="00600B52">
        <w:rPr>
          <w:spacing w:val="-8"/>
          <w:sz w:val="28"/>
          <w:szCs w:val="28"/>
        </w:rPr>
        <w:t>менее</w:t>
      </w:r>
      <w:proofErr w:type="gramEnd"/>
      <w:r w:rsidRPr="00600B52">
        <w:rPr>
          <w:spacing w:val="-8"/>
          <w:sz w:val="28"/>
          <w:szCs w:val="28"/>
        </w:rPr>
        <w:t xml:space="preserve"> считается, что э</w:t>
      </w:r>
      <w:r w:rsidRPr="00600B52">
        <w:rPr>
          <w:sz w:val="28"/>
          <w:szCs w:val="28"/>
        </w:rPr>
        <w:t>то поведение не выходит за ра</w:t>
      </w:r>
      <w:r w:rsidRPr="00600B52">
        <w:rPr>
          <w:sz w:val="28"/>
          <w:szCs w:val="28"/>
        </w:rPr>
        <w:t>м</w:t>
      </w:r>
      <w:r w:rsidRPr="00600B52">
        <w:rPr>
          <w:sz w:val="28"/>
          <w:szCs w:val="28"/>
        </w:rPr>
        <w:t>ки удовлетворения биологических потребностей, что является, с нашей точки зрения, дискуссионным моментом.</w:t>
      </w:r>
    </w:p>
    <w:p w:rsidR="00B90F0E" w:rsidRPr="00B90F0E" w:rsidRDefault="00B90F0E" w:rsidP="00B90F0E">
      <w:pPr>
        <w:pStyle w:val="a5"/>
        <w:widowControl w:val="0"/>
        <w:spacing w:after="0"/>
        <w:ind w:left="0" w:firstLine="720"/>
        <w:jc w:val="both"/>
        <w:rPr>
          <w:spacing w:val="-4"/>
          <w:sz w:val="28"/>
          <w:szCs w:val="28"/>
        </w:rPr>
      </w:pPr>
      <w:r w:rsidRPr="00600B52">
        <w:rPr>
          <w:b/>
          <w:sz w:val="28"/>
          <w:szCs w:val="28"/>
        </w:rPr>
        <w:t xml:space="preserve">Интеллектуальное поведение </w:t>
      </w:r>
      <w:r w:rsidRPr="00600B52">
        <w:rPr>
          <w:sz w:val="28"/>
          <w:szCs w:val="28"/>
        </w:rPr>
        <w:t>– высший тип поведения животных, свойственно высшим животным: собакам, дельфинам, шимпанзе. Характер</w:t>
      </w:r>
      <w:r w:rsidRPr="00600B52">
        <w:rPr>
          <w:sz w:val="28"/>
          <w:szCs w:val="28"/>
        </w:rPr>
        <w:t>и</w:t>
      </w:r>
      <w:r w:rsidRPr="00600B52">
        <w:rPr>
          <w:sz w:val="28"/>
          <w:szCs w:val="28"/>
        </w:rPr>
        <w:t xml:space="preserve">зуется складыванием у животных </w:t>
      </w:r>
      <w:r w:rsidRPr="00600B52">
        <w:rPr>
          <w:spacing w:val="-4"/>
          <w:sz w:val="28"/>
          <w:szCs w:val="28"/>
        </w:rPr>
        <w:t>определенной «картины мира» на основе и</w:t>
      </w:r>
      <w:r w:rsidRPr="00600B52">
        <w:rPr>
          <w:spacing w:val="-4"/>
          <w:sz w:val="28"/>
          <w:szCs w:val="28"/>
        </w:rPr>
        <w:t>н</w:t>
      </w:r>
      <w:r w:rsidRPr="00600B52">
        <w:rPr>
          <w:spacing w:val="-4"/>
          <w:sz w:val="28"/>
          <w:szCs w:val="28"/>
        </w:rPr>
        <w:t>тегрированных образов предметов и явлений ок</w:t>
      </w:r>
      <w:r w:rsidRPr="00600B52">
        <w:rPr>
          <w:spacing w:val="-2"/>
          <w:sz w:val="28"/>
          <w:szCs w:val="28"/>
        </w:rPr>
        <w:t>ружающей действительности,</w:t>
      </w:r>
      <w:r w:rsidRPr="00600B52">
        <w:rPr>
          <w:sz w:val="28"/>
          <w:szCs w:val="28"/>
        </w:rPr>
        <w:t xml:space="preserve"> способностью отражать межпредметные связи, решать </w:t>
      </w:r>
      <w:r w:rsidRPr="00B90F0E">
        <w:rPr>
          <w:spacing w:val="-4"/>
          <w:sz w:val="28"/>
          <w:szCs w:val="28"/>
        </w:rPr>
        <w:t>многофазные задачи, обходить препятствия. Животные демонстрируют порой настоящие интелле</w:t>
      </w:r>
      <w:r w:rsidRPr="00B90F0E">
        <w:rPr>
          <w:spacing w:val="-4"/>
          <w:sz w:val="28"/>
          <w:szCs w:val="28"/>
        </w:rPr>
        <w:t>к</w:t>
      </w:r>
      <w:r w:rsidRPr="00B90F0E">
        <w:rPr>
          <w:spacing w:val="-4"/>
          <w:sz w:val="28"/>
          <w:szCs w:val="28"/>
        </w:rPr>
        <w:t>туальные способности, чем-то напоминающие человеческое мышление, в час</w:t>
      </w:r>
      <w:r w:rsidRPr="00B90F0E">
        <w:rPr>
          <w:spacing w:val="-4"/>
          <w:sz w:val="28"/>
          <w:szCs w:val="28"/>
        </w:rPr>
        <w:t>т</w:t>
      </w:r>
      <w:r w:rsidRPr="00B90F0E">
        <w:rPr>
          <w:spacing w:val="-4"/>
          <w:sz w:val="28"/>
          <w:szCs w:val="28"/>
        </w:rPr>
        <w:t>ности те его формы, которые наблюдаются у детей до 3-летнего возраста.</w:t>
      </w:r>
      <w:r w:rsidRPr="00B90F0E">
        <w:rPr>
          <w:b/>
          <w:bCs/>
          <w:spacing w:val="-4"/>
          <w:w w:val="85"/>
          <w:sz w:val="28"/>
          <w:szCs w:val="28"/>
        </w:rPr>
        <w:t xml:space="preserve"> </w:t>
      </w:r>
      <w:r w:rsidRPr="00B90F0E">
        <w:rPr>
          <w:bCs/>
          <w:iCs/>
          <w:spacing w:val="-4"/>
          <w:sz w:val="28"/>
          <w:szCs w:val="28"/>
        </w:rPr>
        <w:t xml:space="preserve">В активности животных выделяются два этапа: ориентировочно-исследовательский, на котором </w:t>
      </w:r>
      <w:r w:rsidRPr="00B90F0E">
        <w:rPr>
          <w:spacing w:val="-4"/>
          <w:sz w:val="28"/>
          <w:szCs w:val="28"/>
        </w:rPr>
        <w:t>животное пытается по-разному решить во</w:t>
      </w:r>
      <w:r w:rsidRPr="00B90F0E">
        <w:rPr>
          <w:spacing w:val="-4"/>
          <w:sz w:val="28"/>
          <w:szCs w:val="28"/>
        </w:rPr>
        <w:t>з</w:t>
      </w:r>
      <w:r w:rsidRPr="00B90F0E">
        <w:rPr>
          <w:spacing w:val="-4"/>
          <w:sz w:val="28"/>
          <w:szCs w:val="28"/>
        </w:rPr>
        <w:t>никшую задачу, изучая условия, в которых эта задача возникла (готовит н</w:t>
      </w:r>
      <w:r w:rsidRPr="00B90F0E">
        <w:rPr>
          <w:spacing w:val="-4"/>
          <w:sz w:val="28"/>
          <w:szCs w:val="28"/>
        </w:rPr>
        <w:t>о</w:t>
      </w:r>
      <w:r w:rsidRPr="00B90F0E">
        <w:rPr>
          <w:spacing w:val="-4"/>
          <w:sz w:val="28"/>
          <w:szCs w:val="28"/>
        </w:rPr>
        <w:t xml:space="preserve">вое, предстоящее ее решение) </w:t>
      </w:r>
      <w:r w:rsidRPr="00B90F0E">
        <w:rPr>
          <w:bCs/>
          <w:iCs/>
          <w:spacing w:val="-4"/>
          <w:sz w:val="28"/>
          <w:szCs w:val="28"/>
        </w:rPr>
        <w:t xml:space="preserve">и </w:t>
      </w:r>
      <w:proofErr w:type="gramStart"/>
      <w:r w:rsidRPr="00B90F0E">
        <w:rPr>
          <w:bCs/>
          <w:iCs/>
          <w:spacing w:val="-4"/>
          <w:sz w:val="28"/>
          <w:szCs w:val="28"/>
        </w:rPr>
        <w:t>исполнительский</w:t>
      </w:r>
      <w:proofErr w:type="gramEnd"/>
      <w:r w:rsidRPr="00B90F0E">
        <w:rPr>
          <w:bCs/>
          <w:iCs/>
          <w:spacing w:val="-4"/>
          <w:sz w:val="28"/>
          <w:szCs w:val="28"/>
        </w:rPr>
        <w:t xml:space="preserve"> – </w:t>
      </w:r>
      <w:r w:rsidRPr="00B90F0E">
        <w:rPr>
          <w:spacing w:val="-4"/>
          <w:sz w:val="28"/>
          <w:szCs w:val="28"/>
        </w:rPr>
        <w:t>животное реализует уже найденное, новое, правильное решение и быстро достигает поставленной ц</w:t>
      </w:r>
      <w:r w:rsidRPr="00B90F0E">
        <w:rPr>
          <w:spacing w:val="-4"/>
          <w:sz w:val="28"/>
          <w:szCs w:val="28"/>
        </w:rPr>
        <w:t>е</w:t>
      </w:r>
      <w:r w:rsidRPr="00B90F0E">
        <w:rPr>
          <w:spacing w:val="-4"/>
          <w:sz w:val="28"/>
          <w:szCs w:val="28"/>
        </w:rPr>
        <w:t>ли. Исследованию психики высших животных ученые в последние несколько десятков лет уделяют наибольшее внимание, но пока что их психологические возможности полностью не изучены.</w:t>
      </w:r>
    </w:p>
    <w:p w:rsidR="00B90F0E" w:rsidRPr="00B90F0E" w:rsidRDefault="00B90F0E" w:rsidP="00B90F0E">
      <w:pPr>
        <w:pStyle w:val="a5"/>
        <w:spacing w:after="0"/>
        <w:ind w:left="0" w:firstLine="709"/>
        <w:jc w:val="both"/>
        <w:rPr>
          <w:b/>
          <w:spacing w:val="-4"/>
          <w:sz w:val="28"/>
          <w:szCs w:val="28"/>
        </w:rPr>
      </w:pPr>
    </w:p>
    <w:p w:rsidR="00B90F0E" w:rsidRPr="00B90F0E" w:rsidRDefault="00B90F0E" w:rsidP="00B90F0E">
      <w:pPr>
        <w:tabs>
          <w:tab w:val="left" w:pos="-108"/>
          <w:tab w:val="left" w:pos="34"/>
          <w:tab w:val="left" w:pos="317"/>
          <w:tab w:val="left" w:pos="742"/>
          <w:tab w:val="left" w:pos="993"/>
        </w:tabs>
        <w:ind w:left="709"/>
        <w:rPr>
          <w:b/>
          <w:spacing w:val="-4"/>
          <w:sz w:val="28"/>
          <w:szCs w:val="28"/>
        </w:rPr>
      </w:pPr>
      <w:r w:rsidRPr="00B90F0E">
        <w:rPr>
          <w:b/>
          <w:spacing w:val="-4"/>
          <w:sz w:val="28"/>
          <w:szCs w:val="28"/>
        </w:rPr>
        <w:t>3. Развитие психики в филогенезе.</w:t>
      </w:r>
    </w:p>
    <w:p w:rsidR="00B90F0E" w:rsidRPr="00B90F0E" w:rsidRDefault="00B90F0E" w:rsidP="00B90F0E">
      <w:pPr>
        <w:pStyle w:val="a5"/>
        <w:spacing w:after="0"/>
        <w:ind w:left="0" w:firstLine="709"/>
        <w:jc w:val="both"/>
        <w:rPr>
          <w:spacing w:val="-4"/>
          <w:sz w:val="28"/>
          <w:szCs w:val="28"/>
        </w:rPr>
      </w:pPr>
      <w:r w:rsidRPr="00B90F0E">
        <w:rPr>
          <w:b/>
          <w:spacing w:val="-4"/>
          <w:sz w:val="28"/>
          <w:szCs w:val="28"/>
        </w:rPr>
        <w:t>Филогенез –</w:t>
      </w:r>
      <w:r w:rsidRPr="00B90F0E">
        <w:rPr>
          <w:spacing w:val="-4"/>
          <w:sz w:val="28"/>
          <w:szCs w:val="28"/>
        </w:rPr>
        <w:t xml:space="preserve"> постепенное изменение различных форм органического мира в процессе эволюции.</w:t>
      </w:r>
    </w:p>
    <w:p w:rsidR="00B90F0E" w:rsidRPr="00B90F0E" w:rsidRDefault="00B90F0E" w:rsidP="00B90F0E">
      <w:pPr>
        <w:ind w:firstLine="720"/>
        <w:jc w:val="both"/>
        <w:rPr>
          <w:spacing w:val="-4"/>
          <w:sz w:val="28"/>
          <w:szCs w:val="28"/>
        </w:rPr>
      </w:pPr>
      <w:r w:rsidRPr="00B90F0E">
        <w:rPr>
          <w:spacing w:val="-4"/>
          <w:sz w:val="28"/>
          <w:szCs w:val="28"/>
        </w:rPr>
        <w:t>Периодизация развития психики в филогенезе была разработана А.Н.Леонтьевым и дополнена К.Э. Фабри, на основании принципов, пер</w:t>
      </w:r>
      <w:r w:rsidRPr="00B90F0E">
        <w:rPr>
          <w:spacing w:val="-4"/>
          <w:sz w:val="28"/>
          <w:szCs w:val="28"/>
        </w:rPr>
        <w:t>е</w:t>
      </w:r>
      <w:r w:rsidRPr="00B90F0E">
        <w:rPr>
          <w:spacing w:val="-4"/>
          <w:sz w:val="28"/>
          <w:szCs w:val="28"/>
        </w:rPr>
        <w:t xml:space="preserve">численных ниже. </w:t>
      </w:r>
    </w:p>
    <w:p w:rsidR="00B90F0E" w:rsidRPr="00B90F0E" w:rsidRDefault="00B90F0E" w:rsidP="00B90F0E">
      <w:pPr>
        <w:ind w:firstLine="720"/>
        <w:jc w:val="both"/>
        <w:rPr>
          <w:spacing w:val="-4"/>
          <w:sz w:val="28"/>
          <w:szCs w:val="28"/>
        </w:rPr>
      </w:pPr>
      <w:r w:rsidRPr="00B90F0E">
        <w:rPr>
          <w:b/>
          <w:bCs/>
          <w:i/>
          <w:iCs/>
          <w:spacing w:val="-4"/>
          <w:sz w:val="28"/>
          <w:szCs w:val="28"/>
        </w:rPr>
        <w:t>П</w:t>
      </w:r>
      <w:r w:rsidRPr="00B90F0E">
        <w:rPr>
          <w:b/>
          <w:i/>
          <w:spacing w:val="-4"/>
          <w:sz w:val="28"/>
          <w:szCs w:val="28"/>
        </w:rPr>
        <w:t>ервый принцип</w:t>
      </w:r>
      <w:r w:rsidRPr="00B90F0E">
        <w:rPr>
          <w:spacing w:val="-4"/>
          <w:sz w:val="28"/>
          <w:szCs w:val="28"/>
        </w:rPr>
        <w:t>: переход к каждой новой стадии психического разв</w:t>
      </w:r>
      <w:r w:rsidRPr="00B90F0E">
        <w:rPr>
          <w:spacing w:val="-4"/>
          <w:sz w:val="28"/>
          <w:szCs w:val="28"/>
        </w:rPr>
        <w:t>и</w:t>
      </w:r>
      <w:r w:rsidRPr="00B90F0E">
        <w:rPr>
          <w:spacing w:val="-4"/>
          <w:sz w:val="28"/>
          <w:szCs w:val="28"/>
        </w:rPr>
        <w:t>тия подготовлен усложнением той деятельности, которая определяет взаим</w:t>
      </w:r>
      <w:r w:rsidRPr="00B90F0E">
        <w:rPr>
          <w:spacing w:val="-4"/>
          <w:sz w:val="28"/>
          <w:szCs w:val="28"/>
        </w:rPr>
        <w:t>о</w:t>
      </w:r>
      <w:r w:rsidRPr="00B90F0E">
        <w:rPr>
          <w:spacing w:val="-4"/>
          <w:sz w:val="28"/>
          <w:szCs w:val="28"/>
        </w:rPr>
        <w:t xml:space="preserve">действие животного с окружающим его миром, и появлением новой формы отражения. Сначала животное способно отражать лишь отдельные </w:t>
      </w:r>
      <w:r w:rsidRPr="00B90F0E">
        <w:rPr>
          <w:spacing w:val="-4"/>
          <w:sz w:val="28"/>
          <w:szCs w:val="28"/>
        </w:rPr>
        <w:lastRenderedPageBreak/>
        <w:t>изолир</w:t>
      </w:r>
      <w:r w:rsidRPr="00B90F0E">
        <w:rPr>
          <w:spacing w:val="-4"/>
          <w:sz w:val="28"/>
          <w:szCs w:val="28"/>
        </w:rPr>
        <w:t>о</w:t>
      </w:r>
      <w:r w:rsidRPr="00B90F0E">
        <w:rPr>
          <w:spacing w:val="-4"/>
          <w:sz w:val="28"/>
          <w:szCs w:val="28"/>
        </w:rPr>
        <w:t>ванные свойства предметов и явлений (элементарные ощущения), а затем на более высоком уровне деятельности – отражать отношения, взаимосвязи м</w:t>
      </w:r>
      <w:r w:rsidRPr="00B90F0E">
        <w:rPr>
          <w:spacing w:val="-4"/>
          <w:sz w:val="28"/>
          <w:szCs w:val="28"/>
        </w:rPr>
        <w:t>е</w:t>
      </w:r>
      <w:r w:rsidRPr="00B90F0E">
        <w:rPr>
          <w:spacing w:val="-4"/>
          <w:sz w:val="28"/>
          <w:szCs w:val="28"/>
        </w:rPr>
        <w:t>жду предметами. «Отражение животными среды находится в единстве с их деятельностью», – пишет А.Н. Леонтьев, постулируя влияние деятельности на развитие психики [цит. по 118, с.174].</w:t>
      </w:r>
    </w:p>
    <w:p w:rsidR="00B90F0E" w:rsidRPr="00B90F0E" w:rsidRDefault="00B90F0E" w:rsidP="00B90F0E">
      <w:pPr>
        <w:ind w:firstLine="720"/>
        <w:jc w:val="both"/>
        <w:rPr>
          <w:spacing w:val="-4"/>
          <w:sz w:val="28"/>
          <w:szCs w:val="28"/>
        </w:rPr>
      </w:pPr>
      <w:r w:rsidRPr="00B90F0E">
        <w:rPr>
          <w:b/>
          <w:i/>
          <w:spacing w:val="-4"/>
          <w:sz w:val="28"/>
          <w:szCs w:val="28"/>
        </w:rPr>
        <w:t>Второй принцип:</w:t>
      </w:r>
      <w:r w:rsidRPr="00B90F0E">
        <w:rPr>
          <w:spacing w:val="-4"/>
          <w:sz w:val="28"/>
          <w:szCs w:val="28"/>
        </w:rPr>
        <w:t xml:space="preserve"> уровень биологического развития животного не т</w:t>
      </w:r>
      <w:r w:rsidRPr="00B90F0E">
        <w:rPr>
          <w:spacing w:val="-4"/>
          <w:sz w:val="28"/>
          <w:szCs w:val="28"/>
        </w:rPr>
        <w:t>о</w:t>
      </w:r>
      <w:r w:rsidRPr="00B90F0E">
        <w:rPr>
          <w:spacing w:val="-4"/>
          <w:sz w:val="28"/>
          <w:szCs w:val="28"/>
        </w:rPr>
        <w:t xml:space="preserve">ждественен уровню его психического развития. Более «развитое» (согласно зоологической классификации) животное не всегда обладает психикой более высокого уровня. К.Э. </w:t>
      </w:r>
      <w:proofErr w:type="gramStart"/>
      <w:r w:rsidRPr="00B90F0E">
        <w:rPr>
          <w:spacing w:val="-4"/>
          <w:sz w:val="28"/>
          <w:szCs w:val="28"/>
        </w:rPr>
        <w:t>Фабри</w:t>
      </w:r>
      <w:proofErr w:type="gramEnd"/>
      <w:r w:rsidRPr="00B90F0E">
        <w:rPr>
          <w:spacing w:val="-4"/>
          <w:sz w:val="28"/>
          <w:szCs w:val="28"/>
        </w:rPr>
        <w:t xml:space="preserve"> объясняет эти несовпадения различной присп</w:t>
      </w:r>
      <w:r w:rsidRPr="00B90F0E">
        <w:rPr>
          <w:spacing w:val="-4"/>
          <w:sz w:val="28"/>
          <w:szCs w:val="28"/>
        </w:rPr>
        <w:t>о</w:t>
      </w:r>
      <w:r w:rsidRPr="00B90F0E">
        <w:rPr>
          <w:spacing w:val="-4"/>
          <w:sz w:val="28"/>
          <w:szCs w:val="28"/>
        </w:rPr>
        <w:t>собляемостью организма, что обусловливает «решение одной и той же би</w:t>
      </w:r>
      <w:r w:rsidRPr="00B90F0E">
        <w:rPr>
          <w:spacing w:val="-4"/>
          <w:sz w:val="28"/>
          <w:szCs w:val="28"/>
        </w:rPr>
        <w:t>о</w:t>
      </w:r>
      <w:r w:rsidRPr="00B90F0E">
        <w:rPr>
          <w:spacing w:val="-4"/>
          <w:sz w:val="28"/>
          <w:szCs w:val="28"/>
        </w:rPr>
        <w:t xml:space="preserve">логической задачи за счет использования разных морфологических средств. И, наоборот, одни и те же органы могут выполнять </w:t>
      </w:r>
      <w:proofErr w:type="gramStart"/>
      <w:r w:rsidRPr="00B90F0E">
        <w:rPr>
          <w:spacing w:val="-4"/>
          <w:sz w:val="28"/>
          <w:szCs w:val="28"/>
        </w:rPr>
        <w:t>весьма различные</w:t>
      </w:r>
      <w:proofErr w:type="gramEnd"/>
      <w:r w:rsidRPr="00B90F0E">
        <w:rPr>
          <w:spacing w:val="-4"/>
          <w:sz w:val="28"/>
          <w:szCs w:val="28"/>
        </w:rPr>
        <w:t xml:space="preserve"> фун</w:t>
      </w:r>
      <w:r w:rsidRPr="00B90F0E">
        <w:rPr>
          <w:spacing w:val="-4"/>
          <w:sz w:val="28"/>
          <w:szCs w:val="28"/>
        </w:rPr>
        <w:t>к</w:t>
      </w:r>
      <w:r w:rsidRPr="00B90F0E">
        <w:rPr>
          <w:spacing w:val="-4"/>
          <w:sz w:val="28"/>
          <w:szCs w:val="28"/>
        </w:rPr>
        <w:t>ции». Таким образом, на уровень развития психики животного оказывает влияние комплекс факторов: морфофизиологические характеристики, пов</w:t>
      </w:r>
      <w:r w:rsidRPr="00B90F0E">
        <w:rPr>
          <w:spacing w:val="-4"/>
          <w:sz w:val="28"/>
          <w:szCs w:val="28"/>
        </w:rPr>
        <w:t>е</w:t>
      </w:r>
      <w:r w:rsidRPr="00B90F0E">
        <w:rPr>
          <w:spacing w:val="-4"/>
          <w:sz w:val="28"/>
          <w:szCs w:val="28"/>
        </w:rPr>
        <w:t>денческая активность и условия жизни.</w:t>
      </w:r>
    </w:p>
    <w:p w:rsidR="00B90F0E" w:rsidRPr="00600B52" w:rsidRDefault="00B90F0E" w:rsidP="00B90F0E">
      <w:pPr>
        <w:ind w:firstLine="720"/>
        <w:jc w:val="both"/>
        <w:rPr>
          <w:sz w:val="28"/>
          <w:szCs w:val="28"/>
        </w:rPr>
      </w:pPr>
      <w:r w:rsidRPr="00B90F0E">
        <w:rPr>
          <w:spacing w:val="-4"/>
          <w:sz w:val="28"/>
          <w:szCs w:val="28"/>
        </w:rPr>
        <w:t>В процессе объяснения эволюционного развития психики А.Н. Леонт</w:t>
      </w:r>
      <w:r w:rsidRPr="00B90F0E">
        <w:rPr>
          <w:spacing w:val="-4"/>
          <w:sz w:val="28"/>
          <w:szCs w:val="28"/>
        </w:rPr>
        <w:t>ь</w:t>
      </w:r>
      <w:r w:rsidRPr="00B90F0E">
        <w:rPr>
          <w:spacing w:val="-4"/>
          <w:sz w:val="28"/>
          <w:szCs w:val="28"/>
        </w:rPr>
        <w:t>ев выделил 3 условные стадии: стадию элементарной сенсорной психики, стадию перцептивной психики, стадию интеллекта. К.Э. Фабри, наоборот, считал, что стадия интеллекта должна быть включена в стадию перцептивной психики. Это обусловлено сложностью выявления «интеллектуальных» форм поведения живых организмов, в частности высших млекопитающих. Кроме того, на каждой стадии выделяется высший и низший уровень и даже допу</w:t>
      </w:r>
      <w:r w:rsidRPr="00B90F0E">
        <w:rPr>
          <w:spacing w:val="-4"/>
          <w:sz w:val="28"/>
          <w:szCs w:val="28"/>
        </w:rPr>
        <w:t>с</w:t>
      </w:r>
      <w:r w:rsidRPr="00B90F0E">
        <w:rPr>
          <w:spacing w:val="-4"/>
          <w:sz w:val="28"/>
          <w:szCs w:val="28"/>
        </w:rPr>
        <w:t>кается</w:t>
      </w:r>
      <w:r w:rsidRPr="00600B52">
        <w:rPr>
          <w:sz w:val="28"/>
          <w:szCs w:val="28"/>
        </w:rPr>
        <w:t xml:space="preserve">  существование промежуточных уровней</w:t>
      </w:r>
      <w:r>
        <w:rPr>
          <w:sz w:val="28"/>
          <w:szCs w:val="28"/>
        </w:rPr>
        <w:t xml:space="preserve"> (таблица 1)</w:t>
      </w:r>
      <w:r w:rsidRPr="00600B52">
        <w:rPr>
          <w:sz w:val="28"/>
          <w:szCs w:val="28"/>
        </w:rPr>
        <w:t>.</w:t>
      </w:r>
    </w:p>
    <w:p w:rsidR="00B90F0E" w:rsidRPr="00600B52" w:rsidRDefault="00B90F0E" w:rsidP="00B90F0E">
      <w:pPr>
        <w:ind w:firstLine="720"/>
        <w:jc w:val="right"/>
        <w:rPr>
          <w:b/>
          <w:sz w:val="26"/>
          <w:szCs w:val="26"/>
        </w:rPr>
      </w:pPr>
    </w:p>
    <w:p w:rsidR="00B90F0E" w:rsidRPr="00600B52" w:rsidRDefault="00B90F0E" w:rsidP="00B90F0E">
      <w:pPr>
        <w:ind w:firstLine="720"/>
        <w:jc w:val="center"/>
        <w:rPr>
          <w:b/>
          <w:sz w:val="24"/>
          <w:szCs w:val="24"/>
        </w:rPr>
      </w:pPr>
      <w:r w:rsidRPr="00600B52">
        <w:rPr>
          <w:b/>
          <w:sz w:val="24"/>
          <w:szCs w:val="24"/>
        </w:rPr>
        <w:t xml:space="preserve"> </w:t>
      </w:r>
      <w:r w:rsidRPr="00600B52">
        <w:rPr>
          <w:b/>
          <w:sz w:val="26"/>
          <w:szCs w:val="26"/>
        </w:rPr>
        <w:t xml:space="preserve">Таблица 1 – </w:t>
      </w:r>
      <w:r w:rsidRPr="00600B52">
        <w:rPr>
          <w:b/>
          <w:sz w:val="24"/>
          <w:szCs w:val="24"/>
        </w:rPr>
        <w:t>Стадии и уровни развития психики и поведения животных (по А.Н. Леонтьеву и К.Э. Фабри)</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3420"/>
        <w:gridCol w:w="2880"/>
      </w:tblGrid>
      <w:tr w:rsidR="00B90F0E" w:rsidRPr="00600B52" w:rsidTr="00B90F0E">
        <w:tc>
          <w:tcPr>
            <w:tcW w:w="2988" w:type="dxa"/>
          </w:tcPr>
          <w:p w:rsidR="00B90F0E" w:rsidRPr="00600B52" w:rsidRDefault="00B90F0E" w:rsidP="00B90F0E">
            <w:pPr>
              <w:widowControl w:val="0"/>
              <w:autoSpaceDE w:val="0"/>
              <w:autoSpaceDN w:val="0"/>
              <w:adjustRightInd w:val="0"/>
              <w:jc w:val="both"/>
              <w:rPr>
                <w:b/>
              </w:rPr>
            </w:pPr>
            <w:r w:rsidRPr="00600B52">
              <w:rPr>
                <w:b/>
              </w:rPr>
              <w:t>Стадии и уровни психического отражения, его х</w:t>
            </w:r>
            <w:r w:rsidRPr="00600B52">
              <w:rPr>
                <w:b/>
              </w:rPr>
              <w:t>а</w:t>
            </w:r>
            <w:r w:rsidRPr="00600B52">
              <w:rPr>
                <w:b/>
              </w:rPr>
              <w:t>рактеристика</w:t>
            </w:r>
          </w:p>
        </w:tc>
        <w:tc>
          <w:tcPr>
            <w:tcW w:w="3420" w:type="dxa"/>
          </w:tcPr>
          <w:p w:rsidR="00B90F0E" w:rsidRPr="00600B52" w:rsidRDefault="00B90F0E" w:rsidP="00B90F0E">
            <w:pPr>
              <w:widowControl w:val="0"/>
              <w:autoSpaceDE w:val="0"/>
              <w:autoSpaceDN w:val="0"/>
              <w:adjustRightInd w:val="0"/>
              <w:jc w:val="both"/>
              <w:rPr>
                <w:b/>
                <w:highlight w:val="yellow"/>
              </w:rPr>
            </w:pPr>
            <w:r w:rsidRPr="00600B52">
              <w:rPr>
                <w:b/>
              </w:rPr>
              <w:t>Особенности поведения, св</w:t>
            </w:r>
            <w:r w:rsidRPr="00600B52">
              <w:rPr>
                <w:b/>
              </w:rPr>
              <w:t>я</w:t>
            </w:r>
            <w:r w:rsidRPr="00600B52">
              <w:rPr>
                <w:b/>
              </w:rPr>
              <w:t>занные с указанной стадией и уровнем</w:t>
            </w:r>
          </w:p>
        </w:tc>
        <w:tc>
          <w:tcPr>
            <w:tcW w:w="288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Виды живых существ, достигших  этого уровня </w:t>
            </w:r>
          </w:p>
        </w:tc>
      </w:tr>
      <w:tr w:rsidR="00B90F0E" w:rsidRPr="00600B52" w:rsidTr="00B90F0E">
        <w:tc>
          <w:tcPr>
            <w:tcW w:w="2988" w:type="dxa"/>
          </w:tcPr>
          <w:p w:rsidR="00B90F0E" w:rsidRPr="00600B52" w:rsidRDefault="00B90F0E" w:rsidP="00B90F0E">
            <w:pPr>
              <w:widowControl w:val="0"/>
              <w:autoSpaceDE w:val="0"/>
              <w:autoSpaceDN w:val="0"/>
              <w:adjustRightInd w:val="0"/>
              <w:jc w:val="center"/>
              <w:rPr>
                <w:lang w:val="en-US"/>
              </w:rPr>
            </w:pPr>
            <w:r w:rsidRPr="00600B52">
              <w:rPr>
                <w:lang w:val="en-US"/>
              </w:rPr>
              <w:t>1</w:t>
            </w:r>
          </w:p>
        </w:tc>
        <w:tc>
          <w:tcPr>
            <w:tcW w:w="3420" w:type="dxa"/>
          </w:tcPr>
          <w:p w:rsidR="00B90F0E" w:rsidRPr="00600B52" w:rsidRDefault="00B90F0E" w:rsidP="00B90F0E">
            <w:pPr>
              <w:widowControl w:val="0"/>
              <w:autoSpaceDE w:val="0"/>
              <w:autoSpaceDN w:val="0"/>
              <w:adjustRightInd w:val="0"/>
              <w:jc w:val="center"/>
              <w:rPr>
                <w:lang w:val="en-US"/>
              </w:rPr>
            </w:pPr>
            <w:r w:rsidRPr="00600B52">
              <w:rPr>
                <w:lang w:val="en-US"/>
              </w:rPr>
              <w:t>2</w:t>
            </w:r>
          </w:p>
        </w:tc>
        <w:tc>
          <w:tcPr>
            <w:tcW w:w="2880" w:type="dxa"/>
          </w:tcPr>
          <w:p w:rsidR="00B90F0E" w:rsidRPr="00600B52" w:rsidRDefault="00B90F0E" w:rsidP="00B90F0E">
            <w:pPr>
              <w:widowControl w:val="0"/>
              <w:autoSpaceDE w:val="0"/>
              <w:autoSpaceDN w:val="0"/>
              <w:adjustRightInd w:val="0"/>
              <w:jc w:val="center"/>
              <w:rPr>
                <w:lang w:val="en-US"/>
              </w:rPr>
            </w:pPr>
            <w:r w:rsidRPr="00600B52">
              <w:rPr>
                <w:lang w:val="en-US"/>
              </w:rPr>
              <w:t>3</w:t>
            </w:r>
          </w:p>
        </w:tc>
      </w:tr>
      <w:tr w:rsidR="00B90F0E" w:rsidRPr="00600B52" w:rsidTr="00B90F0E">
        <w:tc>
          <w:tcPr>
            <w:tcW w:w="9288" w:type="dxa"/>
            <w:gridSpan w:val="3"/>
          </w:tcPr>
          <w:p w:rsidR="00B90F0E" w:rsidRPr="00600B52" w:rsidRDefault="00B90F0E" w:rsidP="00B90F0E">
            <w:pPr>
              <w:widowControl w:val="0"/>
              <w:autoSpaceDE w:val="0"/>
              <w:autoSpaceDN w:val="0"/>
              <w:adjustRightInd w:val="0"/>
              <w:jc w:val="center"/>
              <w:rPr>
                <w:b/>
              </w:rPr>
            </w:pPr>
            <w:r w:rsidRPr="00600B52">
              <w:rPr>
                <w:b/>
              </w:rPr>
              <w:t>1. Стадия элементарной сенсорной психики</w:t>
            </w:r>
          </w:p>
        </w:tc>
      </w:tr>
      <w:tr w:rsidR="00B90F0E" w:rsidRPr="00600B52" w:rsidTr="00B90F0E">
        <w:tc>
          <w:tcPr>
            <w:tcW w:w="2988" w:type="dxa"/>
          </w:tcPr>
          <w:p w:rsidR="00B90F0E" w:rsidRPr="00600B52" w:rsidRDefault="00B90F0E" w:rsidP="00B90F0E">
            <w:pPr>
              <w:widowControl w:val="0"/>
              <w:autoSpaceDE w:val="0"/>
              <w:autoSpaceDN w:val="0"/>
              <w:adjustRightInd w:val="0"/>
              <w:jc w:val="both"/>
              <w:rPr>
                <w:b/>
              </w:rPr>
            </w:pPr>
            <w:r w:rsidRPr="00600B52">
              <w:rPr>
                <w:b/>
              </w:rPr>
              <w:t xml:space="preserve">А. Низший уровень. </w:t>
            </w:r>
            <w:r w:rsidRPr="00600B52">
              <w:t>Развитая раздражимость. Примитивные элементы чувств</w:t>
            </w:r>
            <w:r w:rsidRPr="00600B52">
              <w:t>и</w:t>
            </w:r>
            <w:r w:rsidRPr="00600B52">
              <w:t>тельности</w:t>
            </w:r>
            <w:r w:rsidRPr="00600B52">
              <w:rPr>
                <w:b/>
              </w:rPr>
              <w:t xml:space="preserve">. </w:t>
            </w:r>
          </w:p>
        </w:tc>
        <w:tc>
          <w:tcPr>
            <w:tcW w:w="3420" w:type="dxa"/>
          </w:tcPr>
          <w:p w:rsidR="00B90F0E" w:rsidRPr="00600B52" w:rsidRDefault="00B90F0E" w:rsidP="00B90F0E">
            <w:pPr>
              <w:widowControl w:val="0"/>
              <w:autoSpaceDE w:val="0"/>
              <w:autoSpaceDN w:val="0"/>
              <w:adjustRightInd w:val="0"/>
              <w:jc w:val="both"/>
              <w:rPr>
                <w:b/>
                <w:spacing w:val="-4"/>
              </w:rPr>
            </w:pPr>
            <w:r w:rsidRPr="00600B52">
              <w:rPr>
                <w:b/>
                <w:spacing w:val="-6"/>
              </w:rPr>
              <w:t xml:space="preserve">А. </w:t>
            </w:r>
            <w:r w:rsidRPr="00600B52">
              <w:rPr>
                <w:spacing w:val="-6"/>
              </w:rPr>
              <w:t>Четкие реакции на биологически значимые свойства среды через изменение скорости и направления движения. Слабая пластичность поведения. Несформированная способность реагировать на биолог</w:t>
            </w:r>
            <w:r w:rsidRPr="00600B52">
              <w:rPr>
                <w:spacing w:val="-6"/>
              </w:rPr>
              <w:t>и</w:t>
            </w:r>
            <w:r w:rsidRPr="00600B52">
              <w:rPr>
                <w:spacing w:val="-6"/>
              </w:rPr>
              <w:t>чески нейтральные, лишенные жизненного значения, свойства среды. Слабая, нецеленаправленная двигательная активность</w:t>
            </w:r>
            <w:r w:rsidRPr="00600B52">
              <w:rPr>
                <w:spacing w:val="-4"/>
              </w:rPr>
              <w:t>.</w:t>
            </w:r>
          </w:p>
        </w:tc>
        <w:tc>
          <w:tcPr>
            <w:tcW w:w="2880" w:type="dxa"/>
          </w:tcPr>
          <w:p w:rsidR="00B90F0E" w:rsidRPr="00600B52" w:rsidRDefault="00B90F0E" w:rsidP="00B90F0E">
            <w:pPr>
              <w:widowControl w:val="0"/>
              <w:autoSpaceDE w:val="0"/>
              <w:autoSpaceDN w:val="0"/>
              <w:adjustRightInd w:val="0"/>
              <w:jc w:val="both"/>
            </w:pPr>
            <w:r w:rsidRPr="00600B52">
              <w:rPr>
                <w:b/>
              </w:rPr>
              <w:t xml:space="preserve">А. </w:t>
            </w:r>
            <w:r w:rsidRPr="00600B52">
              <w:t xml:space="preserve">Простейшие. </w:t>
            </w:r>
          </w:p>
          <w:p w:rsidR="00B90F0E" w:rsidRPr="00600B52" w:rsidRDefault="00B90F0E" w:rsidP="00B90F0E">
            <w:pPr>
              <w:widowControl w:val="0"/>
              <w:autoSpaceDE w:val="0"/>
              <w:autoSpaceDN w:val="0"/>
              <w:adjustRightInd w:val="0"/>
              <w:jc w:val="both"/>
            </w:pPr>
            <w:r w:rsidRPr="00600B52">
              <w:rPr>
                <w:spacing w:val="-2"/>
              </w:rPr>
              <w:t>Эвглена, инфузория,</w:t>
            </w:r>
            <w:r w:rsidRPr="00600B52">
              <w:rPr>
                <w:spacing w:val="-1"/>
              </w:rPr>
              <w:t xml:space="preserve"> амеба, грегарины.</w:t>
            </w:r>
          </w:p>
          <w:p w:rsidR="00B90F0E" w:rsidRPr="00600B52" w:rsidRDefault="00B90F0E" w:rsidP="00B90F0E">
            <w:pPr>
              <w:widowControl w:val="0"/>
              <w:autoSpaceDE w:val="0"/>
              <w:autoSpaceDN w:val="0"/>
              <w:adjustRightInd w:val="0"/>
              <w:jc w:val="both"/>
              <w:rPr>
                <w:b/>
              </w:rPr>
            </w:pPr>
            <w:r w:rsidRPr="00600B52">
              <w:t>Многие низшие многоклеточные организмы, жив</w:t>
            </w:r>
            <w:r w:rsidRPr="00600B52">
              <w:t>у</w:t>
            </w:r>
            <w:r w:rsidRPr="00600B52">
              <w:t>щие в водной среде.</w:t>
            </w:r>
          </w:p>
        </w:tc>
      </w:tr>
      <w:tr w:rsidR="00B90F0E" w:rsidRPr="00600B52" w:rsidTr="00B90F0E">
        <w:tc>
          <w:tcPr>
            <w:tcW w:w="2988" w:type="dxa"/>
          </w:tcPr>
          <w:p w:rsidR="00B90F0E" w:rsidRPr="00600B52" w:rsidRDefault="00B90F0E" w:rsidP="00B90F0E">
            <w:pPr>
              <w:widowControl w:val="0"/>
              <w:autoSpaceDE w:val="0"/>
              <w:autoSpaceDN w:val="0"/>
              <w:adjustRightInd w:val="0"/>
              <w:jc w:val="both"/>
              <w:rPr>
                <w:b/>
              </w:rPr>
            </w:pPr>
            <w:r w:rsidRPr="00600B52">
              <w:rPr>
                <w:b/>
              </w:rPr>
              <w:t>Б. Высший уровень</w:t>
            </w:r>
            <w:proofErr w:type="gramStart"/>
            <w:r w:rsidRPr="00600B52">
              <w:rPr>
                <w:b/>
              </w:rPr>
              <w:t>.</w:t>
            </w:r>
            <w:proofErr w:type="gramEnd"/>
            <w:r w:rsidRPr="00600B52">
              <w:rPr>
                <w:b/>
              </w:rPr>
              <w:t xml:space="preserve"> </w:t>
            </w:r>
            <w:proofErr w:type="gramStart"/>
            <w:r w:rsidRPr="00600B52">
              <w:rPr>
                <w:spacing w:val="-2"/>
              </w:rPr>
              <w:t>д</w:t>
            </w:r>
            <w:proofErr w:type="gramEnd"/>
            <w:r w:rsidRPr="00600B52">
              <w:rPr>
                <w:spacing w:val="-2"/>
              </w:rPr>
              <w:t>ифференцированная чувствительность.</w:t>
            </w:r>
            <w:r w:rsidRPr="00600B52">
              <w:t xml:space="preserve"> Наличие ощущений. Появление важнейшего органа манипулирования – челюстей. Способность к формированию элемента</w:t>
            </w:r>
            <w:r w:rsidRPr="00600B52">
              <w:t>р</w:t>
            </w:r>
            <w:r w:rsidRPr="00600B52">
              <w:t>ных условных рефлексов.</w:t>
            </w:r>
          </w:p>
        </w:tc>
        <w:tc>
          <w:tcPr>
            <w:tcW w:w="3420" w:type="dxa"/>
          </w:tcPr>
          <w:p w:rsidR="00B90F0E" w:rsidRPr="00600B52" w:rsidRDefault="00B90F0E" w:rsidP="00B90F0E">
            <w:pPr>
              <w:widowControl w:val="0"/>
              <w:autoSpaceDE w:val="0"/>
              <w:autoSpaceDN w:val="0"/>
              <w:adjustRightInd w:val="0"/>
              <w:jc w:val="both"/>
              <w:rPr>
                <w:b/>
                <w:spacing w:val="-6"/>
              </w:rPr>
            </w:pPr>
            <w:r w:rsidRPr="00600B52">
              <w:rPr>
                <w:b/>
                <w:spacing w:val="-8"/>
              </w:rPr>
              <w:t xml:space="preserve">Б. </w:t>
            </w:r>
            <w:r w:rsidRPr="00600B52">
              <w:rPr>
                <w:spacing w:val="-8"/>
              </w:rPr>
              <w:t>Четкие реакции на биологически нейтральные раздражители. Развитая двигательная активность (ползание, рытье в грунте, плавание с выходом из воды на сушу). Способность избегать неблагоприятных условий среды, уходить от них, вести активный поиск положительных раздражителей. Индивидуальный опыт и научение играют небольшую роль. Главное значение в поведении имеют жесткие врожденные</w:t>
            </w:r>
            <w:r w:rsidRPr="00600B52">
              <w:rPr>
                <w:spacing w:val="-6"/>
              </w:rPr>
              <w:t xml:space="preserve"> пр</w:t>
            </w:r>
            <w:r w:rsidRPr="00600B52">
              <w:rPr>
                <w:spacing w:val="-6"/>
              </w:rPr>
              <w:t>о</w:t>
            </w:r>
            <w:r w:rsidRPr="00600B52">
              <w:rPr>
                <w:spacing w:val="-6"/>
              </w:rPr>
              <w:t>граммы.</w:t>
            </w:r>
          </w:p>
        </w:tc>
        <w:tc>
          <w:tcPr>
            <w:tcW w:w="2880" w:type="dxa"/>
          </w:tcPr>
          <w:p w:rsidR="00B90F0E" w:rsidRPr="00600B52" w:rsidRDefault="00B90F0E" w:rsidP="00B90F0E">
            <w:pPr>
              <w:widowControl w:val="0"/>
              <w:autoSpaceDE w:val="0"/>
              <w:autoSpaceDN w:val="0"/>
              <w:adjustRightInd w:val="0"/>
              <w:ind w:left="-29"/>
              <w:jc w:val="both"/>
              <w:rPr>
                <w:b/>
                <w:spacing w:val="-6"/>
              </w:rPr>
            </w:pPr>
            <w:proofErr w:type="gramStart"/>
            <w:r w:rsidRPr="00600B52">
              <w:rPr>
                <w:b/>
                <w:spacing w:val="-6"/>
              </w:rPr>
              <w:t xml:space="preserve">Б. </w:t>
            </w:r>
            <w:r w:rsidRPr="00B90F0E">
              <w:rPr>
                <w:spacing w:val="-8"/>
              </w:rPr>
              <w:t>Простейшие и низшие многоклеточные беспозвоночные, кишечнополостные (гидра, медуза), примитивные (хитон) и брюхоногие моллюски (наземные улитки и плавающие хищные моллюски), иглокожие (морские звезды), высшие (кольчатые) черви (пиявки, многощетинковые черви – полихеты, м</w:t>
            </w:r>
            <w:r w:rsidRPr="00B90F0E">
              <w:rPr>
                <w:spacing w:val="-8"/>
              </w:rPr>
              <w:t>а</w:t>
            </w:r>
            <w:r w:rsidRPr="00B90F0E">
              <w:rPr>
                <w:spacing w:val="-8"/>
              </w:rPr>
              <w:t>лощетинковые</w:t>
            </w:r>
            <w:r w:rsidRPr="00600B52">
              <w:rPr>
                <w:spacing w:val="-6"/>
              </w:rPr>
              <w:t xml:space="preserve"> – дождевые черви).</w:t>
            </w:r>
            <w:proofErr w:type="gramEnd"/>
          </w:p>
        </w:tc>
      </w:tr>
      <w:tr w:rsidR="00B90F0E" w:rsidRPr="00600B52" w:rsidTr="00B90F0E">
        <w:tc>
          <w:tcPr>
            <w:tcW w:w="9288" w:type="dxa"/>
            <w:gridSpan w:val="3"/>
          </w:tcPr>
          <w:p w:rsidR="00B90F0E" w:rsidRPr="00600B52" w:rsidRDefault="00B90F0E" w:rsidP="00B90F0E">
            <w:pPr>
              <w:widowControl w:val="0"/>
              <w:autoSpaceDE w:val="0"/>
              <w:autoSpaceDN w:val="0"/>
              <w:adjustRightInd w:val="0"/>
              <w:jc w:val="center"/>
              <w:rPr>
                <w:b/>
              </w:rPr>
            </w:pPr>
            <w:r w:rsidRPr="00600B52">
              <w:rPr>
                <w:b/>
              </w:rPr>
              <w:lastRenderedPageBreak/>
              <w:t>2. Стадия перцептивной психики</w:t>
            </w:r>
          </w:p>
        </w:tc>
      </w:tr>
      <w:tr w:rsidR="00B90F0E" w:rsidRPr="00600B52" w:rsidTr="00B90F0E">
        <w:tc>
          <w:tcPr>
            <w:tcW w:w="2988" w:type="dxa"/>
          </w:tcPr>
          <w:p w:rsidR="00B90F0E" w:rsidRPr="00600B52" w:rsidRDefault="00B90F0E" w:rsidP="00B90F0E">
            <w:pPr>
              <w:widowControl w:val="0"/>
              <w:autoSpaceDE w:val="0"/>
              <w:autoSpaceDN w:val="0"/>
              <w:adjustRightInd w:val="0"/>
              <w:jc w:val="both"/>
              <w:rPr>
                <w:b/>
                <w:spacing w:val="-14"/>
              </w:rPr>
            </w:pPr>
            <w:r w:rsidRPr="00600B52">
              <w:rPr>
                <w:b/>
                <w:spacing w:val="-14"/>
              </w:rPr>
              <w:t xml:space="preserve">А. Низший уровень. </w:t>
            </w:r>
            <w:r w:rsidRPr="00600B52">
              <w:rPr>
                <w:spacing w:val="-14"/>
              </w:rPr>
              <w:t xml:space="preserve">Отражение внешней действительности в форме образов предметов. </w:t>
            </w:r>
            <w:r w:rsidRPr="00600B52">
              <w:rPr>
                <w:spacing w:val="1"/>
              </w:rPr>
              <w:t>Интеграция отдель</w:t>
            </w:r>
            <w:r w:rsidRPr="00600B52">
              <w:t>ных ощущений в целостные образы.</w:t>
            </w:r>
            <w:r w:rsidRPr="00600B52">
              <w:rPr>
                <w:spacing w:val="-14"/>
              </w:rPr>
              <w:t xml:space="preserve"> Главный орган манипулирования</w:t>
            </w:r>
            <w:r w:rsidRPr="00600B52">
              <w:rPr>
                <w:b/>
                <w:spacing w:val="-14"/>
              </w:rPr>
              <w:t xml:space="preserve"> </w:t>
            </w:r>
            <w:r w:rsidRPr="00600B52">
              <w:rPr>
                <w:spacing w:val="-14"/>
              </w:rPr>
              <w:t>– чел</w:t>
            </w:r>
            <w:r w:rsidRPr="00600B52">
              <w:rPr>
                <w:spacing w:val="-14"/>
              </w:rPr>
              <w:t>ю</w:t>
            </w:r>
            <w:r w:rsidRPr="00600B52">
              <w:rPr>
                <w:spacing w:val="-14"/>
              </w:rPr>
              <w:t>сти</w:t>
            </w:r>
            <w:r w:rsidRPr="00600B52">
              <w:rPr>
                <w:b/>
                <w:spacing w:val="-14"/>
              </w:rPr>
              <w:t>.</w:t>
            </w:r>
          </w:p>
        </w:tc>
        <w:tc>
          <w:tcPr>
            <w:tcW w:w="342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А. </w:t>
            </w:r>
            <w:r w:rsidRPr="00600B52">
              <w:t xml:space="preserve">Формирование двигательных навыков, преобладают ригидные, генетически запрограммированные компоненты. </w:t>
            </w:r>
            <w:proofErr w:type="gramStart"/>
            <w:r w:rsidRPr="00600B52">
              <w:t>Двигательные способности весьма сложны и разнообразны (ныряние, ползание, ходьба, бег, прыжки, лазанье, полет и др.).</w:t>
            </w:r>
            <w:proofErr w:type="gramEnd"/>
            <w:r w:rsidRPr="00600B52">
              <w:t xml:space="preserve"> Активный поиск положительных раздражит</w:t>
            </w:r>
            <w:r w:rsidRPr="00600B52">
              <w:t>е</w:t>
            </w:r>
            <w:r w:rsidRPr="00600B52">
              <w:t>лей, избегание отрицательных (вредных), развитое защитное поведение.</w:t>
            </w:r>
          </w:p>
        </w:tc>
        <w:tc>
          <w:tcPr>
            <w:tcW w:w="2880" w:type="dxa"/>
          </w:tcPr>
          <w:p w:rsidR="00B90F0E" w:rsidRPr="00600B52" w:rsidRDefault="00B90F0E" w:rsidP="00B90F0E">
            <w:pPr>
              <w:widowControl w:val="0"/>
              <w:autoSpaceDE w:val="0"/>
              <w:autoSpaceDN w:val="0"/>
              <w:adjustRightInd w:val="0"/>
              <w:ind w:firstLine="252"/>
              <w:jc w:val="both"/>
            </w:pPr>
            <w:proofErr w:type="gramStart"/>
            <w:r w:rsidRPr="00600B52">
              <w:rPr>
                <w:b/>
              </w:rPr>
              <w:t xml:space="preserve">А. </w:t>
            </w:r>
            <w:r w:rsidRPr="00600B52">
              <w:t>Высшие беспозвоночные – головоногие моллюски и членистоногие: насекомые, ракообразные, паукообразные, многоножки и некоторые другие группы; хордовые; низшие позвоночные: круглоротые, рыбы, земноводные, пресм</w:t>
            </w:r>
            <w:r w:rsidRPr="00600B52">
              <w:t>ы</w:t>
            </w:r>
            <w:r w:rsidRPr="00600B52">
              <w:t>кающиеся.</w:t>
            </w:r>
            <w:proofErr w:type="gramEnd"/>
          </w:p>
          <w:p w:rsidR="00B90F0E" w:rsidRPr="00600B52" w:rsidRDefault="00B90F0E" w:rsidP="00B90F0E">
            <w:pPr>
              <w:widowControl w:val="0"/>
              <w:autoSpaceDE w:val="0"/>
              <w:autoSpaceDN w:val="0"/>
              <w:adjustRightInd w:val="0"/>
              <w:jc w:val="both"/>
              <w:rPr>
                <w:b/>
              </w:rPr>
            </w:pPr>
          </w:p>
        </w:tc>
      </w:tr>
      <w:tr w:rsidR="00B90F0E" w:rsidRPr="00600B52" w:rsidTr="00B90F0E">
        <w:tc>
          <w:tcPr>
            <w:tcW w:w="2988" w:type="dxa"/>
          </w:tcPr>
          <w:p w:rsidR="00B90F0E" w:rsidRPr="00600B52" w:rsidRDefault="00B90F0E" w:rsidP="00B90F0E">
            <w:pPr>
              <w:widowControl w:val="0"/>
              <w:autoSpaceDE w:val="0"/>
              <w:autoSpaceDN w:val="0"/>
              <w:adjustRightInd w:val="0"/>
              <w:jc w:val="both"/>
              <w:rPr>
                <w:b/>
                <w:spacing w:val="-18"/>
              </w:rPr>
            </w:pPr>
            <w:r w:rsidRPr="00600B52">
              <w:rPr>
                <w:b/>
                <w:spacing w:val="-18"/>
              </w:rPr>
              <w:t xml:space="preserve">Б. </w:t>
            </w:r>
            <w:r w:rsidRPr="00600B52">
              <w:rPr>
                <w:b/>
              </w:rPr>
              <w:t>Высший уровень</w:t>
            </w:r>
            <w:proofErr w:type="gramStart"/>
            <w:r w:rsidRPr="00600B52">
              <w:rPr>
                <w:b/>
              </w:rPr>
              <w:t>.</w:t>
            </w:r>
            <w:proofErr w:type="gramEnd"/>
            <w:r w:rsidRPr="00600B52">
              <w:rPr>
                <w:b/>
              </w:rPr>
              <w:t xml:space="preserve"> </w:t>
            </w:r>
            <w:proofErr w:type="gramStart"/>
            <w:r w:rsidRPr="00600B52">
              <w:t>с</w:t>
            </w:r>
            <w:proofErr w:type="gramEnd"/>
            <w:r w:rsidRPr="00600B52">
              <w:t>пособны к предметному восприятию. Элементарные формы мышления (решение двухфазных задач). Складывание определенной «карт</w:t>
            </w:r>
            <w:r w:rsidRPr="00600B52">
              <w:t>и</w:t>
            </w:r>
            <w:r w:rsidRPr="00600B52">
              <w:t>ны мира».</w:t>
            </w:r>
          </w:p>
        </w:tc>
        <w:tc>
          <w:tcPr>
            <w:tcW w:w="342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Б. </w:t>
            </w:r>
            <w:r w:rsidRPr="00600B52">
              <w:t xml:space="preserve">Высокоразвитые </w:t>
            </w:r>
            <w:proofErr w:type="gramStart"/>
            <w:r w:rsidRPr="00600B52">
              <w:t>инстинктив</w:t>
            </w:r>
            <w:r>
              <w:t>-</w:t>
            </w:r>
            <w:r w:rsidRPr="00600B52">
              <w:t>ные</w:t>
            </w:r>
            <w:proofErr w:type="gramEnd"/>
            <w:r w:rsidRPr="00600B52">
              <w:t xml:space="preserve"> формы поведения. Спосо</w:t>
            </w:r>
            <w:r w:rsidRPr="00600B52">
              <w:t>б</w:t>
            </w:r>
            <w:r w:rsidRPr="00600B52">
              <w:t>ность к научению.</w:t>
            </w:r>
          </w:p>
        </w:tc>
        <w:tc>
          <w:tcPr>
            <w:tcW w:w="288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Б. </w:t>
            </w:r>
            <w:r w:rsidRPr="00600B52">
              <w:t>Высшие позвоночные: птицы и некоторые млек</w:t>
            </w:r>
            <w:r w:rsidRPr="00600B52">
              <w:t>о</w:t>
            </w:r>
            <w:r w:rsidRPr="00600B52">
              <w:t>питающие.</w:t>
            </w:r>
          </w:p>
        </w:tc>
      </w:tr>
      <w:tr w:rsidR="00B90F0E" w:rsidRPr="00600B52" w:rsidTr="00B90F0E">
        <w:tc>
          <w:tcPr>
            <w:tcW w:w="2988" w:type="dxa"/>
          </w:tcPr>
          <w:p w:rsidR="00B90F0E" w:rsidRPr="00600B52" w:rsidRDefault="00B90F0E" w:rsidP="00B90F0E">
            <w:pPr>
              <w:widowControl w:val="0"/>
              <w:autoSpaceDE w:val="0"/>
              <w:autoSpaceDN w:val="0"/>
              <w:adjustRightInd w:val="0"/>
              <w:jc w:val="both"/>
              <w:rPr>
                <w:b/>
                <w:spacing w:val="-16"/>
              </w:rPr>
            </w:pPr>
            <w:r w:rsidRPr="00600B52">
              <w:rPr>
                <w:b/>
                <w:spacing w:val="-16"/>
              </w:rPr>
              <w:t>В. Наивысший уровень (</w:t>
            </w:r>
            <w:r w:rsidRPr="00600B52">
              <w:rPr>
                <w:spacing w:val="-16"/>
              </w:rPr>
              <w:t xml:space="preserve">стадия интеллекта). </w:t>
            </w:r>
            <w:r w:rsidRPr="00600B52">
              <w:t>Решение многофазовых инструментальных задач.</w:t>
            </w:r>
            <w:r w:rsidRPr="00600B52">
              <w:rPr>
                <w:spacing w:val="-16"/>
              </w:rPr>
              <w:t xml:space="preserve"> Выделение в практической деятельности особой, ориентировочно-исследовательской, подготовительной фазы. Способность решать одну и ту же задачу разными методами. Перенос навыка в новые условия. Создание и использование в деятельности пр</w:t>
            </w:r>
            <w:r w:rsidRPr="00600B52">
              <w:rPr>
                <w:spacing w:val="-16"/>
              </w:rPr>
              <w:t>и</w:t>
            </w:r>
            <w:r w:rsidRPr="00600B52">
              <w:rPr>
                <w:spacing w:val="-16"/>
              </w:rPr>
              <w:t>митивных орудий.</w:t>
            </w:r>
            <w:r w:rsidRPr="00600B52">
              <w:rPr>
                <w:b/>
                <w:spacing w:val="-16"/>
              </w:rPr>
              <w:t xml:space="preserve"> </w:t>
            </w:r>
          </w:p>
        </w:tc>
        <w:tc>
          <w:tcPr>
            <w:tcW w:w="342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В. </w:t>
            </w:r>
            <w:r w:rsidRPr="00600B52">
              <w:t xml:space="preserve">Выделение </w:t>
            </w:r>
            <w:proofErr w:type="gramStart"/>
            <w:r w:rsidRPr="00600B52">
              <w:t>специализиро</w:t>
            </w:r>
            <w:r>
              <w:t>-</w:t>
            </w:r>
            <w:r w:rsidRPr="00600B52">
              <w:t>ванных</w:t>
            </w:r>
            <w:proofErr w:type="gramEnd"/>
            <w:r w:rsidRPr="00600B52">
              <w:t xml:space="preserve"> органов манипулиро</w:t>
            </w:r>
            <w:r>
              <w:t>-</w:t>
            </w:r>
            <w:r w:rsidRPr="00600B52">
              <w:t>вания: лап и рук. Развитие иссл</w:t>
            </w:r>
            <w:r w:rsidRPr="00600B52">
              <w:t>е</w:t>
            </w:r>
            <w:r w:rsidRPr="00600B52">
              <w:t xml:space="preserve">довательских форм </w:t>
            </w:r>
            <w:proofErr w:type="gramStart"/>
            <w:r w:rsidRPr="00600B52">
              <w:t>поведения</w:t>
            </w:r>
            <w:proofErr w:type="gramEnd"/>
            <w:r w:rsidRPr="00600B52">
              <w:t xml:space="preserve"> с широким использованием ранее приобретенных знаний, умений и навыков.</w:t>
            </w:r>
          </w:p>
        </w:tc>
        <w:tc>
          <w:tcPr>
            <w:tcW w:w="2880" w:type="dxa"/>
          </w:tcPr>
          <w:p w:rsidR="00B90F0E" w:rsidRPr="00600B52" w:rsidRDefault="00B90F0E" w:rsidP="00B90F0E">
            <w:pPr>
              <w:widowControl w:val="0"/>
              <w:autoSpaceDE w:val="0"/>
              <w:autoSpaceDN w:val="0"/>
              <w:adjustRightInd w:val="0"/>
              <w:jc w:val="both"/>
              <w:rPr>
                <w:b/>
                <w:highlight w:val="yellow"/>
              </w:rPr>
            </w:pPr>
            <w:r w:rsidRPr="00600B52">
              <w:rPr>
                <w:b/>
              </w:rPr>
              <w:t xml:space="preserve">В. </w:t>
            </w:r>
            <w:r w:rsidRPr="00600B52">
              <w:t>Человекообразные обезьяны, некоторые вы</w:t>
            </w:r>
            <w:r w:rsidRPr="00600B52">
              <w:t>с</w:t>
            </w:r>
            <w:r w:rsidRPr="00600B52">
              <w:t>шие позвоночные (собаки, дельфины).</w:t>
            </w:r>
          </w:p>
        </w:tc>
      </w:tr>
    </w:tbl>
    <w:p w:rsidR="00B90F0E" w:rsidRDefault="00B90F0E" w:rsidP="00B90F0E"/>
    <w:p w:rsidR="00B90F0E" w:rsidRDefault="00B90F0E" w:rsidP="00B90F0E">
      <w:pPr>
        <w:pStyle w:val="a5"/>
        <w:widowControl w:val="0"/>
        <w:spacing w:after="0"/>
        <w:ind w:left="0" w:firstLine="709"/>
        <w:jc w:val="both"/>
        <w:rPr>
          <w:spacing w:val="-4"/>
          <w:sz w:val="28"/>
          <w:szCs w:val="28"/>
        </w:rPr>
      </w:pPr>
    </w:p>
    <w:p w:rsidR="00B90F0E" w:rsidRPr="00B90F0E" w:rsidRDefault="00B90F0E" w:rsidP="00B90F0E">
      <w:pPr>
        <w:pStyle w:val="a5"/>
        <w:spacing w:after="0"/>
        <w:ind w:left="0" w:firstLine="709"/>
        <w:jc w:val="both"/>
        <w:rPr>
          <w:b/>
          <w:sz w:val="28"/>
          <w:szCs w:val="28"/>
        </w:rPr>
      </w:pPr>
      <w:r w:rsidRPr="00B90F0E">
        <w:rPr>
          <w:b/>
          <w:color w:val="000000"/>
          <w:spacing w:val="-4"/>
          <w:sz w:val="28"/>
          <w:szCs w:val="28"/>
        </w:rPr>
        <w:t>4. Общее понятие о психике с точки зрения теории отражения</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Проявления психики рассматриваются с двух философских позиций – материалистической и идеалистической. Согласно материалистическому пон</w:t>
      </w:r>
      <w:r w:rsidRPr="00600B52">
        <w:rPr>
          <w:spacing w:val="-4"/>
          <w:sz w:val="28"/>
          <w:szCs w:val="28"/>
        </w:rPr>
        <w:t>и</w:t>
      </w:r>
      <w:r w:rsidRPr="00600B52">
        <w:rPr>
          <w:spacing w:val="-4"/>
          <w:sz w:val="28"/>
          <w:szCs w:val="28"/>
        </w:rPr>
        <w:t>манию психические явления, психика – свойство высокоорганизованной (живой) материи. Психические явления возникли в результате длительной биол</w:t>
      </w:r>
      <w:r w:rsidRPr="00600B52">
        <w:rPr>
          <w:spacing w:val="-4"/>
          <w:sz w:val="28"/>
          <w:szCs w:val="28"/>
        </w:rPr>
        <w:t>о</w:t>
      </w:r>
      <w:r w:rsidRPr="00600B52">
        <w:rPr>
          <w:spacing w:val="-4"/>
          <w:sz w:val="28"/>
          <w:szCs w:val="28"/>
        </w:rPr>
        <w:t xml:space="preserve">гической эволюции живой материи. </w:t>
      </w:r>
      <w:r w:rsidRPr="00F70224">
        <w:rPr>
          <w:b/>
          <w:spacing w:val="-4"/>
          <w:sz w:val="28"/>
          <w:szCs w:val="28"/>
        </w:rPr>
        <w:t>Функции психики</w:t>
      </w:r>
      <w:r w:rsidRPr="00600B52">
        <w:rPr>
          <w:spacing w:val="-4"/>
          <w:sz w:val="28"/>
          <w:szCs w:val="28"/>
        </w:rPr>
        <w:t xml:space="preserve"> связаны с адаптацией живого организма к среде и обеспечением:</w:t>
      </w:r>
    </w:p>
    <w:p w:rsidR="00B90F0E" w:rsidRPr="00600B52" w:rsidRDefault="00B90F0E" w:rsidP="00B90F0E">
      <w:pPr>
        <w:widowControl w:val="0"/>
        <w:autoSpaceDE w:val="0"/>
        <w:autoSpaceDN w:val="0"/>
        <w:adjustRightInd w:val="0"/>
        <w:ind w:firstLine="709"/>
        <w:rPr>
          <w:spacing w:val="-4"/>
          <w:sz w:val="28"/>
          <w:szCs w:val="28"/>
        </w:rPr>
      </w:pPr>
      <w:r w:rsidRPr="00600B52">
        <w:rPr>
          <w:spacing w:val="-4"/>
          <w:sz w:val="28"/>
          <w:szCs w:val="28"/>
        </w:rPr>
        <w:t>– сигнального отражения действительности;</w:t>
      </w:r>
    </w:p>
    <w:p w:rsidR="00B90F0E" w:rsidRPr="00600B52" w:rsidRDefault="00B90F0E" w:rsidP="00B90F0E">
      <w:pPr>
        <w:widowControl w:val="0"/>
        <w:autoSpaceDE w:val="0"/>
        <w:autoSpaceDN w:val="0"/>
        <w:adjustRightInd w:val="0"/>
        <w:ind w:firstLine="709"/>
        <w:jc w:val="both"/>
        <w:rPr>
          <w:spacing w:val="-4"/>
          <w:sz w:val="28"/>
          <w:szCs w:val="28"/>
        </w:rPr>
      </w:pPr>
      <w:r w:rsidRPr="00600B52">
        <w:rPr>
          <w:spacing w:val="-4"/>
          <w:sz w:val="28"/>
          <w:szCs w:val="28"/>
        </w:rPr>
        <w:t>– целостности и сохранности организма;</w:t>
      </w:r>
    </w:p>
    <w:p w:rsidR="00B90F0E" w:rsidRPr="00600B52" w:rsidRDefault="00B90F0E" w:rsidP="00B90F0E">
      <w:pPr>
        <w:widowControl w:val="0"/>
        <w:autoSpaceDE w:val="0"/>
        <w:autoSpaceDN w:val="0"/>
        <w:adjustRightInd w:val="0"/>
        <w:ind w:firstLine="709"/>
        <w:jc w:val="both"/>
        <w:rPr>
          <w:spacing w:val="-4"/>
          <w:sz w:val="28"/>
          <w:szCs w:val="28"/>
        </w:rPr>
      </w:pPr>
      <w:r w:rsidRPr="00600B52">
        <w:rPr>
          <w:spacing w:val="-4"/>
          <w:sz w:val="28"/>
          <w:szCs w:val="28"/>
        </w:rPr>
        <w:t>– адекватной ориентации организма в окружающей среде;</w:t>
      </w:r>
    </w:p>
    <w:p w:rsidR="00B90F0E" w:rsidRPr="00600B52" w:rsidRDefault="00B90F0E" w:rsidP="00B90F0E">
      <w:pPr>
        <w:widowControl w:val="0"/>
        <w:autoSpaceDE w:val="0"/>
        <w:autoSpaceDN w:val="0"/>
        <w:adjustRightInd w:val="0"/>
        <w:ind w:firstLine="709"/>
        <w:jc w:val="both"/>
        <w:rPr>
          <w:spacing w:val="-4"/>
          <w:sz w:val="28"/>
          <w:szCs w:val="28"/>
        </w:rPr>
      </w:pPr>
      <w:r w:rsidRPr="00600B52">
        <w:rPr>
          <w:spacing w:val="-4"/>
          <w:sz w:val="28"/>
          <w:szCs w:val="28"/>
        </w:rPr>
        <w:t>– регуляции поведения.</w:t>
      </w:r>
    </w:p>
    <w:p w:rsidR="00B90F0E" w:rsidRPr="00600B52" w:rsidRDefault="00B90F0E" w:rsidP="00B90F0E">
      <w:pPr>
        <w:ind w:firstLine="709"/>
        <w:jc w:val="both"/>
        <w:rPr>
          <w:spacing w:val="-4"/>
          <w:sz w:val="28"/>
          <w:szCs w:val="28"/>
        </w:rPr>
      </w:pPr>
      <w:r w:rsidRPr="00600B52">
        <w:rPr>
          <w:spacing w:val="-4"/>
          <w:sz w:val="28"/>
          <w:szCs w:val="28"/>
        </w:rPr>
        <w:t xml:space="preserve">Идеалистическое понимание психики постулирует не одно, а два начала: материальное и идеальное. Они независимы, вечны, не сводимы и не выводимы друг из друга и развиваются по своим законам. На всех ступенях развития </w:t>
      </w:r>
      <w:proofErr w:type="gramStart"/>
      <w:r w:rsidRPr="00600B52">
        <w:rPr>
          <w:spacing w:val="-4"/>
          <w:sz w:val="28"/>
          <w:szCs w:val="28"/>
        </w:rPr>
        <w:t>ид</w:t>
      </w:r>
      <w:r w:rsidRPr="00600B52">
        <w:rPr>
          <w:spacing w:val="-4"/>
          <w:sz w:val="28"/>
          <w:szCs w:val="28"/>
        </w:rPr>
        <w:t>е</w:t>
      </w:r>
      <w:r w:rsidRPr="00600B52">
        <w:rPr>
          <w:spacing w:val="-4"/>
          <w:sz w:val="28"/>
          <w:szCs w:val="28"/>
        </w:rPr>
        <w:t>альное</w:t>
      </w:r>
      <w:proofErr w:type="gramEnd"/>
      <w:r w:rsidRPr="00600B52">
        <w:rPr>
          <w:spacing w:val="-4"/>
          <w:sz w:val="28"/>
          <w:szCs w:val="28"/>
        </w:rPr>
        <w:t xml:space="preserve"> отождествляется с психическим.</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Л.Д. Столяренко приводит ряд подходов к пониманию того, кому прис</w:t>
      </w:r>
      <w:r w:rsidRPr="00600B52">
        <w:rPr>
          <w:spacing w:val="-4"/>
          <w:sz w:val="28"/>
          <w:szCs w:val="28"/>
        </w:rPr>
        <w:t>у</w:t>
      </w:r>
      <w:r w:rsidRPr="00600B52">
        <w:rPr>
          <w:spacing w:val="-4"/>
          <w:sz w:val="28"/>
          <w:szCs w:val="28"/>
        </w:rPr>
        <w:t xml:space="preserve">ща психика: </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гилозоизм – учение, согласно которому вся материя является одуше</w:t>
      </w:r>
      <w:r w:rsidRPr="00600B52">
        <w:rPr>
          <w:spacing w:val="-4"/>
          <w:sz w:val="28"/>
          <w:szCs w:val="28"/>
        </w:rPr>
        <w:t>в</w:t>
      </w:r>
      <w:r w:rsidRPr="00600B52">
        <w:rPr>
          <w:spacing w:val="-4"/>
          <w:sz w:val="28"/>
          <w:szCs w:val="28"/>
        </w:rPr>
        <w:t xml:space="preserve">ленной, способной ощущать и мыслить; жизнь и чувствительность </w:t>
      </w:r>
      <w:proofErr w:type="gramStart"/>
      <w:r w:rsidRPr="00600B52">
        <w:rPr>
          <w:spacing w:val="-4"/>
          <w:sz w:val="28"/>
          <w:szCs w:val="28"/>
        </w:rPr>
        <w:t>присущи</w:t>
      </w:r>
      <w:proofErr w:type="gramEnd"/>
      <w:r w:rsidRPr="00600B52">
        <w:rPr>
          <w:spacing w:val="-4"/>
          <w:sz w:val="28"/>
          <w:szCs w:val="28"/>
        </w:rPr>
        <w:t xml:space="preserve"> всем вещам в природе (Демокрит, Ж.Б.Р. Робине);</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xml:space="preserve">– панпсихизм – постулирует всеобщую одухотворенность природы – всей </w:t>
      </w:r>
      <w:r w:rsidRPr="00600B52">
        <w:rPr>
          <w:spacing w:val="-4"/>
          <w:sz w:val="28"/>
          <w:szCs w:val="28"/>
        </w:rPr>
        <w:lastRenderedPageBreak/>
        <w:t xml:space="preserve">природе, всему миру присуща психика (и камню в том числе) (Г.В. Лейбниц, Г.Т. Фехнер, К.Г. Юнг, А.Н. Уайтхед); </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xml:space="preserve">– нейропсихизм (Ч. Дарвин) – психика свойственна только организмам, которые имеют нервную систему; </w:t>
      </w:r>
    </w:p>
    <w:p w:rsidR="00B90F0E" w:rsidRPr="00600B52" w:rsidRDefault="00B90F0E" w:rsidP="00B90F0E">
      <w:pPr>
        <w:pStyle w:val="a5"/>
        <w:widowControl w:val="0"/>
        <w:spacing w:after="0"/>
        <w:ind w:left="0" w:firstLine="709"/>
        <w:jc w:val="both"/>
        <w:rPr>
          <w:spacing w:val="-4"/>
          <w:sz w:val="28"/>
          <w:szCs w:val="28"/>
        </w:rPr>
      </w:pPr>
      <w:proofErr w:type="gramStart"/>
      <w:r w:rsidRPr="00600B52">
        <w:rPr>
          <w:spacing w:val="-4"/>
          <w:sz w:val="28"/>
          <w:szCs w:val="28"/>
        </w:rPr>
        <w:t>– церебропсихизм – высокий уровень психического отражения присущ только организмам с трубчатой нервной системой, имеющим головной мозг (у живых организмов, обладающих сетевидной, узелковой (ганглиозной) нервной системой, наличествует только элементарная психика (К.К. Платонов).</w:t>
      </w:r>
      <w:proofErr w:type="gramEnd"/>
    </w:p>
    <w:p w:rsidR="00B90F0E" w:rsidRPr="00600B52" w:rsidRDefault="00B90F0E" w:rsidP="00B90F0E">
      <w:pPr>
        <w:pStyle w:val="a5"/>
        <w:widowControl w:val="0"/>
        <w:spacing w:after="0"/>
        <w:ind w:left="0" w:firstLine="709"/>
        <w:jc w:val="both"/>
        <w:rPr>
          <w:spacing w:val="-4"/>
          <w:sz w:val="28"/>
          <w:szCs w:val="28"/>
        </w:rPr>
      </w:pPr>
      <w:r w:rsidRPr="00600B52">
        <w:rPr>
          <w:b/>
          <w:spacing w:val="-4"/>
          <w:sz w:val="28"/>
          <w:szCs w:val="28"/>
        </w:rPr>
        <w:t>Психика</w:t>
      </w:r>
      <w:r w:rsidRPr="00600B52">
        <w:rPr>
          <w:spacing w:val="-4"/>
          <w:sz w:val="28"/>
          <w:szCs w:val="28"/>
        </w:rPr>
        <w:t xml:space="preserve"> – это </w:t>
      </w:r>
      <w:r w:rsidRPr="00600B52">
        <w:rPr>
          <w:b/>
          <w:spacing w:val="-4"/>
          <w:sz w:val="28"/>
          <w:szCs w:val="28"/>
        </w:rPr>
        <w:t>отражение,</w:t>
      </w:r>
      <w:r w:rsidRPr="00600B52">
        <w:rPr>
          <w:spacing w:val="-4"/>
          <w:sz w:val="28"/>
          <w:szCs w:val="28"/>
        </w:rPr>
        <w:t xml:space="preserve"> субъективный образ объективного мира. Вся материя обладает свойством отражения. Различают три основные его </w:t>
      </w:r>
      <w:r w:rsidRPr="00600B52">
        <w:rPr>
          <w:b/>
          <w:spacing w:val="-4"/>
          <w:sz w:val="28"/>
          <w:szCs w:val="28"/>
        </w:rPr>
        <w:t>формы</w:t>
      </w:r>
      <w:r w:rsidRPr="00600B52">
        <w:rPr>
          <w:spacing w:val="-4"/>
          <w:sz w:val="28"/>
          <w:szCs w:val="28"/>
        </w:rPr>
        <w:t xml:space="preserve">: </w:t>
      </w:r>
    </w:p>
    <w:p w:rsidR="00B90F0E" w:rsidRPr="00600B52" w:rsidRDefault="00B90F0E" w:rsidP="00B90F0E">
      <w:pPr>
        <w:pStyle w:val="a5"/>
        <w:widowControl w:val="0"/>
        <w:spacing w:after="0"/>
        <w:ind w:left="0" w:firstLine="709"/>
        <w:jc w:val="both"/>
        <w:rPr>
          <w:spacing w:val="-4"/>
          <w:sz w:val="28"/>
          <w:szCs w:val="28"/>
        </w:rPr>
      </w:pPr>
      <w:r w:rsidRPr="00600B52">
        <w:rPr>
          <w:b/>
          <w:spacing w:val="-4"/>
          <w:sz w:val="28"/>
          <w:szCs w:val="28"/>
        </w:rPr>
        <w:t>1.</w:t>
      </w:r>
      <w:r w:rsidRPr="00600B52">
        <w:rPr>
          <w:b/>
          <w:i/>
          <w:spacing w:val="-4"/>
          <w:sz w:val="28"/>
          <w:szCs w:val="28"/>
        </w:rPr>
        <w:t xml:space="preserve"> </w:t>
      </w:r>
      <w:r w:rsidRPr="00600B52">
        <w:rPr>
          <w:b/>
          <w:spacing w:val="-4"/>
          <w:sz w:val="28"/>
          <w:szCs w:val="28"/>
        </w:rPr>
        <w:t>Физическое</w:t>
      </w:r>
      <w:r w:rsidRPr="00600B52">
        <w:rPr>
          <w:spacing w:val="-4"/>
          <w:sz w:val="28"/>
          <w:szCs w:val="28"/>
        </w:rPr>
        <w:t xml:space="preserve"> отражение, которым обладает неживая материя (свет, звук, радиолокация, зеркало).</w:t>
      </w:r>
    </w:p>
    <w:p w:rsidR="00B90F0E" w:rsidRPr="00600B52" w:rsidRDefault="00B90F0E" w:rsidP="00B90F0E">
      <w:pPr>
        <w:ind w:firstLine="709"/>
        <w:jc w:val="both"/>
        <w:rPr>
          <w:spacing w:val="-4"/>
          <w:sz w:val="28"/>
          <w:szCs w:val="28"/>
        </w:rPr>
      </w:pPr>
      <w:r w:rsidRPr="00600B52">
        <w:rPr>
          <w:b/>
          <w:spacing w:val="-4"/>
          <w:sz w:val="28"/>
          <w:szCs w:val="28"/>
        </w:rPr>
        <w:t>2.</w:t>
      </w:r>
      <w:r w:rsidRPr="00600B52">
        <w:rPr>
          <w:b/>
          <w:i/>
          <w:spacing w:val="-4"/>
          <w:sz w:val="28"/>
          <w:szCs w:val="28"/>
        </w:rPr>
        <w:t xml:space="preserve"> </w:t>
      </w:r>
      <w:r w:rsidRPr="00600B52">
        <w:rPr>
          <w:b/>
          <w:spacing w:val="-4"/>
          <w:sz w:val="28"/>
          <w:szCs w:val="28"/>
        </w:rPr>
        <w:t>Физиологическое</w:t>
      </w:r>
      <w:r w:rsidRPr="00600B52">
        <w:rPr>
          <w:spacing w:val="-4"/>
          <w:sz w:val="28"/>
          <w:szCs w:val="28"/>
        </w:rPr>
        <w:t xml:space="preserve"> отражение – как функция живой материи:</w:t>
      </w:r>
    </w:p>
    <w:p w:rsidR="00B90F0E" w:rsidRPr="00600B52" w:rsidRDefault="00B90F0E" w:rsidP="00B90F0E">
      <w:pPr>
        <w:ind w:firstLine="709"/>
        <w:jc w:val="both"/>
        <w:rPr>
          <w:spacing w:val="-4"/>
          <w:sz w:val="28"/>
          <w:szCs w:val="28"/>
        </w:rPr>
      </w:pPr>
      <w:r w:rsidRPr="00600B52">
        <w:rPr>
          <w:spacing w:val="-4"/>
          <w:sz w:val="28"/>
          <w:szCs w:val="28"/>
        </w:rPr>
        <w:t xml:space="preserve">– </w:t>
      </w:r>
      <w:r w:rsidRPr="00600B52">
        <w:rPr>
          <w:b/>
          <w:i/>
          <w:spacing w:val="-4"/>
          <w:sz w:val="28"/>
          <w:szCs w:val="28"/>
        </w:rPr>
        <w:t>раздражимость –</w:t>
      </w:r>
      <w:r w:rsidRPr="00600B52">
        <w:rPr>
          <w:spacing w:val="-4"/>
          <w:sz w:val="28"/>
          <w:szCs w:val="28"/>
        </w:rPr>
        <w:t xml:space="preserve"> способность отражать только биологически знач</w:t>
      </w:r>
      <w:r w:rsidRPr="00600B52">
        <w:rPr>
          <w:spacing w:val="-4"/>
          <w:sz w:val="28"/>
          <w:szCs w:val="28"/>
        </w:rPr>
        <w:t>и</w:t>
      </w:r>
      <w:r w:rsidRPr="00600B52">
        <w:rPr>
          <w:spacing w:val="-4"/>
          <w:sz w:val="28"/>
          <w:szCs w:val="28"/>
        </w:rPr>
        <w:t>мые воздействия, определяет характер взаимодействия организма со средой на «допсихическом» уровне. Например, корневая система раздражима по отнош</w:t>
      </w:r>
      <w:r w:rsidRPr="00600B52">
        <w:rPr>
          <w:spacing w:val="-4"/>
          <w:sz w:val="28"/>
          <w:szCs w:val="28"/>
        </w:rPr>
        <w:t>е</w:t>
      </w:r>
      <w:r w:rsidRPr="00600B52">
        <w:rPr>
          <w:spacing w:val="-4"/>
          <w:sz w:val="28"/>
          <w:szCs w:val="28"/>
        </w:rPr>
        <w:t>нию к питательным веществам, которые содержатся в почве: при соприкосн</w:t>
      </w:r>
      <w:r w:rsidRPr="00600B52">
        <w:rPr>
          <w:spacing w:val="-4"/>
          <w:sz w:val="28"/>
          <w:szCs w:val="28"/>
        </w:rPr>
        <w:t>о</w:t>
      </w:r>
      <w:r w:rsidRPr="00600B52">
        <w:rPr>
          <w:spacing w:val="-4"/>
          <w:sz w:val="28"/>
          <w:szCs w:val="28"/>
        </w:rPr>
        <w:t>вении с раствором этих веществ она начинают их всасывать. Раздражимость включает:</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xml:space="preserve">– </w:t>
      </w:r>
      <w:r w:rsidRPr="00600B52">
        <w:rPr>
          <w:b/>
          <w:i/>
          <w:spacing w:val="-4"/>
          <w:sz w:val="28"/>
          <w:szCs w:val="28"/>
        </w:rPr>
        <w:t>тропизмы</w:t>
      </w:r>
      <w:r w:rsidRPr="00600B52">
        <w:rPr>
          <w:spacing w:val="-4"/>
          <w:sz w:val="28"/>
          <w:szCs w:val="28"/>
        </w:rPr>
        <w:t xml:space="preserve"> – изменения направления роста в сторону благоприятных условий среды. Например, подсолнечник поворачивает цветок за солнцем (г</w:t>
      </w:r>
      <w:r w:rsidRPr="00600B52">
        <w:rPr>
          <w:spacing w:val="-4"/>
          <w:sz w:val="28"/>
          <w:szCs w:val="28"/>
        </w:rPr>
        <w:t>е</w:t>
      </w:r>
      <w:r w:rsidRPr="00600B52">
        <w:rPr>
          <w:spacing w:val="-4"/>
          <w:sz w:val="28"/>
          <w:szCs w:val="28"/>
        </w:rPr>
        <w:t>лиотропизм); или тяготение корня в прорастающем зерне вниз, а стебля – вверх (геотропизм).</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xml:space="preserve">– </w:t>
      </w:r>
      <w:proofErr w:type="gramStart"/>
      <w:r w:rsidRPr="00600B52">
        <w:rPr>
          <w:b/>
          <w:i/>
          <w:spacing w:val="-4"/>
          <w:sz w:val="28"/>
          <w:szCs w:val="28"/>
        </w:rPr>
        <w:t>т</w:t>
      </w:r>
      <w:proofErr w:type="gramEnd"/>
      <w:r w:rsidRPr="00600B52">
        <w:rPr>
          <w:b/>
          <w:i/>
          <w:spacing w:val="-4"/>
          <w:sz w:val="28"/>
          <w:szCs w:val="28"/>
        </w:rPr>
        <w:t>аксисы</w:t>
      </w:r>
      <w:r w:rsidRPr="00600B52">
        <w:rPr>
          <w:spacing w:val="-4"/>
          <w:sz w:val="28"/>
          <w:szCs w:val="28"/>
        </w:rPr>
        <w:t xml:space="preserve"> – врожденные способы пространственной ориентации у животных в сторону благоприятных либо неблагоприятных условий среды. Н</w:t>
      </w:r>
      <w:r w:rsidRPr="00600B52">
        <w:rPr>
          <w:spacing w:val="-4"/>
          <w:sz w:val="28"/>
          <w:szCs w:val="28"/>
        </w:rPr>
        <w:t>а</w:t>
      </w:r>
      <w:r w:rsidRPr="00600B52">
        <w:rPr>
          <w:spacing w:val="-4"/>
          <w:sz w:val="28"/>
          <w:szCs w:val="28"/>
        </w:rPr>
        <w:t>пример, инфузория стремится по направлению к тому, что похоже на пищу, и удаляется от неприятных стимулов;</w:t>
      </w:r>
    </w:p>
    <w:p w:rsidR="00B90F0E" w:rsidRPr="00600B52" w:rsidRDefault="00B90F0E" w:rsidP="00B90F0E">
      <w:pPr>
        <w:ind w:firstLine="709"/>
        <w:jc w:val="both"/>
        <w:rPr>
          <w:spacing w:val="-4"/>
          <w:sz w:val="28"/>
          <w:szCs w:val="28"/>
        </w:rPr>
      </w:pPr>
      <w:r w:rsidRPr="00600B52">
        <w:rPr>
          <w:spacing w:val="-4"/>
          <w:sz w:val="28"/>
          <w:szCs w:val="28"/>
        </w:rPr>
        <w:t xml:space="preserve">– </w:t>
      </w:r>
      <w:r w:rsidRPr="00600B52">
        <w:rPr>
          <w:b/>
          <w:i/>
          <w:spacing w:val="-4"/>
          <w:sz w:val="28"/>
          <w:szCs w:val="28"/>
        </w:rPr>
        <w:t>сложные физиологические процессы</w:t>
      </w:r>
      <w:r w:rsidRPr="00600B52">
        <w:rPr>
          <w:spacing w:val="-4"/>
          <w:sz w:val="28"/>
          <w:szCs w:val="28"/>
        </w:rPr>
        <w:t xml:space="preserve"> (например, изменения в сетчатке глаза под воздействием света; сокращение мышцы).</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С точки зрения Ю.Б. Гиппенрейтер, объективным критерием, свидетел</w:t>
      </w:r>
      <w:r w:rsidRPr="00600B52">
        <w:rPr>
          <w:spacing w:val="-4"/>
          <w:sz w:val="28"/>
          <w:szCs w:val="28"/>
        </w:rPr>
        <w:t>ь</w:t>
      </w:r>
      <w:r w:rsidRPr="00600B52">
        <w:rPr>
          <w:spacing w:val="-4"/>
          <w:sz w:val="28"/>
          <w:szCs w:val="28"/>
        </w:rPr>
        <w:t>ствующим о наличии психики у живого организма, является его способность реагировать не только на биологически значимые, но и на нейтральные («аби</w:t>
      </w:r>
      <w:r w:rsidRPr="00600B52">
        <w:rPr>
          <w:spacing w:val="-4"/>
          <w:sz w:val="28"/>
          <w:szCs w:val="28"/>
        </w:rPr>
        <w:t>о</w:t>
      </w:r>
      <w:r w:rsidRPr="00600B52">
        <w:rPr>
          <w:spacing w:val="-4"/>
          <w:sz w:val="28"/>
          <w:szCs w:val="28"/>
        </w:rPr>
        <w:t xml:space="preserve">тические») воздействия, иначе говоря, первым проявлением психики является </w:t>
      </w:r>
      <w:r w:rsidRPr="00600B52">
        <w:rPr>
          <w:b/>
          <w:spacing w:val="-4"/>
          <w:sz w:val="28"/>
          <w:szCs w:val="28"/>
        </w:rPr>
        <w:t>чувствительность</w:t>
      </w:r>
      <w:r w:rsidRPr="00600B52">
        <w:rPr>
          <w:spacing w:val="-4"/>
          <w:sz w:val="28"/>
          <w:szCs w:val="28"/>
        </w:rPr>
        <w:t xml:space="preserve">, выполняющая функцию отражения и ориентирования в среде. Говоря словами А.Н. Леонтьева, </w:t>
      </w:r>
      <w:r w:rsidRPr="00600B52">
        <w:rPr>
          <w:b/>
          <w:i/>
          <w:spacing w:val="-4"/>
          <w:sz w:val="28"/>
          <w:szCs w:val="28"/>
        </w:rPr>
        <w:t>чувствительность</w:t>
      </w:r>
      <w:r w:rsidRPr="00600B52">
        <w:rPr>
          <w:spacing w:val="-4"/>
          <w:sz w:val="28"/>
          <w:szCs w:val="28"/>
        </w:rPr>
        <w:t xml:space="preserve"> – способность ре</w:t>
      </w:r>
      <w:r w:rsidRPr="00600B52">
        <w:rPr>
          <w:spacing w:val="-4"/>
          <w:sz w:val="28"/>
          <w:szCs w:val="28"/>
        </w:rPr>
        <w:t>а</w:t>
      </w:r>
      <w:r w:rsidRPr="00600B52">
        <w:rPr>
          <w:spacing w:val="-4"/>
          <w:sz w:val="28"/>
          <w:szCs w:val="28"/>
        </w:rPr>
        <w:t>гировать на жизненно незначимые раздражители среды (звук, запах и т. п.), я</w:t>
      </w:r>
      <w:r w:rsidRPr="00600B52">
        <w:rPr>
          <w:spacing w:val="-4"/>
          <w:sz w:val="28"/>
          <w:szCs w:val="28"/>
        </w:rPr>
        <w:t>в</w:t>
      </w:r>
      <w:r w:rsidRPr="00600B52">
        <w:rPr>
          <w:spacing w:val="-4"/>
          <w:sz w:val="28"/>
          <w:szCs w:val="28"/>
        </w:rPr>
        <w:t>ляющиеся сигналами жизненно важных раздражителей (пища, опасность), бл</w:t>
      </w:r>
      <w:r w:rsidRPr="00600B52">
        <w:rPr>
          <w:spacing w:val="-4"/>
          <w:sz w:val="28"/>
          <w:szCs w:val="28"/>
        </w:rPr>
        <w:t>а</w:t>
      </w:r>
      <w:r w:rsidRPr="00600B52">
        <w:rPr>
          <w:spacing w:val="-4"/>
          <w:sz w:val="28"/>
          <w:szCs w:val="28"/>
        </w:rPr>
        <w:t xml:space="preserve">годаря их объективно устойчивой связи. Например, движение мотылька, </w:t>
      </w:r>
      <w:proofErr w:type="gramStart"/>
      <w:r w:rsidRPr="00600B52">
        <w:rPr>
          <w:spacing w:val="-4"/>
          <w:sz w:val="28"/>
          <w:szCs w:val="28"/>
        </w:rPr>
        <w:t>его форма, отражаемый его крыльями свет сами по себе не могут</w:t>
      </w:r>
      <w:proofErr w:type="gramEnd"/>
      <w:r w:rsidRPr="00600B52">
        <w:rPr>
          <w:spacing w:val="-4"/>
          <w:sz w:val="28"/>
          <w:szCs w:val="28"/>
        </w:rPr>
        <w:t xml:space="preserve"> удовлетворить непосредственную биологическую потребность жабы в пище, но они сигнал</w:t>
      </w:r>
      <w:r w:rsidRPr="00600B52">
        <w:rPr>
          <w:spacing w:val="-4"/>
          <w:sz w:val="28"/>
          <w:szCs w:val="28"/>
        </w:rPr>
        <w:t>и</w:t>
      </w:r>
      <w:r w:rsidRPr="00600B52">
        <w:rPr>
          <w:spacing w:val="-4"/>
          <w:sz w:val="28"/>
          <w:szCs w:val="28"/>
        </w:rPr>
        <w:t>зируют о присутствии этой пищи, и жаба ловит мотылька.</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xml:space="preserve">3. </w:t>
      </w:r>
      <w:r w:rsidRPr="00600B52">
        <w:rPr>
          <w:b/>
          <w:spacing w:val="-4"/>
          <w:sz w:val="28"/>
          <w:szCs w:val="28"/>
        </w:rPr>
        <w:t>Психическое отражение</w:t>
      </w:r>
      <w:r w:rsidRPr="00600B52">
        <w:rPr>
          <w:spacing w:val="-4"/>
          <w:sz w:val="28"/>
          <w:szCs w:val="28"/>
        </w:rPr>
        <w:t xml:space="preserve"> возникает на основе физиологического отр</w:t>
      </w:r>
      <w:r w:rsidRPr="00600B52">
        <w:rPr>
          <w:spacing w:val="-4"/>
          <w:sz w:val="28"/>
          <w:szCs w:val="28"/>
        </w:rPr>
        <w:t>а</w:t>
      </w:r>
      <w:r w:rsidRPr="00600B52">
        <w:rPr>
          <w:spacing w:val="-4"/>
          <w:sz w:val="28"/>
          <w:szCs w:val="28"/>
        </w:rPr>
        <w:t>жения в процессе эволюции животного мира, усиливая его регуляторную фун</w:t>
      </w:r>
      <w:r w:rsidRPr="00600B52">
        <w:rPr>
          <w:spacing w:val="-4"/>
          <w:sz w:val="28"/>
          <w:szCs w:val="28"/>
        </w:rPr>
        <w:t>к</w:t>
      </w:r>
      <w:r w:rsidRPr="00600B52">
        <w:rPr>
          <w:spacing w:val="-4"/>
          <w:sz w:val="28"/>
          <w:szCs w:val="28"/>
        </w:rPr>
        <w:t xml:space="preserve">цию. В организмах живых существ выделился специальный орган, взявший на себя функцию управления развитием, поведением и </w:t>
      </w:r>
      <w:r w:rsidRPr="00600B52">
        <w:rPr>
          <w:spacing w:val="-4"/>
          <w:sz w:val="28"/>
          <w:szCs w:val="28"/>
        </w:rPr>
        <w:lastRenderedPageBreak/>
        <w:t>воспроизводством, – нер</w:t>
      </w:r>
      <w:r w:rsidRPr="00600B52">
        <w:rPr>
          <w:spacing w:val="-4"/>
          <w:sz w:val="28"/>
          <w:szCs w:val="28"/>
        </w:rPr>
        <w:t>в</w:t>
      </w:r>
      <w:r w:rsidRPr="00600B52">
        <w:rPr>
          <w:spacing w:val="-4"/>
          <w:sz w:val="28"/>
          <w:szCs w:val="28"/>
        </w:rPr>
        <w:t>ная система. Стимулом к развитию явилось усложнение условий жизни, потр</w:t>
      </w:r>
      <w:r w:rsidRPr="00600B52">
        <w:rPr>
          <w:spacing w:val="-4"/>
          <w:sz w:val="28"/>
          <w:szCs w:val="28"/>
        </w:rPr>
        <w:t>е</w:t>
      </w:r>
      <w:r w:rsidRPr="00600B52">
        <w:rPr>
          <w:spacing w:val="-4"/>
          <w:sz w:val="28"/>
          <w:szCs w:val="28"/>
        </w:rPr>
        <w:t>бовавшее изменения строения организма, усложнения нервной системы. Улу</w:t>
      </w:r>
      <w:r w:rsidRPr="00600B52">
        <w:rPr>
          <w:spacing w:val="-4"/>
          <w:sz w:val="28"/>
          <w:szCs w:val="28"/>
        </w:rPr>
        <w:t>ч</w:t>
      </w:r>
      <w:r w:rsidRPr="00600B52">
        <w:rPr>
          <w:spacing w:val="-4"/>
          <w:sz w:val="28"/>
          <w:szCs w:val="28"/>
        </w:rPr>
        <w:t>шение структуры и функций нервной системы, достаточное развитие централ</w:t>
      </w:r>
      <w:r w:rsidRPr="00600B52">
        <w:rPr>
          <w:spacing w:val="-4"/>
          <w:sz w:val="28"/>
          <w:szCs w:val="28"/>
        </w:rPr>
        <w:t>ь</w:t>
      </w:r>
      <w:r w:rsidRPr="00600B52">
        <w:rPr>
          <w:spacing w:val="-4"/>
          <w:sz w:val="28"/>
          <w:szCs w:val="28"/>
        </w:rPr>
        <w:t>ной нервной системы (ЦНС) и коры головного мозга послужило основным и</w:t>
      </w:r>
      <w:r w:rsidRPr="00600B52">
        <w:rPr>
          <w:spacing w:val="-4"/>
          <w:sz w:val="28"/>
          <w:szCs w:val="28"/>
        </w:rPr>
        <w:t>с</w:t>
      </w:r>
      <w:r w:rsidRPr="00600B52">
        <w:rPr>
          <w:spacing w:val="-4"/>
          <w:sz w:val="28"/>
          <w:szCs w:val="28"/>
        </w:rPr>
        <w:t>точником развития психики, развития высших уровней психического отраж</w:t>
      </w:r>
      <w:r w:rsidRPr="00600B52">
        <w:rPr>
          <w:spacing w:val="-4"/>
          <w:sz w:val="28"/>
          <w:szCs w:val="28"/>
        </w:rPr>
        <w:t>е</w:t>
      </w:r>
      <w:r w:rsidRPr="00600B52">
        <w:rPr>
          <w:spacing w:val="-4"/>
          <w:sz w:val="28"/>
          <w:szCs w:val="28"/>
        </w:rPr>
        <w:t>ния. Механизм этого процесса, по-видимому, подобен механизму эволюции живых существ. Самым близким к физиологическим формам отражения псих</w:t>
      </w:r>
      <w:r w:rsidRPr="00600B52">
        <w:rPr>
          <w:spacing w:val="-4"/>
          <w:sz w:val="28"/>
          <w:szCs w:val="28"/>
        </w:rPr>
        <w:t>и</w:t>
      </w:r>
      <w:r w:rsidRPr="00600B52">
        <w:rPr>
          <w:spacing w:val="-4"/>
          <w:sz w:val="28"/>
          <w:szCs w:val="28"/>
        </w:rPr>
        <w:t>ческим феноменом выступает эмоция, что подтверждается ее полярностью и сигнальным дихотомическим значением – «жизнеопасно – жизнеполезно». Эмоции, установив психическую связь организма со средой, способствовали развитию условнорефлекторной деятельности, на основе которой стало во</w:t>
      </w:r>
      <w:r w:rsidRPr="00600B52">
        <w:rPr>
          <w:spacing w:val="-4"/>
          <w:sz w:val="28"/>
          <w:szCs w:val="28"/>
        </w:rPr>
        <w:t>з</w:t>
      </w:r>
      <w:r w:rsidRPr="00600B52">
        <w:rPr>
          <w:spacing w:val="-4"/>
          <w:sz w:val="28"/>
          <w:szCs w:val="28"/>
        </w:rPr>
        <w:t>можным возникновение ощущений (эмоциональных ощущений по П.К. Анох</w:t>
      </w:r>
      <w:r w:rsidRPr="00600B52">
        <w:rPr>
          <w:spacing w:val="-4"/>
          <w:sz w:val="28"/>
          <w:szCs w:val="28"/>
        </w:rPr>
        <w:t>и</w:t>
      </w:r>
      <w:r w:rsidRPr="00600B52">
        <w:rPr>
          <w:spacing w:val="-4"/>
          <w:sz w:val="28"/>
          <w:szCs w:val="28"/>
        </w:rPr>
        <w:t xml:space="preserve">ну) и их комплексов как сигнальных образов. Далее у животных развивалось следовое отражение в виде простейших видов </w:t>
      </w:r>
      <w:r w:rsidRPr="00600B52">
        <w:rPr>
          <w:b/>
          <w:i/>
          <w:spacing w:val="-4"/>
          <w:sz w:val="28"/>
          <w:szCs w:val="28"/>
        </w:rPr>
        <w:t>памяти</w:t>
      </w:r>
      <w:r w:rsidRPr="00600B52">
        <w:rPr>
          <w:spacing w:val="-4"/>
          <w:sz w:val="28"/>
          <w:szCs w:val="28"/>
        </w:rPr>
        <w:t xml:space="preserve"> (эмоциональной, мех</w:t>
      </w:r>
      <w:r w:rsidRPr="00600B52">
        <w:rPr>
          <w:spacing w:val="-4"/>
          <w:sz w:val="28"/>
          <w:szCs w:val="28"/>
        </w:rPr>
        <w:t>а</w:t>
      </w:r>
      <w:r w:rsidRPr="00600B52">
        <w:rPr>
          <w:spacing w:val="-4"/>
          <w:sz w:val="28"/>
          <w:szCs w:val="28"/>
        </w:rPr>
        <w:t>нической, двигательной), закрепляющей следы эмоций и ощущений, на основе которых появились предпосылки опережающего отражения – опережающая р</w:t>
      </w:r>
      <w:r w:rsidRPr="00600B52">
        <w:rPr>
          <w:spacing w:val="-4"/>
          <w:sz w:val="28"/>
          <w:szCs w:val="28"/>
        </w:rPr>
        <w:t>е</w:t>
      </w:r>
      <w:r w:rsidRPr="00600B52">
        <w:rPr>
          <w:spacing w:val="-4"/>
          <w:sz w:val="28"/>
          <w:szCs w:val="28"/>
        </w:rPr>
        <w:t>акция. Например, в преддверии землетрясения домашние животные стремятся покинуть закрытое помещение. Как результат общественного труда, параллел</w:t>
      </w:r>
      <w:r w:rsidRPr="00600B52">
        <w:rPr>
          <w:spacing w:val="-4"/>
          <w:sz w:val="28"/>
          <w:szCs w:val="28"/>
        </w:rPr>
        <w:t>ь</w:t>
      </w:r>
      <w:r w:rsidRPr="00600B52">
        <w:rPr>
          <w:spacing w:val="-4"/>
          <w:sz w:val="28"/>
          <w:szCs w:val="28"/>
        </w:rPr>
        <w:t xml:space="preserve">но первой, свойственной и животным, возникла вторая сигнальная система, присущая только человеку, Слово, – писал И.П. Павлов, – «сигнал сигналов», непосредственное отражение, с появлением понятий стало опосредствованным – </w:t>
      </w:r>
      <w:r w:rsidRPr="00600B52">
        <w:rPr>
          <w:b/>
          <w:i/>
          <w:spacing w:val="-4"/>
          <w:sz w:val="28"/>
          <w:szCs w:val="28"/>
        </w:rPr>
        <w:t>мышлением.</w:t>
      </w:r>
      <w:r w:rsidRPr="00600B52">
        <w:rPr>
          <w:spacing w:val="-4"/>
          <w:sz w:val="28"/>
          <w:szCs w:val="28"/>
        </w:rPr>
        <w:t xml:space="preserve"> Появление понятий обусловило возникновение таких форм о</w:t>
      </w:r>
      <w:r w:rsidRPr="00600B52">
        <w:rPr>
          <w:spacing w:val="-4"/>
          <w:sz w:val="28"/>
          <w:szCs w:val="28"/>
        </w:rPr>
        <w:t>т</w:t>
      </w:r>
      <w:r w:rsidRPr="00600B52">
        <w:rPr>
          <w:spacing w:val="-4"/>
          <w:sz w:val="28"/>
          <w:szCs w:val="28"/>
        </w:rPr>
        <w:t xml:space="preserve">ражения, как </w:t>
      </w:r>
      <w:r w:rsidRPr="00600B52">
        <w:rPr>
          <w:b/>
          <w:i/>
          <w:spacing w:val="-4"/>
          <w:sz w:val="28"/>
          <w:szCs w:val="28"/>
        </w:rPr>
        <w:t xml:space="preserve">восприятие </w:t>
      </w:r>
      <w:r w:rsidRPr="00600B52">
        <w:rPr>
          <w:spacing w:val="-4"/>
          <w:sz w:val="28"/>
          <w:szCs w:val="28"/>
        </w:rPr>
        <w:t xml:space="preserve">и </w:t>
      </w:r>
      <w:r w:rsidRPr="00600B52">
        <w:rPr>
          <w:b/>
          <w:i/>
          <w:spacing w:val="-4"/>
          <w:sz w:val="28"/>
          <w:szCs w:val="28"/>
        </w:rPr>
        <w:t>чувства</w:t>
      </w:r>
      <w:r w:rsidRPr="00600B52">
        <w:rPr>
          <w:spacing w:val="-4"/>
          <w:sz w:val="28"/>
          <w:szCs w:val="28"/>
        </w:rPr>
        <w:t>. Опережающее отражение, приняв втор</w:t>
      </w:r>
      <w:r w:rsidRPr="00600B52">
        <w:rPr>
          <w:spacing w:val="-4"/>
          <w:sz w:val="28"/>
          <w:szCs w:val="28"/>
        </w:rPr>
        <w:t>о</w:t>
      </w:r>
      <w:r w:rsidRPr="00600B52">
        <w:rPr>
          <w:spacing w:val="-4"/>
          <w:sz w:val="28"/>
          <w:szCs w:val="28"/>
        </w:rPr>
        <w:t xml:space="preserve">сигнальную форму, привело к образованию </w:t>
      </w:r>
      <w:r w:rsidRPr="00600B52">
        <w:rPr>
          <w:b/>
          <w:i/>
          <w:spacing w:val="-4"/>
          <w:sz w:val="28"/>
          <w:szCs w:val="28"/>
        </w:rPr>
        <w:t>воли. Эмоции</w:t>
      </w:r>
      <w:r w:rsidRPr="00600B52">
        <w:rPr>
          <w:spacing w:val="-4"/>
          <w:sz w:val="28"/>
          <w:szCs w:val="28"/>
        </w:rPr>
        <w:t>, характеризуя с</w:t>
      </w:r>
      <w:r w:rsidRPr="00600B52">
        <w:rPr>
          <w:spacing w:val="-4"/>
          <w:sz w:val="28"/>
          <w:szCs w:val="28"/>
        </w:rPr>
        <w:t>о</w:t>
      </w:r>
      <w:r w:rsidRPr="00600B52">
        <w:rPr>
          <w:spacing w:val="-4"/>
          <w:sz w:val="28"/>
          <w:szCs w:val="28"/>
        </w:rPr>
        <w:t>стояние субъекта отражения, влияют на качество отражения. Только в процессе общения и взаимодействия с другими людьми у человека прижизненно форм</w:t>
      </w:r>
      <w:r w:rsidRPr="00600B52">
        <w:rPr>
          <w:spacing w:val="-4"/>
          <w:sz w:val="28"/>
          <w:szCs w:val="28"/>
        </w:rPr>
        <w:t>и</w:t>
      </w:r>
      <w:r w:rsidRPr="00600B52">
        <w:rPr>
          <w:spacing w:val="-4"/>
          <w:sz w:val="28"/>
          <w:szCs w:val="28"/>
        </w:rPr>
        <w:t xml:space="preserve">руется человеческая психика, в противном случае (вспомним Виктора) ничего человеческого ни в психике, ни в поведении не появляется. </w:t>
      </w:r>
    </w:p>
    <w:p w:rsidR="00B90F0E" w:rsidRPr="00600B52" w:rsidRDefault="00B90F0E" w:rsidP="00B90F0E">
      <w:pPr>
        <w:pStyle w:val="a5"/>
        <w:spacing w:after="0"/>
        <w:ind w:left="0" w:firstLine="709"/>
        <w:jc w:val="both"/>
        <w:rPr>
          <w:spacing w:val="-6"/>
          <w:sz w:val="28"/>
          <w:szCs w:val="28"/>
        </w:rPr>
      </w:pPr>
      <w:r w:rsidRPr="00600B52">
        <w:rPr>
          <w:spacing w:val="-6"/>
          <w:sz w:val="28"/>
          <w:szCs w:val="28"/>
        </w:rPr>
        <w:t>По выражению И.П. Павлова, создание субъективного образа действ</w:t>
      </w:r>
      <w:r w:rsidRPr="00600B52">
        <w:rPr>
          <w:spacing w:val="-6"/>
          <w:sz w:val="28"/>
          <w:szCs w:val="28"/>
        </w:rPr>
        <w:t>и</w:t>
      </w:r>
      <w:r w:rsidRPr="00600B52">
        <w:rPr>
          <w:spacing w:val="-6"/>
          <w:sz w:val="28"/>
          <w:szCs w:val="28"/>
        </w:rPr>
        <w:t>тельности – функция мозга.</w:t>
      </w:r>
      <w:r w:rsidRPr="00600B52">
        <w:rPr>
          <w:b/>
          <w:spacing w:val="-6"/>
          <w:sz w:val="28"/>
          <w:szCs w:val="28"/>
        </w:rPr>
        <w:t xml:space="preserve"> «Психическая деятельность</w:t>
      </w:r>
      <w:r w:rsidRPr="00600B52">
        <w:rPr>
          <w:spacing w:val="-6"/>
          <w:sz w:val="28"/>
          <w:szCs w:val="28"/>
        </w:rPr>
        <w:t xml:space="preserve"> – это деятельность мозга, взаимодействующего с внешним миром и отвечающего на его воздейс</w:t>
      </w:r>
      <w:r w:rsidRPr="00600B52">
        <w:rPr>
          <w:spacing w:val="-6"/>
          <w:sz w:val="28"/>
          <w:szCs w:val="28"/>
        </w:rPr>
        <w:t>т</w:t>
      </w:r>
      <w:r w:rsidRPr="00600B52">
        <w:rPr>
          <w:spacing w:val="-6"/>
          <w:sz w:val="28"/>
          <w:szCs w:val="28"/>
        </w:rPr>
        <w:t xml:space="preserve">вия. Правильно поняв связь психического с внешним миром, можно правильно понять и связь его с мозгом. Мозг – только орган, служащий для взаимодействия с внешним миром», – писал С.Л. Рубинштейн </w:t>
      </w:r>
      <w:proofErr w:type="gramStart"/>
      <w:r w:rsidRPr="00600B52">
        <w:rPr>
          <w:spacing w:val="-6"/>
          <w:sz w:val="28"/>
          <w:szCs w:val="28"/>
        </w:rPr>
        <w:t xml:space="preserve">[ </w:t>
      </w:r>
      <w:proofErr w:type="gramEnd"/>
      <w:r w:rsidRPr="00600B52">
        <w:rPr>
          <w:spacing w:val="-6"/>
          <w:sz w:val="28"/>
          <w:szCs w:val="28"/>
          <w:lang w:val="en-US"/>
        </w:rPr>
        <w:t>c</w:t>
      </w:r>
      <w:r w:rsidRPr="00600B52">
        <w:rPr>
          <w:spacing w:val="-6"/>
          <w:sz w:val="28"/>
          <w:szCs w:val="28"/>
        </w:rPr>
        <w:t>. 33], назвав психическое единством реального и идеального. С одной стороны, психическое – «и кусок р</w:t>
      </w:r>
      <w:r w:rsidRPr="00600B52">
        <w:rPr>
          <w:spacing w:val="-6"/>
          <w:sz w:val="28"/>
          <w:szCs w:val="28"/>
        </w:rPr>
        <w:t>е</w:t>
      </w:r>
      <w:r w:rsidRPr="00600B52">
        <w:rPr>
          <w:spacing w:val="-6"/>
          <w:sz w:val="28"/>
          <w:szCs w:val="28"/>
        </w:rPr>
        <w:t>альной действительности, и отражение этой действительности» [</w:t>
      </w:r>
      <w:r w:rsidRPr="00600B52">
        <w:rPr>
          <w:spacing w:val="-6"/>
          <w:sz w:val="28"/>
          <w:szCs w:val="28"/>
          <w:lang w:val="en-US"/>
        </w:rPr>
        <w:t>c</w:t>
      </w:r>
      <w:r w:rsidRPr="00600B52">
        <w:rPr>
          <w:spacing w:val="-6"/>
          <w:sz w:val="28"/>
          <w:szCs w:val="28"/>
        </w:rPr>
        <w:t>. 21], вс</w:t>
      </w:r>
      <w:r w:rsidRPr="00600B52">
        <w:rPr>
          <w:spacing w:val="-6"/>
          <w:sz w:val="28"/>
          <w:szCs w:val="28"/>
        </w:rPr>
        <w:t>е</w:t>
      </w:r>
      <w:r w:rsidRPr="00600B52">
        <w:rPr>
          <w:spacing w:val="-6"/>
          <w:sz w:val="28"/>
          <w:szCs w:val="28"/>
        </w:rPr>
        <w:t>гда принадлежит конкретному отражающему действительность индивиду, а с другой стороны, реальная действительность – независимый от психики отр</w:t>
      </w:r>
      <w:r w:rsidRPr="00600B52">
        <w:rPr>
          <w:spacing w:val="-6"/>
          <w:sz w:val="28"/>
          <w:szCs w:val="28"/>
        </w:rPr>
        <w:t>а</w:t>
      </w:r>
      <w:r w:rsidRPr="00600B52">
        <w:rPr>
          <w:spacing w:val="-6"/>
          <w:sz w:val="28"/>
          <w:szCs w:val="28"/>
        </w:rPr>
        <w:t xml:space="preserve">жающего субъекта объект. </w:t>
      </w:r>
      <w:proofErr w:type="gramStart"/>
      <w:r w:rsidRPr="00600B52">
        <w:rPr>
          <w:spacing w:val="-6"/>
          <w:sz w:val="28"/>
          <w:szCs w:val="28"/>
        </w:rPr>
        <w:t>«Эффект внешних причин, действующих через вну</w:t>
      </w:r>
      <w:r w:rsidRPr="00600B52">
        <w:rPr>
          <w:spacing w:val="-6"/>
          <w:sz w:val="28"/>
          <w:szCs w:val="28"/>
        </w:rPr>
        <w:t>т</w:t>
      </w:r>
      <w:r w:rsidRPr="00600B52">
        <w:rPr>
          <w:spacing w:val="-6"/>
          <w:sz w:val="28"/>
          <w:szCs w:val="28"/>
        </w:rPr>
        <w:t>ренние условия, существенно зависим от последних» [</w:t>
      </w:r>
      <w:r w:rsidR="00B94152">
        <w:rPr>
          <w:spacing w:val="-6"/>
          <w:sz w:val="28"/>
          <w:szCs w:val="28"/>
        </w:rPr>
        <w:t>с.</w:t>
      </w:r>
      <w:r w:rsidRPr="00600B52">
        <w:rPr>
          <w:spacing w:val="-6"/>
          <w:sz w:val="28"/>
          <w:szCs w:val="28"/>
        </w:rPr>
        <w:t xml:space="preserve"> 280], т. е. от возраста, образованности, отношений личности, ее направленности, поэтому отражение всегда субъективно.</w:t>
      </w:r>
      <w:proofErr w:type="gramEnd"/>
      <w:r w:rsidRPr="00600B52">
        <w:rPr>
          <w:spacing w:val="-6"/>
          <w:sz w:val="28"/>
          <w:szCs w:val="28"/>
        </w:rPr>
        <w:t xml:space="preserve"> Отражает же живое существо реальные, существующие н</w:t>
      </w:r>
      <w:r w:rsidRPr="00600B52">
        <w:rPr>
          <w:spacing w:val="-6"/>
          <w:sz w:val="28"/>
          <w:szCs w:val="28"/>
        </w:rPr>
        <w:t>е</w:t>
      </w:r>
      <w:r w:rsidRPr="00600B52">
        <w:rPr>
          <w:spacing w:val="-6"/>
          <w:sz w:val="28"/>
          <w:szCs w:val="28"/>
        </w:rPr>
        <w:t xml:space="preserve">зависимо от него объекты. Психическое отражение </w:t>
      </w:r>
      <w:r w:rsidRPr="00600B52">
        <w:rPr>
          <w:spacing w:val="-6"/>
          <w:sz w:val="28"/>
          <w:szCs w:val="28"/>
        </w:rPr>
        <w:lastRenderedPageBreak/>
        <w:t>объективного мира субъе</w:t>
      </w:r>
      <w:r w:rsidRPr="00600B52">
        <w:rPr>
          <w:spacing w:val="-6"/>
          <w:sz w:val="28"/>
          <w:szCs w:val="28"/>
        </w:rPr>
        <w:t>к</w:t>
      </w:r>
      <w:r w:rsidRPr="00600B52">
        <w:rPr>
          <w:spacing w:val="-6"/>
          <w:sz w:val="28"/>
          <w:szCs w:val="28"/>
        </w:rPr>
        <w:t>тивное, активное,  вызванное потребностью, избирательное отражение.</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По мнению К.К. Платонова, субъективное – системное качество, обяз</w:t>
      </w:r>
      <w:r w:rsidRPr="00600B52">
        <w:rPr>
          <w:spacing w:val="-4"/>
          <w:sz w:val="28"/>
          <w:szCs w:val="28"/>
        </w:rPr>
        <w:t>а</w:t>
      </w:r>
      <w:r w:rsidRPr="00600B52">
        <w:rPr>
          <w:spacing w:val="-4"/>
          <w:sz w:val="28"/>
          <w:szCs w:val="28"/>
        </w:rPr>
        <w:t>тельный компонент психики, объективирующийся у животных в поведении, а у человека в деятельности. Следует помнить, пишет К.К. Платонов, что у ляг</w:t>
      </w:r>
      <w:r w:rsidRPr="00600B52">
        <w:rPr>
          <w:spacing w:val="-4"/>
          <w:sz w:val="28"/>
          <w:szCs w:val="28"/>
        </w:rPr>
        <w:t>у</w:t>
      </w:r>
      <w:r w:rsidRPr="00600B52">
        <w:rPr>
          <w:spacing w:val="-4"/>
          <w:sz w:val="28"/>
          <w:szCs w:val="28"/>
        </w:rPr>
        <w:t xml:space="preserve">шек свое субъективное, у собаки – свое, у человека также свое. Простейшая форма </w:t>
      </w:r>
      <w:proofErr w:type="gramStart"/>
      <w:r w:rsidRPr="00600B52">
        <w:rPr>
          <w:spacing w:val="-4"/>
          <w:sz w:val="28"/>
          <w:szCs w:val="28"/>
        </w:rPr>
        <w:t>субъективного</w:t>
      </w:r>
      <w:proofErr w:type="gramEnd"/>
      <w:r w:rsidRPr="00600B52">
        <w:rPr>
          <w:spacing w:val="-4"/>
          <w:sz w:val="28"/>
          <w:szCs w:val="28"/>
        </w:rPr>
        <w:t xml:space="preserve">, свойственная и животным, и человеку, – боль, высшая форма – (идеальное) – только человеку. </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Психическое отражение человека характеризуется рядом особенностей, поясняя которые, процитируем С.Л. Рубинштейна [с. 33-34]:</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имеет процессуальный характер – «Процесс есть основной способ с</w:t>
      </w:r>
      <w:r w:rsidRPr="00600B52">
        <w:rPr>
          <w:spacing w:val="-4"/>
          <w:sz w:val="28"/>
          <w:szCs w:val="28"/>
        </w:rPr>
        <w:t>у</w:t>
      </w:r>
      <w:r w:rsidRPr="00600B52">
        <w:rPr>
          <w:spacing w:val="-4"/>
          <w:sz w:val="28"/>
          <w:szCs w:val="28"/>
        </w:rPr>
        <w:t>ществования психического (другие способы его существования – результаты психического процесса и психические свойства, состояния и т. д.)»;</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дает возможность достаточно адекватно воспринимать (и понимать) о</w:t>
      </w:r>
      <w:r w:rsidRPr="00600B52">
        <w:rPr>
          <w:spacing w:val="-4"/>
          <w:sz w:val="28"/>
          <w:szCs w:val="28"/>
        </w:rPr>
        <w:t>к</w:t>
      </w:r>
      <w:r w:rsidRPr="00600B52">
        <w:rPr>
          <w:spacing w:val="-4"/>
          <w:sz w:val="28"/>
          <w:szCs w:val="28"/>
        </w:rPr>
        <w:t>ружающую действительность – «Знание, представленное в сознании индивида, является единством объективного и субъективного»;</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совершается, углубляется и совершенствуется в процессе активной де</w:t>
      </w:r>
      <w:r w:rsidRPr="00600B52">
        <w:rPr>
          <w:spacing w:val="-4"/>
          <w:sz w:val="28"/>
          <w:szCs w:val="28"/>
        </w:rPr>
        <w:t>я</w:t>
      </w:r>
      <w:r w:rsidRPr="00600B52">
        <w:rPr>
          <w:spacing w:val="-4"/>
          <w:sz w:val="28"/>
          <w:szCs w:val="28"/>
        </w:rPr>
        <w:t>тельности личности – «Мозг только орган психической деятельности, человек – ее субъект». Деятельность человека – «всегда взаимодействие… со средой», в результате которого он преобразует и среду и самого себя;</w:t>
      </w:r>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 преломляется через индивидуальность – «Психическое переживается субъектом как непосредственная данность, но познается лишь опосредованно – через отношение его к объективному миру»;</w:t>
      </w:r>
    </w:p>
    <w:p w:rsidR="00B90F0E" w:rsidRPr="00600B52" w:rsidRDefault="00B90F0E" w:rsidP="00B90F0E">
      <w:pPr>
        <w:pStyle w:val="a5"/>
        <w:widowControl w:val="0"/>
        <w:spacing w:after="0"/>
        <w:ind w:left="0" w:firstLine="709"/>
        <w:jc w:val="both"/>
        <w:rPr>
          <w:spacing w:val="-4"/>
          <w:sz w:val="28"/>
          <w:szCs w:val="28"/>
        </w:rPr>
      </w:pPr>
      <w:proofErr w:type="gramStart"/>
      <w:r w:rsidRPr="00600B52">
        <w:rPr>
          <w:spacing w:val="-4"/>
          <w:sz w:val="28"/>
          <w:szCs w:val="28"/>
        </w:rPr>
        <w:t>– носит опережающий характер (антиципация – опережающее отражение обычно выражается в какой-либо позе или движении и обеспечивается, согла</w:t>
      </w:r>
      <w:r w:rsidRPr="00600B52">
        <w:rPr>
          <w:spacing w:val="-4"/>
          <w:sz w:val="28"/>
          <w:szCs w:val="28"/>
        </w:rPr>
        <w:t>с</w:t>
      </w:r>
      <w:r w:rsidRPr="00600B52">
        <w:rPr>
          <w:spacing w:val="-4"/>
          <w:sz w:val="28"/>
          <w:szCs w:val="28"/>
        </w:rPr>
        <w:t>но авторитетному мнению П.К. Анохина, механизмом акцептора (результатов действия).</w:t>
      </w:r>
      <w:proofErr w:type="gramEnd"/>
    </w:p>
    <w:p w:rsidR="00B90F0E" w:rsidRPr="00600B52" w:rsidRDefault="00B90F0E" w:rsidP="00B90F0E">
      <w:pPr>
        <w:pStyle w:val="a5"/>
        <w:widowControl w:val="0"/>
        <w:spacing w:after="0"/>
        <w:ind w:left="0" w:firstLine="709"/>
        <w:jc w:val="both"/>
        <w:rPr>
          <w:spacing w:val="-4"/>
          <w:sz w:val="28"/>
          <w:szCs w:val="28"/>
        </w:rPr>
      </w:pPr>
      <w:r w:rsidRPr="00600B52">
        <w:rPr>
          <w:spacing w:val="-4"/>
          <w:sz w:val="28"/>
          <w:szCs w:val="28"/>
        </w:rPr>
        <w:t>Психика – свойство мозга, его специфическая функция, которая носит х</w:t>
      </w:r>
      <w:r w:rsidRPr="00600B52">
        <w:rPr>
          <w:spacing w:val="-4"/>
          <w:sz w:val="28"/>
          <w:szCs w:val="28"/>
        </w:rPr>
        <w:t>а</w:t>
      </w:r>
      <w:r w:rsidRPr="00600B52">
        <w:rPr>
          <w:spacing w:val="-4"/>
          <w:sz w:val="28"/>
          <w:szCs w:val="28"/>
        </w:rPr>
        <w:t>рактер отражения действительности в виде субъективного образа объективного мира. Психика – системное качество мозга, реализуемое через многоуровневые функциональные системы мозга, которые формируются у человека в процессе жизни и овладения им исторически сложившимися формами деятельности и опытом человечества через собственную деятельность.</w:t>
      </w:r>
    </w:p>
    <w:p w:rsidR="00B90F0E" w:rsidRPr="00600B52" w:rsidRDefault="00B90F0E" w:rsidP="00B90F0E">
      <w:pPr>
        <w:pStyle w:val="a5"/>
        <w:spacing w:after="0"/>
        <w:ind w:left="0" w:firstLine="709"/>
        <w:jc w:val="both"/>
        <w:rPr>
          <w:spacing w:val="-6"/>
          <w:sz w:val="28"/>
          <w:szCs w:val="28"/>
        </w:rPr>
      </w:pPr>
      <w:r w:rsidRPr="00600B52">
        <w:rPr>
          <w:spacing w:val="-6"/>
          <w:sz w:val="28"/>
          <w:szCs w:val="28"/>
        </w:rPr>
        <w:t>Мозг и психика, строение мозга и его функции развиваются в подлинном единстве. Единство психического и физического, психики и мозга осуществляе</w:t>
      </w:r>
      <w:r w:rsidRPr="00600B52">
        <w:rPr>
          <w:spacing w:val="-6"/>
          <w:sz w:val="28"/>
          <w:szCs w:val="28"/>
        </w:rPr>
        <w:t>т</w:t>
      </w:r>
      <w:r w:rsidRPr="00600B52">
        <w:rPr>
          <w:spacing w:val="-6"/>
          <w:sz w:val="28"/>
          <w:szCs w:val="28"/>
        </w:rPr>
        <w:t>ся в процессе их развития – в силу взаимосвязи и взаимозависимости структуры и функции. Основное свойство психики – отражение, выражающее отношение к действительности, выходит за пределы внутриорганических отношений.</w:t>
      </w:r>
    </w:p>
    <w:p w:rsidR="00B90F0E" w:rsidRPr="00600B52" w:rsidRDefault="00B90F0E" w:rsidP="00B90F0E">
      <w:pPr>
        <w:pStyle w:val="a5"/>
        <w:widowControl w:val="0"/>
        <w:spacing w:after="0"/>
        <w:ind w:left="0" w:firstLine="709"/>
        <w:jc w:val="both"/>
        <w:rPr>
          <w:spacing w:val="-2"/>
          <w:sz w:val="28"/>
          <w:szCs w:val="28"/>
        </w:rPr>
      </w:pPr>
      <w:proofErr w:type="gramStart"/>
      <w:r w:rsidRPr="00600B52">
        <w:rPr>
          <w:spacing w:val="-2"/>
          <w:sz w:val="28"/>
          <w:szCs w:val="28"/>
        </w:rPr>
        <w:t>Естественно-научный</w:t>
      </w:r>
      <w:proofErr w:type="gramEnd"/>
      <w:r w:rsidRPr="00600B52">
        <w:rPr>
          <w:spacing w:val="-2"/>
          <w:sz w:val="28"/>
          <w:szCs w:val="28"/>
        </w:rPr>
        <w:t xml:space="preserve"> анализ деятельности мозга дан в трудах И.М. С</w:t>
      </w:r>
      <w:r w:rsidRPr="00600B52">
        <w:rPr>
          <w:spacing w:val="-2"/>
          <w:sz w:val="28"/>
          <w:szCs w:val="28"/>
        </w:rPr>
        <w:t>е</w:t>
      </w:r>
      <w:r w:rsidRPr="00600B52">
        <w:rPr>
          <w:spacing w:val="-2"/>
          <w:sz w:val="28"/>
          <w:szCs w:val="28"/>
        </w:rPr>
        <w:t xml:space="preserve">ченова и И.П. Павлова. Еще в работе «Рефлексы головного мозга» (1863) И.М.Сеченов писал, что психическая деятельность – это рефлекторная, или отражательная, деятельность. Раскрывая рефлекторную природу психики, он показал, что рефлексы головного мозга человека включают три звена. Первое, </w:t>
      </w:r>
      <w:r w:rsidRPr="00600B52">
        <w:rPr>
          <w:spacing w:val="-2"/>
          <w:sz w:val="28"/>
          <w:szCs w:val="28"/>
        </w:rPr>
        <w:lastRenderedPageBreak/>
        <w:t>начальное, звено – возбуждение в органах чувств, вызываемое внешними воздействиями. Второе, центральное, звено – процессы возбуждения и тормож</w:t>
      </w:r>
      <w:r w:rsidRPr="00600B52">
        <w:rPr>
          <w:spacing w:val="-2"/>
          <w:sz w:val="28"/>
          <w:szCs w:val="28"/>
        </w:rPr>
        <w:t>е</w:t>
      </w:r>
      <w:r w:rsidRPr="00600B52">
        <w:rPr>
          <w:spacing w:val="-2"/>
          <w:sz w:val="28"/>
          <w:szCs w:val="28"/>
        </w:rPr>
        <w:t>ния, протекающие в мозге. На их основе возникают психические явления (ощущения, представления, чувства и т. д.). Третье, конечное, звено – внешние движения и действия человека. Все эти звенья взаимосвязаны и взаимооб</w:t>
      </w:r>
      <w:r w:rsidRPr="00600B52">
        <w:rPr>
          <w:spacing w:val="-2"/>
          <w:sz w:val="28"/>
          <w:szCs w:val="28"/>
        </w:rPr>
        <w:t>у</w:t>
      </w:r>
      <w:r w:rsidRPr="00600B52">
        <w:rPr>
          <w:spacing w:val="-2"/>
          <w:sz w:val="28"/>
          <w:szCs w:val="28"/>
        </w:rPr>
        <w:t>словливают друг друга. Значение положений, выдвинутых И.М. Сеченовым, велико: во-первых, раскрывается причинная обусловленность психических я</w:t>
      </w:r>
      <w:r w:rsidRPr="00600B52">
        <w:rPr>
          <w:spacing w:val="-2"/>
          <w:sz w:val="28"/>
          <w:szCs w:val="28"/>
        </w:rPr>
        <w:t>в</w:t>
      </w:r>
      <w:r w:rsidRPr="00600B52">
        <w:rPr>
          <w:spacing w:val="-2"/>
          <w:sz w:val="28"/>
          <w:szCs w:val="28"/>
        </w:rPr>
        <w:t>лений внешними воздействиями; во-вторых, психика рассматривается как р</w:t>
      </w:r>
      <w:r w:rsidRPr="00600B52">
        <w:rPr>
          <w:spacing w:val="-2"/>
          <w:sz w:val="28"/>
          <w:szCs w:val="28"/>
        </w:rPr>
        <w:t>е</w:t>
      </w:r>
      <w:r w:rsidRPr="00600B52">
        <w:rPr>
          <w:spacing w:val="-2"/>
          <w:sz w:val="28"/>
          <w:szCs w:val="28"/>
        </w:rPr>
        <w:t>зультат протекания физиологических процессов возбуждения и торможения в коре головного мозга; в-третьих, психика рассматривается как регулятор внешних движений и поведения.</w:t>
      </w:r>
    </w:p>
    <w:p w:rsidR="00B90F0E" w:rsidRPr="00600B52" w:rsidRDefault="00B90F0E" w:rsidP="00B90F0E">
      <w:pPr>
        <w:pStyle w:val="a5"/>
        <w:widowControl w:val="0"/>
        <w:spacing w:after="0"/>
        <w:ind w:left="0" w:firstLine="709"/>
        <w:jc w:val="both"/>
        <w:rPr>
          <w:spacing w:val="-2"/>
          <w:sz w:val="28"/>
          <w:szCs w:val="28"/>
        </w:rPr>
      </w:pPr>
      <w:r w:rsidRPr="00600B52">
        <w:rPr>
          <w:spacing w:val="-2"/>
          <w:sz w:val="28"/>
          <w:szCs w:val="28"/>
        </w:rPr>
        <w:t>Дальнейшее теоретическое и экспериментальное обоснование рефле</w:t>
      </w:r>
      <w:r w:rsidRPr="00600B52">
        <w:rPr>
          <w:spacing w:val="-2"/>
          <w:sz w:val="28"/>
          <w:szCs w:val="28"/>
        </w:rPr>
        <w:t>к</w:t>
      </w:r>
      <w:r w:rsidRPr="00600B52">
        <w:rPr>
          <w:spacing w:val="-2"/>
          <w:sz w:val="28"/>
          <w:szCs w:val="28"/>
        </w:rPr>
        <w:t>торной теории деятельности мозга и рефлекторной природы психики дано в трудах И.П. Павлова. Учение И.П. Павлова об условных рефлексах, о време</w:t>
      </w:r>
      <w:r w:rsidRPr="00600B52">
        <w:rPr>
          <w:spacing w:val="-2"/>
          <w:sz w:val="28"/>
          <w:szCs w:val="28"/>
        </w:rPr>
        <w:t>н</w:t>
      </w:r>
      <w:r w:rsidRPr="00600B52">
        <w:rPr>
          <w:spacing w:val="-2"/>
          <w:sz w:val="28"/>
          <w:szCs w:val="28"/>
        </w:rPr>
        <w:t>ных нервных связях, возникающих в коре головного мозга, раскрыло физи</w:t>
      </w:r>
      <w:r w:rsidRPr="00600B52">
        <w:rPr>
          <w:spacing w:val="-2"/>
          <w:sz w:val="28"/>
          <w:szCs w:val="28"/>
        </w:rPr>
        <w:t>о</w:t>
      </w:r>
      <w:r w:rsidRPr="00600B52">
        <w:rPr>
          <w:spacing w:val="-2"/>
          <w:sz w:val="28"/>
          <w:szCs w:val="28"/>
        </w:rPr>
        <w:t>логический механизм психической деятельности.</w:t>
      </w:r>
    </w:p>
    <w:p w:rsidR="00B90F0E" w:rsidRPr="00F70224" w:rsidRDefault="00B90F0E" w:rsidP="00B90F0E">
      <w:pPr>
        <w:widowControl w:val="0"/>
        <w:autoSpaceDE w:val="0"/>
        <w:autoSpaceDN w:val="0"/>
        <w:adjustRightInd w:val="0"/>
        <w:ind w:firstLine="709"/>
        <w:jc w:val="both"/>
        <w:rPr>
          <w:sz w:val="28"/>
          <w:szCs w:val="28"/>
        </w:rPr>
      </w:pPr>
      <w:r w:rsidRPr="00600B52">
        <w:rPr>
          <w:spacing w:val="-2"/>
          <w:sz w:val="28"/>
          <w:szCs w:val="28"/>
        </w:rPr>
        <w:t>Современные знания о структуре и способах работы мозга как сло</w:t>
      </w:r>
      <w:r w:rsidRPr="00600B52">
        <w:rPr>
          <w:spacing w:val="-2"/>
          <w:sz w:val="28"/>
          <w:szCs w:val="28"/>
        </w:rPr>
        <w:t>ж</w:t>
      </w:r>
      <w:r w:rsidRPr="00600B52">
        <w:rPr>
          <w:spacing w:val="-2"/>
          <w:sz w:val="28"/>
          <w:szCs w:val="28"/>
        </w:rPr>
        <w:t>нейшей саморегулирующейся системы позволяют глубже понять материал</w:t>
      </w:r>
      <w:r w:rsidRPr="00600B52">
        <w:rPr>
          <w:spacing w:val="-2"/>
          <w:sz w:val="28"/>
          <w:szCs w:val="28"/>
        </w:rPr>
        <w:t>и</w:t>
      </w:r>
      <w:r w:rsidRPr="00600B52">
        <w:rPr>
          <w:spacing w:val="-2"/>
          <w:sz w:val="28"/>
          <w:szCs w:val="28"/>
        </w:rPr>
        <w:t>стическую основу идеальных психических явлений и роль психики как рег</w:t>
      </w:r>
      <w:r w:rsidRPr="00600B52">
        <w:rPr>
          <w:spacing w:val="-2"/>
          <w:sz w:val="28"/>
          <w:szCs w:val="28"/>
        </w:rPr>
        <w:t>у</w:t>
      </w:r>
      <w:r w:rsidRPr="00600B52">
        <w:rPr>
          <w:spacing w:val="-2"/>
          <w:sz w:val="28"/>
          <w:szCs w:val="28"/>
        </w:rPr>
        <w:t>лятора деятельности человека. Именно психическое отражение обеспечивает целесообразность поведения и деятельности. Одновременно и сам психич</w:t>
      </w:r>
      <w:r w:rsidRPr="00600B52">
        <w:rPr>
          <w:spacing w:val="-2"/>
          <w:sz w:val="28"/>
          <w:szCs w:val="28"/>
        </w:rPr>
        <w:t>е</w:t>
      </w:r>
      <w:r w:rsidRPr="00600B52">
        <w:rPr>
          <w:spacing w:val="-2"/>
          <w:sz w:val="28"/>
          <w:szCs w:val="28"/>
        </w:rPr>
        <w:t>ский образ формируется в процессе предметной деятельности. Психика чел</w:t>
      </w:r>
      <w:r w:rsidRPr="00600B52">
        <w:rPr>
          <w:spacing w:val="-2"/>
          <w:sz w:val="28"/>
          <w:szCs w:val="28"/>
        </w:rPr>
        <w:t>о</w:t>
      </w:r>
      <w:r w:rsidRPr="00600B52">
        <w:rPr>
          <w:spacing w:val="-2"/>
          <w:sz w:val="28"/>
          <w:szCs w:val="28"/>
        </w:rPr>
        <w:t xml:space="preserve">века – системное свойство высокоорганизованной материи – коры головного мозга, заключающееся в активном отражении субъектом объективного мира, в построении неотчуждаемой от него картины этого мира </w:t>
      </w:r>
      <w:r w:rsidRPr="00F70224">
        <w:rPr>
          <w:sz w:val="28"/>
          <w:szCs w:val="28"/>
        </w:rPr>
        <w:t>и саморегуляции на этой основе своего поведения и деятельности.</w:t>
      </w:r>
    </w:p>
    <w:p w:rsidR="00B90F0E" w:rsidRDefault="00B90F0E" w:rsidP="00B90F0E">
      <w:pPr>
        <w:ind w:firstLine="709"/>
        <w:jc w:val="both"/>
        <w:rPr>
          <w:sz w:val="28"/>
          <w:szCs w:val="28"/>
        </w:rPr>
      </w:pPr>
      <w:r w:rsidRPr="00F70224">
        <w:rPr>
          <w:sz w:val="28"/>
          <w:szCs w:val="28"/>
        </w:rPr>
        <w:t>Структура психики человека сложна и многообразна по своим проя</w:t>
      </w:r>
      <w:r w:rsidRPr="00F70224">
        <w:rPr>
          <w:sz w:val="28"/>
          <w:szCs w:val="28"/>
        </w:rPr>
        <w:t>в</w:t>
      </w:r>
      <w:r w:rsidRPr="00F70224">
        <w:rPr>
          <w:sz w:val="28"/>
          <w:szCs w:val="28"/>
        </w:rPr>
        <w:t xml:space="preserve">лениям. Обычно выделяют три крупные группы психических явлений, а именно: </w:t>
      </w:r>
    </w:p>
    <w:p w:rsidR="00B90F0E" w:rsidRDefault="00B90F0E" w:rsidP="00B90F0E">
      <w:pPr>
        <w:ind w:firstLine="709"/>
        <w:jc w:val="both"/>
        <w:rPr>
          <w:sz w:val="28"/>
          <w:szCs w:val="28"/>
        </w:rPr>
      </w:pPr>
      <w:r w:rsidRPr="00F70224">
        <w:rPr>
          <w:sz w:val="28"/>
          <w:szCs w:val="28"/>
        </w:rPr>
        <w:t xml:space="preserve">1) психические процессы, </w:t>
      </w:r>
    </w:p>
    <w:p w:rsidR="00B90F0E" w:rsidRDefault="00B90F0E" w:rsidP="00B90F0E">
      <w:pPr>
        <w:ind w:firstLine="709"/>
        <w:jc w:val="both"/>
        <w:rPr>
          <w:sz w:val="28"/>
          <w:szCs w:val="28"/>
        </w:rPr>
      </w:pPr>
      <w:r w:rsidRPr="00F70224">
        <w:rPr>
          <w:sz w:val="28"/>
          <w:szCs w:val="28"/>
        </w:rPr>
        <w:t xml:space="preserve">2) психические состояния, </w:t>
      </w:r>
    </w:p>
    <w:p w:rsidR="00B90F0E" w:rsidRPr="00F70224" w:rsidRDefault="00B90F0E" w:rsidP="00B90F0E">
      <w:pPr>
        <w:ind w:firstLine="709"/>
        <w:jc w:val="both"/>
        <w:rPr>
          <w:sz w:val="28"/>
          <w:szCs w:val="28"/>
        </w:rPr>
      </w:pPr>
      <w:r w:rsidRPr="00F70224">
        <w:rPr>
          <w:sz w:val="28"/>
          <w:szCs w:val="28"/>
        </w:rPr>
        <w:t xml:space="preserve">3) психические свойства. </w:t>
      </w:r>
    </w:p>
    <w:p w:rsidR="00B90F0E" w:rsidRDefault="00B90F0E" w:rsidP="00B90F0E">
      <w:pPr>
        <w:ind w:firstLine="709"/>
        <w:jc w:val="both"/>
        <w:rPr>
          <w:sz w:val="28"/>
          <w:szCs w:val="28"/>
        </w:rPr>
      </w:pPr>
      <w:r w:rsidRPr="00F70224">
        <w:rPr>
          <w:sz w:val="28"/>
          <w:szCs w:val="28"/>
        </w:rPr>
        <w:t xml:space="preserve">Психические процессы </w:t>
      </w:r>
      <w:r>
        <w:rPr>
          <w:sz w:val="28"/>
          <w:szCs w:val="28"/>
        </w:rPr>
        <w:t>–</w:t>
      </w:r>
      <w:r w:rsidRPr="00F70224">
        <w:rPr>
          <w:sz w:val="28"/>
          <w:szCs w:val="28"/>
        </w:rPr>
        <w:t xml:space="preserve"> динамическое отражение действительности в различных формах психических явлений. Психический процесс </w:t>
      </w:r>
      <w:r>
        <w:rPr>
          <w:sz w:val="28"/>
          <w:szCs w:val="28"/>
        </w:rPr>
        <w:t>–</w:t>
      </w:r>
      <w:r w:rsidRPr="00F70224">
        <w:rPr>
          <w:sz w:val="28"/>
          <w:szCs w:val="28"/>
        </w:rPr>
        <w:t xml:space="preserve"> течение психического явления, имеющего начало, развитие и конец, проявляющиеся в виде реакции. При этом нужно иметь в виду, что конец психического процесса тесно связан с началом нового процесса. Отсюда непрерывность пс</w:t>
      </w:r>
      <w:r w:rsidRPr="00F70224">
        <w:rPr>
          <w:sz w:val="28"/>
          <w:szCs w:val="28"/>
        </w:rPr>
        <w:t>и</w:t>
      </w:r>
      <w:r w:rsidRPr="00F70224">
        <w:rPr>
          <w:sz w:val="28"/>
          <w:szCs w:val="28"/>
        </w:rPr>
        <w:t>хической деятельности в состоянии бодрствования человека. Психические процессы вызываются как внешними воздействиями, так и раздражениями нервной системы, идущими от внутренней среды организма. Все психич</w:t>
      </w:r>
      <w:r w:rsidRPr="00F70224">
        <w:rPr>
          <w:sz w:val="28"/>
          <w:szCs w:val="28"/>
        </w:rPr>
        <w:t>е</w:t>
      </w:r>
      <w:r w:rsidRPr="00F70224">
        <w:rPr>
          <w:sz w:val="28"/>
          <w:szCs w:val="28"/>
        </w:rPr>
        <w:t>ские процессы подразделяются на познавательные - к ним относятся ощущ</w:t>
      </w:r>
      <w:r w:rsidRPr="00F70224">
        <w:rPr>
          <w:sz w:val="28"/>
          <w:szCs w:val="28"/>
        </w:rPr>
        <w:t>е</w:t>
      </w:r>
      <w:r w:rsidRPr="00F70224">
        <w:rPr>
          <w:sz w:val="28"/>
          <w:szCs w:val="28"/>
        </w:rPr>
        <w:t>ния и восприятия, представления и память, мышление и воображение, эм</w:t>
      </w:r>
      <w:r w:rsidRPr="00F70224">
        <w:rPr>
          <w:sz w:val="28"/>
          <w:szCs w:val="28"/>
        </w:rPr>
        <w:t>о</w:t>
      </w:r>
      <w:r w:rsidRPr="00F70224">
        <w:rPr>
          <w:sz w:val="28"/>
          <w:szCs w:val="28"/>
        </w:rPr>
        <w:t>циональные - активные и пассивные переживания, волевые - решение, и</w:t>
      </w:r>
      <w:r w:rsidRPr="00F70224">
        <w:rPr>
          <w:sz w:val="28"/>
          <w:szCs w:val="28"/>
        </w:rPr>
        <w:t>с</w:t>
      </w:r>
      <w:r w:rsidRPr="00F70224">
        <w:rPr>
          <w:sz w:val="28"/>
          <w:szCs w:val="28"/>
        </w:rPr>
        <w:t xml:space="preserve">полнение, волевое усиление и т.д. Психические процессы обеспечивают формирование знаний и первичную регуляцию поведения и </w:t>
      </w:r>
      <w:r w:rsidRPr="00F70224">
        <w:rPr>
          <w:sz w:val="28"/>
          <w:szCs w:val="28"/>
        </w:rPr>
        <w:lastRenderedPageBreak/>
        <w:t>деятельности ч</w:t>
      </w:r>
      <w:r w:rsidRPr="00F70224">
        <w:rPr>
          <w:sz w:val="28"/>
          <w:szCs w:val="28"/>
        </w:rPr>
        <w:t>е</w:t>
      </w:r>
      <w:r w:rsidRPr="00F70224">
        <w:rPr>
          <w:sz w:val="28"/>
          <w:szCs w:val="28"/>
        </w:rPr>
        <w:t>ловека. В сложной психической деятельности различные процессы связаны и составляют единый поток сознания, обеспечивающий адекватное отражение действительности и осуществление различных видов деятельности. Психич</w:t>
      </w:r>
      <w:r w:rsidRPr="00F70224">
        <w:rPr>
          <w:sz w:val="28"/>
          <w:szCs w:val="28"/>
        </w:rPr>
        <w:t>е</w:t>
      </w:r>
      <w:r w:rsidRPr="00F70224">
        <w:rPr>
          <w:sz w:val="28"/>
          <w:szCs w:val="28"/>
        </w:rPr>
        <w:t>ские процессы протекают с различной быстротой и интенсивностью в зав</w:t>
      </w:r>
      <w:r w:rsidRPr="00F70224">
        <w:rPr>
          <w:sz w:val="28"/>
          <w:szCs w:val="28"/>
        </w:rPr>
        <w:t>и</w:t>
      </w:r>
      <w:r w:rsidRPr="00F70224">
        <w:rPr>
          <w:sz w:val="28"/>
          <w:szCs w:val="28"/>
        </w:rPr>
        <w:t xml:space="preserve">симости от особенностей внешних воздействий и состояний личности. </w:t>
      </w:r>
    </w:p>
    <w:p w:rsidR="00B90F0E" w:rsidRDefault="00B90F0E" w:rsidP="00B90F0E">
      <w:pPr>
        <w:ind w:firstLine="709"/>
        <w:jc w:val="both"/>
        <w:rPr>
          <w:sz w:val="28"/>
          <w:szCs w:val="28"/>
        </w:rPr>
      </w:pPr>
      <w:r w:rsidRPr="00F70224">
        <w:rPr>
          <w:sz w:val="28"/>
          <w:szCs w:val="28"/>
        </w:rPr>
        <w:t>Под психическим состоянием следует понимать определившийся в данное время относительно устойчивый уровень психической деятельности, который проявляется в повышенной или пониженной активности личности. Каждый человек ежедневно испытывает различные психические состояния. При одном психическом состоянии умственная или физическая работа пр</w:t>
      </w:r>
      <w:r w:rsidRPr="00F70224">
        <w:rPr>
          <w:sz w:val="28"/>
          <w:szCs w:val="28"/>
        </w:rPr>
        <w:t>о</w:t>
      </w:r>
      <w:r w:rsidRPr="00F70224">
        <w:rPr>
          <w:sz w:val="28"/>
          <w:szCs w:val="28"/>
        </w:rPr>
        <w:t>текает легко и продуктивно, при другом - трудно и неэффективно. Психич</w:t>
      </w:r>
      <w:r w:rsidRPr="00F70224">
        <w:rPr>
          <w:sz w:val="28"/>
          <w:szCs w:val="28"/>
        </w:rPr>
        <w:t>е</w:t>
      </w:r>
      <w:r w:rsidRPr="00F70224">
        <w:rPr>
          <w:sz w:val="28"/>
          <w:szCs w:val="28"/>
        </w:rPr>
        <w:t xml:space="preserve">ские состояния имеют рефлекторную природу: они возникают под влиянием обстановки, физиологических факторов, хода работы, времени и словесных воздействий (похвала, порицание и т.п.). </w:t>
      </w:r>
      <w:proofErr w:type="gramStart"/>
      <w:r w:rsidRPr="00F70224">
        <w:rPr>
          <w:sz w:val="28"/>
          <w:szCs w:val="28"/>
        </w:rPr>
        <w:t>Наиболее изученными являются: общее психическое состояние, например, внимание, проявляющееся на уро</w:t>
      </w:r>
      <w:r w:rsidRPr="00F70224">
        <w:rPr>
          <w:sz w:val="28"/>
          <w:szCs w:val="28"/>
        </w:rPr>
        <w:t>в</w:t>
      </w:r>
      <w:r w:rsidRPr="00F70224">
        <w:rPr>
          <w:sz w:val="28"/>
          <w:szCs w:val="28"/>
        </w:rPr>
        <w:t>не активной сосредоточенности или рассеянности,  эмоциональные состо</w:t>
      </w:r>
      <w:r w:rsidRPr="00F70224">
        <w:rPr>
          <w:sz w:val="28"/>
          <w:szCs w:val="28"/>
        </w:rPr>
        <w:t>я</w:t>
      </w:r>
      <w:r w:rsidRPr="00F70224">
        <w:rPr>
          <w:sz w:val="28"/>
          <w:szCs w:val="28"/>
        </w:rPr>
        <w:t>ния, или настроения (жизнерадостное, восторженное, грустное, печальное, гневное, раздраженное и т.д.).</w:t>
      </w:r>
      <w:proofErr w:type="gramEnd"/>
      <w:r w:rsidRPr="00F70224">
        <w:rPr>
          <w:sz w:val="28"/>
          <w:szCs w:val="28"/>
        </w:rPr>
        <w:t xml:space="preserve"> Интересные исследования имеются об особом, творческом состоянии личности, которое называют вдохновением. </w:t>
      </w:r>
    </w:p>
    <w:p w:rsidR="00B90F0E" w:rsidRPr="00F70224" w:rsidRDefault="00B90F0E" w:rsidP="00B90F0E">
      <w:pPr>
        <w:ind w:firstLine="709"/>
        <w:jc w:val="both"/>
        <w:rPr>
          <w:sz w:val="28"/>
          <w:szCs w:val="28"/>
        </w:rPr>
      </w:pPr>
      <w:r w:rsidRPr="00F70224">
        <w:rPr>
          <w:sz w:val="28"/>
          <w:szCs w:val="28"/>
        </w:rPr>
        <w:t>Высшими и устойчивыми регуляторами психической деятельности я</w:t>
      </w:r>
      <w:r w:rsidRPr="00F70224">
        <w:rPr>
          <w:sz w:val="28"/>
          <w:szCs w:val="28"/>
        </w:rPr>
        <w:t>в</w:t>
      </w:r>
      <w:r w:rsidRPr="00F70224">
        <w:rPr>
          <w:sz w:val="28"/>
          <w:szCs w:val="28"/>
        </w:rPr>
        <w:t>ляются свойства личности. Под психическими свойствами человека следует понимать устойчивые образования, обеспечивающий определенный качес</w:t>
      </w:r>
      <w:r w:rsidRPr="00F70224">
        <w:rPr>
          <w:sz w:val="28"/>
          <w:szCs w:val="28"/>
        </w:rPr>
        <w:t>т</w:t>
      </w:r>
      <w:r w:rsidRPr="00F70224">
        <w:rPr>
          <w:sz w:val="28"/>
          <w:szCs w:val="28"/>
        </w:rPr>
        <w:t xml:space="preserve">венно-количественный уровень деятельности и поведения, типичный для данного человека. Каждое психическое свойство формируется постепенно в процессе отражения и закрепляется в практике. Оно, следовательно, является результатом отражательной и практической деятельности. </w:t>
      </w:r>
      <w:bookmarkStart w:id="0" w:name="_GoBack"/>
      <w:bookmarkEnd w:id="0"/>
    </w:p>
    <w:p w:rsidR="00B90F0E" w:rsidRPr="00F70224" w:rsidRDefault="00B90F0E" w:rsidP="00B90F0E">
      <w:pPr>
        <w:ind w:firstLine="709"/>
        <w:jc w:val="both"/>
        <w:rPr>
          <w:sz w:val="28"/>
          <w:szCs w:val="28"/>
        </w:rPr>
      </w:pPr>
      <w:r w:rsidRPr="00F70224">
        <w:rPr>
          <w:sz w:val="28"/>
          <w:szCs w:val="28"/>
        </w:rPr>
        <w:t>Свойства личности многообразны, и их нужно классифицировать в с</w:t>
      </w:r>
      <w:r w:rsidRPr="00F70224">
        <w:rPr>
          <w:sz w:val="28"/>
          <w:szCs w:val="28"/>
        </w:rPr>
        <w:t>о</w:t>
      </w:r>
      <w:r w:rsidRPr="00F70224">
        <w:rPr>
          <w:sz w:val="28"/>
          <w:szCs w:val="28"/>
        </w:rPr>
        <w:t>ответствии с группировкой психических процессов, на основе которых они формируются. Отсюда можно выделить свойства интеллектуальной деятел</w:t>
      </w:r>
      <w:r w:rsidRPr="00F70224">
        <w:rPr>
          <w:sz w:val="28"/>
          <w:szCs w:val="28"/>
        </w:rPr>
        <w:t>ь</w:t>
      </w:r>
      <w:r w:rsidRPr="00F70224">
        <w:rPr>
          <w:sz w:val="28"/>
          <w:szCs w:val="28"/>
        </w:rPr>
        <w:t xml:space="preserve">ности человека. </w:t>
      </w:r>
      <w:proofErr w:type="gramStart"/>
      <w:r w:rsidRPr="00F70224">
        <w:rPr>
          <w:sz w:val="28"/>
          <w:szCs w:val="28"/>
        </w:rPr>
        <w:t>Для примера приведем некоторые интеллектуальные свойс</w:t>
      </w:r>
      <w:r w:rsidRPr="00F70224">
        <w:rPr>
          <w:sz w:val="28"/>
          <w:szCs w:val="28"/>
        </w:rPr>
        <w:t>т</w:t>
      </w:r>
      <w:r w:rsidRPr="00F70224">
        <w:rPr>
          <w:sz w:val="28"/>
          <w:szCs w:val="28"/>
        </w:rPr>
        <w:t>ва - наблюдательность, гибкость ума, волевые - решительность, настойч</w:t>
      </w:r>
      <w:r w:rsidRPr="00F70224">
        <w:rPr>
          <w:sz w:val="28"/>
          <w:szCs w:val="28"/>
        </w:rPr>
        <w:t>и</w:t>
      </w:r>
      <w:r w:rsidRPr="00F70224">
        <w:rPr>
          <w:sz w:val="28"/>
          <w:szCs w:val="28"/>
        </w:rPr>
        <w:t>вость, эмоциональные - чуткость, нежность, страстность, аффективность и т.п.</w:t>
      </w:r>
      <w:proofErr w:type="gramEnd"/>
    </w:p>
    <w:p w:rsidR="00B90F0E" w:rsidRPr="00F70224" w:rsidRDefault="00B90F0E" w:rsidP="00B90F0E">
      <w:pPr>
        <w:widowControl w:val="0"/>
        <w:autoSpaceDE w:val="0"/>
        <w:autoSpaceDN w:val="0"/>
        <w:adjustRightInd w:val="0"/>
        <w:ind w:firstLine="709"/>
        <w:jc w:val="both"/>
        <w:rPr>
          <w:color w:val="003300"/>
          <w:sz w:val="28"/>
          <w:szCs w:val="28"/>
        </w:rPr>
      </w:pPr>
    </w:p>
    <w:p w:rsidR="00B90F0E" w:rsidRPr="00F70224" w:rsidRDefault="00B90F0E" w:rsidP="00B90F0E">
      <w:pPr>
        <w:ind w:firstLine="709"/>
        <w:jc w:val="both"/>
        <w:rPr>
          <w:sz w:val="28"/>
          <w:szCs w:val="28"/>
        </w:rPr>
      </w:pPr>
    </w:p>
    <w:p w:rsidR="00B94152" w:rsidRDefault="00B94152" w:rsidP="00B94152">
      <w:pPr>
        <w:ind w:firstLine="567"/>
        <w:jc w:val="center"/>
        <w:rPr>
          <w:b/>
          <w:sz w:val="28"/>
          <w:szCs w:val="28"/>
          <w:lang w:val="be-BY"/>
        </w:rPr>
      </w:pPr>
      <w:r w:rsidRPr="00B663E1">
        <w:rPr>
          <w:b/>
          <w:sz w:val="28"/>
          <w:szCs w:val="28"/>
          <w:lang w:val="be-BY"/>
        </w:rPr>
        <w:t xml:space="preserve">Тема </w:t>
      </w:r>
      <w:r w:rsidRPr="00B663E1">
        <w:rPr>
          <w:b/>
          <w:sz w:val="28"/>
          <w:szCs w:val="28"/>
        </w:rPr>
        <w:t>12</w:t>
      </w:r>
      <w:r w:rsidRPr="00B663E1">
        <w:rPr>
          <w:b/>
          <w:sz w:val="28"/>
          <w:szCs w:val="28"/>
          <w:lang w:val="be-BY"/>
        </w:rPr>
        <w:t>. Сознание и бессознательное в психике человека</w:t>
      </w:r>
    </w:p>
    <w:p w:rsidR="00B94152" w:rsidRPr="00792CCC" w:rsidRDefault="00B94152" w:rsidP="00B94152">
      <w:pPr>
        <w:ind w:firstLine="709"/>
        <w:jc w:val="center"/>
        <w:rPr>
          <w:i/>
          <w:sz w:val="28"/>
          <w:szCs w:val="28"/>
          <w:lang w:val="be-BY"/>
        </w:rPr>
      </w:pPr>
      <w:r w:rsidRPr="00792CCC">
        <w:rPr>
          <w:i/>
          <w:sz w:val="28"/>
          <w:szCs w:val="28"/>
          <w:lang w:val="be-BY"/>
        </w:rPr>
        <w:t>Вопросы лекции</w:t>
      </w:r>
    </w:p>
    <w:p w:rsidR="00B94152" w:rsidRPr="00B663E1" w:rsidRDefault="00B94152" w:rsidP="00B94152">
      <w:pPr>
        <w:numPr>
          <w:ilvl w:val="0"/>
          <w:numId w:val="25"/>
        </w:numPr>
        <w:tabs>
          <w:tab w:val="left" w:pos="-108"/>
          <w:tab w:val="left" w:pos="0"/>
          <w:tab w:val="left" w:pos="851"/>
        </w:tabs>
        <w:ind w:left="0" w:firstLine="567"/>
        <w:jc w:val="both"/>
        <w:rPr>
          <w:color w:val="000000"/>
          <w:sz w:val="28"/>
          <w:szCs w:val="28"/>
        </w:rPr>
      </w:pPr>
      <w:r w:rsidRPr="00B663E1">
        <w:rPr>
          <w:color w:val="000000"/>
          <w:sz w:val="28"/>
          <w:szCs w:val="28"/>
        </w:rPr>
        <w:t>Условия возникновения сознания.</w:t>
      </w:r>
    </w:p>
    <w:p w:rsidR="00B94152" w:rsidRPr="00B663E1" w:rsidRDefault="00B94152" w:rsidP="00B94152">
      <w:pPr>
        <w:numPr>
          <w:ilvl w:val="0"/>
          <w:numId w:val="25"/>
        </w:numPr>
        <w:tabs>
          <w:tab w:val="left" w:pos="-108"/>
          <w:tab w:val="left" w:pos="0"/>
          <w:tab w:val="left" w:pos="459"/>
          <w:tab w:val="left" w:pos="851"/>
        </w:tabs>
        <w:ind w:left="0" w:firstLine="567"/>
        <w:rPr>
          <w:sz w:val="28"/>
          <w:szCs w:val="28"/>
        </w:rPr>
      </w:pPr>
      <w:r w:rsidRPr="00B663E1">
        <w:rPr>
          <w:sz w:val="28"/>
          <w:szCs w:val="28"/>
        </w:rPr>
        <w:t>Структура  и функции сознания.</w:t>
      </w:r>
    </w:p>
    <w:p w:rsidR="00B94152" w:rsidRPr="00B663E1" w:rsidRDefault="00B94152" w:rsidP="00B94152">
      <w:pPr>
        <w:pStyle w:val="a7"/>
        <w:numPr>
          <w:ilvl w:val="0"/>
          <w:numId w:val="25"/>
        </w:numPr>
        <w:tabs>
          <w:tab w:val="left" w:pos="0"/>
          <w:tab w:val="left" w:pos="851"/>
        </w:tabs>
        <w:ind w:left="0" w:firstLine="567"/>
        <w:jc w:val="both"/>
        <w:rPr>
          <w:sz w:val="28"/>
          <w:szCs w:val="28"/>
        </w:rPr>
      </w:pPr>
      <w:proofErr w:type="gramStart"/>
      <w:r w:rsidRPr="00B663E1">
        <w:rPr>
          <w:color w:val="000000"/>
          <w:sz w:val="28"/>
          <w:szCs w:val="28"/>
        </w:rPr>
        <w:t>Бессознательное</w:t>
      </w:r>
      <w:proofErr w:type="gramEnd"/>
      <w:r w:rsidRPr="00B663E1">
        <w:rPr>
          <w:color w:val="000000"/>
          <w:sz w:val="28"/>
          <w:szCs w:val="28"/>
        </w:rPr>
        <w:t xml:space="preserve"> в психике человека.</w:t>
      </w:r>
    </w:p>
    <w:p w:rsidR="00B94152" w:rsidRPr="00B663E1" w:rsidRDefault="00B94152" w:rsidP="00B94152">
      <w:pPr>
        <w:pStyle w:val="a7"/>
        <w:numPr>
          <w:ilvl w:val="0"/>
          <w:numId w:val="25"/>
        </w:numPr>
        <w:tabs>
          <w:tab w:val="left" w:pos="0"/>
          <w:tab w:val="left" w:pos="851"/>
        </w:tabs>
        <w:ind w:left="0" w:firstLine="567"/>
        <w:jc w:val="both"/>
        <w:rPr>
          <w:sz w:val="28"/>
          <w:szCs w:val="28"/>
        </w:rPr>
      </w:pPr>
      <w:r w:rsidRPr="00B663E1">
        <w:rPr>
          <w:sz w:val="28"/>
          <w:szCs w:val="28"/>
        </w:rPr>
        <w:t>Различия психики животных и сознания человека</w:t>
      </w:r>
    </w:p>
    <w:p w:rsidR="00B94152" w:rsidRPr="00B663E1" w:rsidRDefault="00B94152" w:rsidP="00B94152">
      <w:pPr>
        <w:numPr>
          <w:ilvl w:val="0"/>
          <w:numId w:val="25"/>
        </w:numPr>
        <w:tabs>
          <w:tab w:val="left" w:pos="-108"/>
          <w:tab w:val="left" w:pos="0"/>
          <w:tab w:val="left" w:pos="34"/>
          <w:tab w:val="left" w:pos="72"/>
          <w:tab w:val="left" w:pos="459"/>
          <w:tab w:val="left" w:pos="851"/>
        </w:tabs>
        <w:ind w:left="0" w:firstLine="567"/>
        <w:jc w:val="both"/>
        <w:rPr>
          <w:color w:val="000000"/>
          <w:sz w:val="28"/>
          <w:szCs w:val="28"/>
        </w:rPr>
      </w:pPr>
      <w:r w:rsidRPr="00B663E1">
        <w:rPr>
          <w:color w:val="000000"/>
          <w:sz w:val="28"/>
          <w:szCs w:val="28"/>
        </w:rPr>
        <w:t>Самосознание личности.</w:t>
      </w:r>
    </w:p>
    <w:p w:rsidR="00B94152" w:rsidRDefault="00B94152" w:rsidP="00B94152">
      <w:pPr>
        <w:tabs>
          <w:tab w:val="left" w:pos="-108"/>
          <w:tab w:val="left" w:pos="0"/>
          <w:tab w:val="left" w:pos="851"/>
        </w:tabs>
        <w:ind w:left="567"/>
        <w:jc w:val="both"/>
        <w:rPr>
          <w:color w:val="000000"/>
          <w:sz w:val="28"/>
          <w:szCs w:val="28"/>
        </w:rPr>
      </w:pPr>
    </w:p>
    <w:p w:rsidR="00B94152" w:rsidRPr="00792CCC" w:rsidRDefault="00B94152" w:rsidP="00B94152">
      <w:pPr>
        <w:tabs>
          <w:tab w:val="left" w:pos="-108"/>
          <w:tab w:val="left" w:pos="0"/>
          <w:tab w:val="left" w:pos="851"/>
        </w:tabs>
        <w:ind w:firstLine="709"/>
        <w:jc w:val="both"/>
        <w:rPr>
          <w:b/>
          <w:color w:val="000000"/>
          <w:sz w:val="28"/>
          <w:szCs w:val="28"/>
        </w:rPr>
      </w:pPr>
      <w:r w:rsidRPr="00792CCC">
        <w:rPr>
          <w:b/>
          <w:color w:val="000000"/>
          <w:sz w:val="28"/>
          <w:szCs w:val="28"/>
        </w:rPr>
        <w:t>1. Условия возникновения сознания.</w:t>
      </w:r>
    </w:p>
    <w:p w:rsidR="00B94152" w:rsidRPr="00B663E1" w:rsidRDefault="00B94152" w:rsidP="00B94152">
      <w:pPr>
        <w:pStyle w:val="a5"/>
        <w:spacing w:after="0"/>
        <w:ind w:left="0" w:firstLine="709"/>
        <w:jc w:val="both"/>
        <w:rPr>
          <w:b/>
          <w:i/>
          <w:sz w:val="28"/>
          <w:szCs w:val="28"/>
        </w:rPr>
      </w:pPr>
      <w:r w:rsidRPr="00B663E1">
        <w:rPr>
          <w:sz w:val="28"/>
          <w:szCs w:val="28"/>
        </w:rPr>
        <w:t>Психика человека является продуктом развития. Возникновение новой ступени психического развития не является только внешней надстро</w:t>
      </w:r>
      <w:r w:rsidRPr="00B663E1">
        <w:rPr>
          <w:sz w:val="28"/>
          <w:szCs w:val="28"/>
        </w:rPr>
        <w:t>й</w:t>
      </w:r>
      <w:r w:rsidRPr="00B663E1">
        <w:rPr>
          <w:sz w:val="28"/>
          <w:szCs w:val="28"/>
        </w:rPr>
        <w:t>кой. Всякая предшествующая стадия всегда представляет собой подготов</w:t>
      </w:r>
      <w:r w:rsidRPr="00B663E1">
        <w:rPr>
          <w:sz w:val="28"/>
          <w:szCs w:val="28"/>
        </w:rPr>
        <w:t>и</w:t>
      </w:r>
      <w:r w:rsidRPr="00B663E1">
        <w:rPr>
          <w:sz w:val="28"/>
          <w:szCs w:val="28"/>
        </w:rPr>
        <w:t>тельную ступень к последующей; внутри ее нарастают (сначала в качестве подчиненных моментов) те силы и соотношения, которые, став ведущими, дают начало новой ступени развития.</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Повторим, физиологическим субстратом психического отражения является центральная нервная система и головной мозг. Однако изучением р</w:t>
      </w:r>
      <w:r w:rsidRPr="00B663E1">
        <w:rPr>
          <w:sz w:val="28"/>
          <w:szCs w:val="28"/>
        </w:rPr>
        <w:t>а</w:t>
      </w:r>
      <w:r w:rsidRPr="00B663E1">
        <w:rPr>
          <w:sz w:val="28"/>
          <w:szCs w:val="28"/>
        </w:rPr>
        <w:t>боты мозга не исчерпывается изучение психики. Всегда следует помнить, что психика есть особый результат деятельности мозга, отражение мозгом окр</w:t>
      </w:r>
      <w:r w:rsidRPr="00B663E1">
        <w:rPr>
          <w:sz w:val="28"/>
          <w:szCs w:val="28"/>
        </w:rPr>
        <w:t>у</w:t>
      </w:r>
      <w:r w:rsidRPr="00B663E1">
        <w:rPr>
          <w:sz w:val="28"/>
          <w:szCs w:val="28"/>
        </w:rPr>
        <w:t>жающего мира. Именно потому</w:t>
      </w:r>
      <w:r>
        <w:rPr>
          <w:sz w:val="28"/>
          <w:szCs w:val="28"/>
        </w:rPr>
        <w:t>,</w:t>
      </w:r>
      <w:r w:rsidRPr="00B663E1">
        <w:rPr>
          <w:sz w:val="28"/>
          <w:szCs w:val="28"/>
        </w:rPr>
        <w:t xml:space="preserve"> что психика есть деятельность мозга, отр</w:t>
      </w:r>
      <w:r w:rsidRPr="00B663E1">
        <w:rPr>
          <w:sz w:val="28"/>
          <w:szCs w:val="28"/>
        </w:rPr>
        <w:t>а</w:t>
      </w:r>
      <w:r w:rsidRPr="00B663E1">
        <w:rPr>
          <w:sz w:val="28"/>
          <w:szCs w:val="28"/>
        </w:rPr>
        <w:t xml:space="preserve">жающая действительность, она характеризуется не только физиологическими механизмами, лежащими в ее основе, но и определенным содержанием, т.е. тем, что именно отражает человек в окружающем мире. </w:t>
      </w:r>
    </w:p>
    <w:p w:rsidR="00B94152" w:rsidRPr="00B663E1" w:rsidRDefault="00B94152" w:rsidP="00B94152">
      <w:pPr>
        <w:pStyle w:val="a5"/>
        <w:spacing w:after="0"/>
        <w:ind w:left="0" w:firstLine="709"/>
        <w:jc w:val="both"/>
        <w:rPr>
          <w:sz w:val="28"/>
          <w:szCs w:val="28"/>
        </w:rPr>
      </w:pPr>
      <w:r w:rsidRPr="00B663E1">
        <w:rPr>
          <w:sz w:val="28"/>
          <w:szCs w:val="28"/>
        </w:rPr>
        <w:t>Психика является продуктом мозга, а мозг – органом психики, нельзя не учесть и того, что психика является субъективным отражением действ</w:t>
      </w:r>
      <w:r w:rsidRPr="00B663E1">
        <w:rPr>
          <w:sz w:val="28"/>
          <w:szCs w:val="28"/>
        </w:rPr>
        <w:t>и</w:t>
      </w:r>
      <w:r w:rsidRPr="00B663E1">
        <w:rPr>
          <w:sz w:val="28"/>
          <w:szCs w:val="28"/>
        </w:rPr>
        <w:t xml:space="preserve">тельности, бытия; а высшая форма психики – </w:t>
      </w:r>
      <w:r w:rsidRPr="00B663E1">
        <w:rPr>
          <w:b/>
          <w:sz w:val="28"/>
          <w:szCs w:val="28"/>
        </w:rPr>
        <w:t>сознание</w:t>
      </w:r>
      <w:r w:rsidRPr="00B663E1">
        <w:rPr>
          <w:sz w:val="28"/>
          <w:szCs w:val="28"/>
        </w:rPr>
        <w:t xml:space="preserve"> человека является осознанием бытия. Отношения психики и мозга выражают лишь отношение психики к ее органическому субстрату. Другую сторону отношения психики к ее материальным основам составляет отношение психики к объекту, кот</w:t>
      </w:r>
      <w:r w:rsidRPr="00B663E1">
        <w:rPr>
          <w:sz w:val="28"/>
          <w:szCs w:val="28"/>
        </w:rPr>
        <w:t>о</w:t>
      </w:r>
      <w:r w:rsidRPr="00B663E1">
        <w:rPr>
          <w:sz w:val="28"/>
          <w:szCs w:val="28"/>
        </w:rPr>
        <w:t>рый она отражает. Как отражение и затем осознание психика выходит за пр</w:t>
      </w:r>
      <w:r w:rsidRPr="00B663E1">
        <w:rPr>
          <w:sz w:val="28"/>
          <w:szCs w:val="28"/>
        </w:rPr>
        <w:t>е</w:t>
      </w:r>
      <w:r w:rsidRPr="00B663E1">
        <w:rPr>
          <w:sz w:val="28"/>
          <w:szCs w:val="28"/>
        </w:rPr>
        <w:t>делы организма и его деятельности, к бытию. Сознание человека определяе</w:t>
      </w:r>
      <w:r w:rsidRPr="00B663E1">
        <w:rPr>
          <w:sz w:val="28"/>
          <w:szCs w:val="28"/>
        </w:rPr>
        <w:t>т</w:t>
      </w:r>
      <w:r w:rsidRPr="00B663E1">
        <w:rPr>
          <w:sz w:val="28"/>
          <w:szCs w:val="28"/>
        </w:rPr>
        <w:t>ся его бытием, а бытие человека – это не только мозг, организм и его пр</w:t>
      </w:r>
      <w:r w:rsidRPr="00B663E1">
        <w:rPr>
          <w:sz w:val="28"/>
          <w:szCs w:val="28"/>
        </w:rPr>
        <w:t>и</w:t>
      </w:r>
      <w:r w:rsidRPr="00B663E1">
        <w:rPr>
          <w:sz w:val="28"/>
          <w:szCs w:val="28"/>
        </w:rPr>
        <w:t>родные особенности, но и деятельность, благодаря которой человек в ходе исторического развития видоизменяет природные основы своего существ</w:t>
      </w:r>
      <w:r w:rsidRPr="00B663E1">
        <w:rPr>
          <w:sz w:val="28"/>
          <w:szCs w:val="28"/>
        </w:rPr>
        <w:t>о</w:t>
      </w:r>
      <w:r w:rsidRPr="00B663E1">
        <w:rPr>
          <w:sz w:val="28"/>
          <w:szCs w:val="28"/>
        </w:rPr>
        <w:t>вания. Это две неразрывные стороны связи психики с ее материальными о</w:t>
      </w:r>
      <w:r w:rsidRPr="00B663E1">
        <w:rPr>
          <w:sz w:val="28"/>
          <w:szCs w:val="28"/>
        </w:rPr>
        <w:t>с</w:t>
      </w:r>
      <w:r w:rsidRPr="00B663E1">
        <w:rPr>
          <w:sz w:val="28"/>
          <w:szCs w:val="28"/>
        </w:rPr>
        <w:t>новами. Иначе говоря, сознание – это специально опосредованное отражение действительности, осуществляемое человеческим мозгом.</w:t>
      </w:r>
    </w:p>
    <w:p w:rsidR="00B94152" w:rsidRPr="00B663E1" w:rsidRDefault="00B94152" w:rsidP="00B94152">
      <w:pPr>
        <w:pStyle w:val="a5"/>
        <w:spacing w:after="0"/>
        <w:ind w:left="0" w:firstLine="709"/>
        <w:jc w:val="both"/>
        <w:rPr>
          <w:sz w:val="28"/>
          <w:szCs w:val="28"/>
        </w:rPr>
      </w:pPr>
      <w:r w:rsidRPr="00B663E1">
        <w:rPr>
          <w:spacing w:val="-4"/>
          <w:sz w:val="28"/>
          <w:szCs w:val="28"/>
        </w:rPr>
        <w:t xml:space="preserve">Появление </w:t>
      </w:r>
      <w:r w:rsidRPr="00B663E1">
        <w:rPr>
          <w:b/>
          <w:sz w:val="28"/>
          <w:szCs w:val="28"/>
        </w:rPr>
        <w:t>высшей формы</w:t>
      </w:r>
      <w:r w:rsidRPr="00B663E1">
        <w:rPr>
          <w:sz w:val="28"/>
          <w:szCs w:val="28"/>
        </w:rPr>
        <w:t xml:space="preserve"> развития психики</w:t>
      </w:r>
      <w:r w:rsidRPr="00B663E1">
        <w:rPr>
          <w:spacing w:val="-4"/>
          <w:sz w:val="28"/>
          <w:szCs w:val="28"/>
        </w:rPr>
        <w:t xml:space="preserve"> – </w:t>
      </w:r>
      <w:r w:rsidRPr="00B663E1">
        <w:rPr>
          <w:b/>
          <w:spacing w:val="-4"/>
          <w:sz w:val="28"/>
          <w:szCs w:val="28"/>
        </w:rPr>
        <w:t>сознания</w:t>
      </w:r>
      <w:r w:rsidRPr="00B663E1">
        <w:rPr>
          <w:spacing w:val="-4"/>
          <w:sz w:val="28"/>
          <w:szCs w:val="28"/>
        </w:rPr>
        <w:t xml:space="preserve"> было подг</w:t>
      </w:r>
      <w:r w:rsidRPr="00B663E1">
        <w:rPr>
          <w:spacing w:val="-4"/>
          <w:sz w:val="28"/>
          <w:szCs w:val="28"/>
        </w:rPr>
        <w:t>о</w:t>
      </w:r>
      <w:r w:rsidRPr="00B663E1">
        <w:rPr>
          <w:spacing w:val="-4"/>
          <w:sz w:val="28"/>
          <w:szCs w:val="28"/>
        </w:rPr>
        <w:t>товлено эволю</w:t>
      </w:r>
      <w:r w:rsidRPr="00B663E1">
        <w:rPr>
          <w:spacing w:val="-2"/>
          <w:sz w:val="28"/>
          <w:szCs w:val="28"/>
        </w:rPr>
        <w:t>цией человека как биологического вида и</w:t>
      </w:r>
      <w:r w:rsidRPr="00B663E1">
        <w:rPr>
          <w:spacing w:val="-3"/>
          <w:sz w:val="28"/>
          <w:szCs w:val="28"/>
        </w:rPr>
        <w:t xml:space="preserve"> обусловлено как </w:t>
      </w:r>
      <w:r w:rsidRPr="00B663E1">
        <w:rPr>
          <w:b/>
          <w:spacing w:val="-3"/>
          <w:sz w:val="28"/>
          <w:szCs w:val="28"/>
        </w:rPr>
        <w:t>с</w:t>
      </w:r>
      <w:r w:rsidRPr="00B663E1">
        <w:rPr>
          <w:b/>
          <w:spacing w:val="-3"/>
          <w:sz w:val="28"/>
          <w:szCs w:val="28"/>
        </w:rPr>
        <w:t>о</w:t>
      </w:r>
      <w:r w:rsidRPr="00B663E1">
        <w:rPr>
          <w:b/>
          <w:spacing w:val="-3"/>
          <w:sz w:val="28"/>
          <w:szCs w:val="28"/>
        </w:rPr>
        <w:t>циальными</w:t>
      </w:r>
      <w:r w:rsidRPr="00B663E1">
        <w:rPr>
          <w:spacing w:val="-3"/>
          <w:sz w:val="28"/>
          <w:szCs w:val="28"/>
        </w:rPr>
        <w:t xml:space="preserve">, так и </w:t>
      </w:r>
      <w:r w:rsidRPr="00B663E1">
        <w:rPr>
          <w:b/>
          <w:spacing w:val="-3"/>
          <w:sz w:val="28"/>
          <w:szCs w:val="28"/>
        </w:rPr>
        <w:t>биологическими</w:t>
      </w:r>
      <w:r w:rsidRPr="00B663E1">
        <w:rPr>
          <w:spacing w:val="-3"/>
          <w:sz w:val="28"/>
          <w:szCs w:val="28"/>
        </w:rPr>
        <w:t xml:space="preserve"> факторами. </w:t>
      </w:r>
    </w:p>
    <w:p w:rsidR="00B94152" w:rsidRPr="00B663E1" w:rsidRDefault="00B94152" w:rsidP="00B94152">
      <w:pPr>
        <w:pStyle w:val="a5"/>
        <w:widowControl w:val="0"/>
        <w:spacing w:after="0"/>
        <w:ind w:left="0" w:firstLine="709"/>
        <w:jc w:val="both"/>
        <w:rPr>
          <w:sz w:val="28"/>
          <w:szCs w:val="28"/>
        </w:rPr>
      </w:pPr>
      <w:r w:rsidRPr="00B663E1">
        <w:rPr>
          <w:sz w:val="28"/>
          <w:szCs w:val="28"/>
        </w:rPr>
        <w:t xml:space="preserve">Уровень развития мозговых </w:t>
      </w:r>
      <w:r w:rsidRPr="00B663E1">
        <w:rPr>
          <w:spacing w:val="-1"/>
          <w:sz w:val="28"/>
          <w:szCs w:val="28"/>
        </w:rPr>
        <w:t xml:space="preserve">структур и способность к выполнению сложных трудовых операций находятся </w:t>
      </w:r>
      <w:r w:rsidRPr="00B663E1">
        <w:rPr>
          <w:sz w:val="28"/>
          <w:szCs w:val="28"/>
        </w:rPr>
        <w:t xml:space="preserve">в тесной взаимосвязи. Важнейшим </w:t>
      </w:r>
      <w:r w:rsidRPr="00B663E1">
        <w:rPr>
          <w:b/>
          <w:spacing w:val="-3"/>
          <w:sz w:val="28"/>
          <w:szCs w:val="28"/>
        </w:rPr>
        <w:t>социальным</w:t>
      </w:r>
      <w:r w:rsidRPr="00B663E1">
        <w:rPr>
          <w:spacing w:val="-3"/>
          <w:sz w:val="28"/>
          <w:szCs w:val="28"/>
        </w:rPr>
        <w:t xml:space="preserve"> </w:t>
      </w:r>
      <w:r w:rsidRPr="00B663E1">
        <w:rPr>
          <w:b/>
          <w:spacing w:val="-3"/>
          <w:sz w:val="28"/>
          <w:szCs w:val="28"/>
        </w:rPr>
        <w:t>фактором</w:t>
      </w:r>
      <w:r w:rsidRPr="00B663E1">
        <w:rPr>
          <w:spacing w:val="-3"/>
          <w:sz w:val="28"/>
          <w:szCs w:val="28"/>
        </w:rPr>
        <w:t xml:space="preserve"> по</w:t>
      </w:r>
      <w:r w:rsidRPr="00B663E1">
        <w:rPr>
          <w:spacing w:val="-2"/>
          <w:sz w:val="28"/>
          <w:szCs w:val="28"/>
        </w:rPr>
        <w:t>ступательного развития сознания</w:t>
      </w:r>
      <w:r w:rsidRPr="00B663E1">
        <w:rPr>
          <w:spacing w:val="-3"/>
          <w:sz w:val="28"/>
          <w:szCs w:val="28"/>
        </w:rPr>
        <w:t xml:space="preserve"> выступил труд, </w:t>
      </w:r>
      <w:r w:rsidRPr="00B663E1">
        <w:rPr>
          <w:spacing w:val="-5"/>
          <w:sz w:val="28"/>
          <w:szCs w:val="28"/>
        </w:rPr>
        <w:t>позволивший ре</w:t>
      </w:r>
      <w:r w:rsidRPr="00B663E1">
        <w:rPr>
          <w:sz w:val="28"/>
          <w:szCs w:val="28"/>
        </w:rPr>
        <w:t xml:space="preserve">ализовать психические потенциалы биологического вида </w:t>
      </w:r>
      <w:r w:rsidRPr="00B663E1">
        <w:rPr>
          <w:iCs/>
          <w:sz w:val="28"/>
          <w:szCs w:val="28"/>
          <w:lang w:val="en-US"/>
        </w:rPr>
        <w:t>H</w:t>
      </w:r>
      <w:r w:rsidRPr="00B663E1">
        <w:rPr>
          <w:iCs/>
          <w:sz w:val="28"/>
          <w:szCs w:val="28"/>
          <w:lang w:val="en-US"/>
        </w:rPr>
        <w:t>o</w:t>
      </w:r>
      <w:r w:rsidRPr="00B663E1">
        <w:rPr>
          <w:iCs/>
          <w:sz w:val="28"/>
          <w:szCs w:val="28"/>
          <w:lang w:val="en-US"/>
        </w:rPr>
        <w:t>mo</w:t>
      </w:r>
      <w:r w:rsidRPr="00B663E1">
        <w:rPr>
          <w:iCs/>
          <w:sz w:val="28"/>
          <w:szCs w:val="28"/>
        </w:rPr>
        <w:t xml:space="preserve"> </w:t>
      </w:r>
      <w:r w:rsidRPr="00B663E1">
        <w:rPr>
          <w:iCs/>
          <w:sz w:val="28"/>
          <w:szCs w:val="28"/>
          <w:lang w:val="en-US"/>
        </w:rPr>
        <w:t>sapiens</w:t>
      </w:r>
      <w:r w:rsidRPr="00B663E1">
        <w:rPr>
          <w:iCs/>
          <w:sz w:val="28"/>
          <w:szCs w:val="28"/>
        </w:rPr>
        <w:t xml:space="preserve"> (человека разумного).</w:t>
      </w:r>
      <w:r w:rsidRPr="00B663E1">
        <w:rPr>
          <w:spacing w:val="4"/>
          <w:sz w:val="28"/>
          <w:szCs w:val="28"/>
        </w:rPr>
        <w:t xml:space="preserve"> Р</w:t>
      </w:r>
      <w:r w:rsidRPr="00B663E1">
        <w:rPr>
          <w:spacing w:val="1"/>
          <w:sz w:val="28"/>
          <w:szCs w:val="28"/>
        </w:rPr>
        <w:t>азвитие</w:t>
      </w:r>
      <w:r w:rsidRPr="00B663E1">
        <w:rPr>
          <w:sz w:val="28"/>
          <w:szCs w:val="28"/>
        </w:rPr>
        <w:t xml:space="preserve"> </w:t>
      </w:r>
      <w:r w:rsidRPr="00B663E1">
        <w:rPr>
          <w:b/>
          <w:sz w:val="28"/>
          <w:szCs w:val="28"/>
        </w:rPr>
        <w:t>трудовой деятельности</w:t>
      </w:r>
      <w:r w:rsidRPr="00B663E1">
        <w:rPr>
          <w:sz w:val="28"/>
          <w:szCs w:val="28"/>
        </w:rPr>
        <w:t xml:space="preserve"> человека, требовавшей:</w:t>
      </w:r>
    </w:p>
    <w:p w:rsidR="00B94152" w:rsidRPr="00B663E1" w:rsidRDefault="00B94152" w:rsidP="00B94152">
      <w:pPr>
        <w:pStyle w:val="a5"/>
        <w:widowControl w:val="0"/>
        <w:spacing w:after="0"/>
        <w:ind w:left="0" w:firstLine="709"/>
        <w:jc w:val="both"/>
        <w:rPr>
          <w:sz w:val="28"/>
          <w:szCs w:val="28"/>
        </w:rPr>
      </w:pPr>
      <w:r w:rsidRPr="00B663E1">
        <w:rPr>
          <w:sz w:val="28"/>
          <w:szCs w:val="28"/>
        </w:rPr>
        <w:t>– изготовления орудий труда;</w:t>
      </w:r>
    </w:p>
    <w:p w:rsidR="00B94152" w:rsidRPr="00B663E1" w:rsidRDefault="00B94152" w:rsidP="00B94152">
      <w:pPr>
        <w:pStyle w:val="a5"/>
        <w:widowControl w:val="0"/>
        <w:spacing w:after="0"/>
        <w:ind w:left="0" w:firstLine="709"/>
        <w:jc w:val="both"/>
        <w:rPr>
          <w:sz w:val="28"/>
          <w:szCs w:val="28"/>
        </w:rPr>
      </w:pPr>
      <w:r w:rsidRPr="00B663E1">
        <w:rPr>
          <w:sz w:val="28"/>
          <w:szCs w:val="28"/>
        </w:rPr>
        <w:t>– совместного их употребления и, следовательно,</w:t>
      </w:r>
    </w:p>
    <w:p w:rsidR="00B94152" w:rsidRPr="00B663E1" w:rsidRDefault="00B94152" w:rsidP="00B94152">
      <w:pPr>
        <w:pStyle w:val="a5"/>
        <w:widowControl w:val="0"/>
        <w:spacing w:after="0"/>
        <w:ind w:left="0" w:firstLine="709"/>
        <w:jc w:val="both"/>
        <w:rPr>
          <w:sz w:val="28"/>
          <w:szCs w:val="28"/>
        </w:rPr>
      </w:pPr>
      <w:r w:rsidRPr="00B663E1">
        <w:rPr>
          <w:sz w:val="28"/>
          <w:szCs w:val="28"/>
        </w:rPr>
        <w:t>– вступления участников в новые общественные отношения (совмес</w:t>
      </w:r>
      <w:r w:rsidRPr="00B663E1">
        <w:rPr>
          <w:sz w:val="28"/>
          <w:szCs w:val="28"/>
        </w:rPr>
        <w:t>т</w:t>
      </w:r>
      <w:r w:rsidRPr="00B663E1">
        <w:rPr>
          <w:sz w:val="28"/>
          <w:szCs w:val="28"/>
        </w:rPr>
        <w:t xml:space="preserve">ную коллективную деятельность); </w:t>
      </w:r>
    </w:p>
    <w:p w:rsidR="00B94152" w:rsidRPr="00B663E1" w:rsidRDefault="00B94152" w:rsidP="00B94152">
      <w:pPr>
        <w:pStyle w:val="a5"/>
        <w:widowControl w:val="0"/>
        <w:spacing w:after="0"/>
        <w:ind w:left="0" w:firstLine="709"/>
        <w:jc w:val="both"/>
        <w:rPr>
          <w:sz w:val="28"/>
          <w:szCs w:val="28"/>
        </w:rPr>
      </w:pPr>
      <w:r w:rsidRPr="00B663E1">
        <w:rPr>
          <w:sz w:val="28"/>
          <w:szCs w:val="28"/>
        </w:rPr>
        <w:t xml:space="preserve">– средств общения для ее осуществления, способствовало появлению </w:t>
      </w:r>
      <w:r w:rsidRPr="00B663E1">
        <w:rPr>
          <w:sz w:val="28"/>
          <w:szCs w:val="28"/>
        </w:rPr>
        <w:lastRenderedPageBreak/>
        <w:t xml:space="preserve">сознания. </w:t>
      </w:r>
    </w:p>
    <w:p w:rsidR="00B94152" w:rsidRPr="00B663E1" w:rsidRDefault="00B94152" w:rsidP="00B94152">
      <w:pPr>
        <w:pStyle w:val="a5"/>
        <w:widowControl w:val="0"/>
        <w:spacing w:after="0"/>
        <w:ind w:left="0" w:firstLine="709"/>
        <w:jc w:val="both"/>
        <w:rPr>
          <w:spacing w:val="-5"/>
          <w:sz w:val="28"/>
          <w:szCs w:val="28"/>
        </w:rPr>
      </w:pPr>
      <w:r w:rsidRPr="00B663E1">
        <w:rPr>
          <w:sz w:val="28"/>
          <w:szCs w:val="28"/>
        </w:rPr>
        <w:t>Изготовление орудий труда совершенствовало анатомическое строение руки. Активно действующая рука постепенно превращалась в специализир</w:t>
      </w:r>
      <w:r w:rsidRPr="00B663E1">
        <w:rPr>
          <w:sz w:val="28"/>
          <w:szCs w:val="28"/>
        </w:rPr>
        <w:t>о</w:t>
      </w:r>
      <w:r w:rsidRPr="00B663E1">
        <w:rPr>
          <w:sz w:val="28"/>
          <w:szCs w:val="28"/>
        </w:rPr>
        <w:t>ванный орган активного познания. Именно поэтому рука не только орган труда, но и продукт труда. Труд, как целенаправленная деятельность, требует предварительного осознания цели, что невозможно, если отсутствует речь как средство общения; совместная деятельность также требует средств общ</w:t>
      </w:r>
      <w:r w:rsidRPr="00B663E1">
        <w:rPr>
          <w:sz w:val="28"/>
          <w:szCs w:val="28"/>
        </w:rPr>
        <w:t>е</w:t>
      </w:r>
      <w:r w:rsidRPr="00B663E1">
        <w:rPr>
          <w:sz w:val="28"/>
          <w:szCs w:val="28"/>
        </w:rPr>
        <w:t xml:space="preserve">ния. Иначе говоря, совершенствование </w:t>
      </w:r>
      <w:r w:rsidRPr="00B663E1">
        <w:rPr>
          <w:b/>
          <w:i/>
          <w:spacing w:val="1"/>
          <w:sz w:val="28"/>
          <w:szCs w:val="28"/>
        </w:rPr>
        <w:t>трудовой дея</w:t>
      </w:r>
      <w:r w:rsidRPr="00B663E1">
        <w:rPr>
          <w:b/>
          <w:i/>
          <w:spacing w:val="-3"/>
          <w:sz w:val="28"/>
          <w:szCs w:val="28"/>
        </w:rPr>
        <w:t>тельности</w:t>
      </w:r>
      <w:r w:rsidRPr="00B663E1">
        <w:rPr>
          <w:spacing w:val="-3"/>
          <w:sz w:val="28"/>
          <w:szCs w:val="28"/>
        </w:rPr>
        <w:t xml:space="preserve"> человека,</w:t>
      </w:r>
      <w:r w:rsidRPr="00B663E1">
        <w:rPr>
          <w:spacing w:val="4"/>
          <w:sz w:val="28"/>
          <w:szCs w:val="28"/>
        </w:rPr>
        <w:t xml:space="preserve"> </w:t>
      </w:r>
      <w:r w:rsidRPr="00B663E1">
        <w:rPr>
          <w:spacing w:val="-7"/>
          <w:sz w:val="28"/>
          <w:szCs w:val="28"/>
        </w:rPr>
        <w:t xml:space="preserve">повлекшее за собой </w:t>
      </w:r>
      <w:r w:rsidRPr="00B663E1">
        <w:rPr>
          <w:sz w:val="28"/>
          <w:szCs w:val="28"/>
        </w:rPr>
        <w:t xml:space="preserve">развитие и закрепление функции руки, </w:t>
      </w:r>
      <w:r w:rsidRPr="00B663E1">
        <w:rPr>
          <w:spacing w:val="-7"/>
          <w:sz w:val="28"/>
          <w:szCs w:val="28"/>
        </w:rPr>
        <w:t>появление соо</w:t>
      </w:r>
      <w:r w:rsidRPr="00B663E1">
        <w:rPr>
          <w:spacing w:val="-7"/>
          <w:sz w:val="28"/>
          <w:szCs w:val="28"/>
        </w:rPr>
        <w:t>б</w:t>
      </w:r>
      <w:r w:rsidRPr="00B663E1">
        <w:rPr>
          <w:spacing w:val="-7"/>
          <w:sz w:val="28"/>
          <w:szCs w:val="28"/>
        </w:rPr>
        <w:t>ществ и речи, раз</w:t>
      </w:r>
      <w:r w:rsidRPr="00B663E1">
        <w:rPr>
          <w:spacing w:val="-5"/>
          <w:sz w:val="28"/>
          <w:szCs w:val="28"/>
        </w:rPr>
        <w:t xml:space="preserve">витие языка, </w:t>
      </w:r>
      <w:r w:rsidRPr="00B663E1">
        <w:rPr>
          <w:spacing w:val="4"/>
          <w:sz w:val="28"/>
          <w:szCs w:val="28"/>
        </w:rPr>
        <w:t xml:space="preserve">определило сложнейшее </w:t>
      </w:r>
      <w:r w:rsidRPr="00B663E1">
        <w:rPr>
          <w:sz w:val="28"/>
          <w:szCs w:val="28"/>
        </w:rPr>
        <w:t xml:space="preserve">строение, которое имеет человеческий мозг. </w:t>
      </w:r>
      <w:r w:rsidRPr="00B663E1">
        <w:rPr>
          <w:spacing w:val="-2"/>
          <w:sz w:val="28"/>
          <w:szCs w:val="28"/>
        </w:rPr>
        <w:t>С приобретением практиче</w:t>
      </w:r>
      <w:r w:rsidRPr="00B663E1">
        <w:rPr>
          <w:spacing w:val="-3"/>
          <w:sz w:val="28"/>
          <w:szCs w:val="28"/>
        </w:rPr>
        <w:t>ского опыта, с эволюц</w:t>
      </w:r>
      <w:r w:rsidRPr="00B663E1">
        <w:rPr>
          <w:spacing w:val="-3"/>
          <w:sz w:val="28"/>
          <w:szCs w:val="28"/>
        </w:rPr>
        <w:t>и</w:t>
      </w:r>
      <w:r w:rsidRPr="00B663E1">
        <w:rPr>
          <w:spacing w:val="-3"/>
          <w:sz w:val="28"/>
          <w:szCs w:val="28"/>
        </w:rPr>
        <w:t xml:space="preserve">ей общественных отношений шло усложнение трудовой </w:t>
      </w:r>
      <w:r w:rsidRPr="00B663E1">
        <w:rPr>
          <w:spacing w:val="-4"/>
          <w:sz w:val="28"/>
          <w:szCs w:val="28"/>
        </w:rPr>
        <w:t>деятельности, человек постепенно переходил от простейших трудовых операций к более сложным в</w:t>
      </w:r>
      <w:r w:rsidRPr="00B663E1">
        <w:rPr>
          <w:spacing w:val="-4"/>
          <w:sz w:val="28"/>
          <w:szCs w:val="28"/>
        </w:rPr>
        <w:t>и</w:t>
      </w:r>
      <w:r w:rsidRPr="00B663E1">
        <w:rPr>
          <w:spacing w:val="-4"/>
          <w:sz w:val="28"/>
          <w:szCs w:val="28"/>
        </w:rPr>
        <w:t>дам деятельности, что влекло за собой и поступательное раз</w:t>
      </w:r>
      <w:r w:rsidRPr="00B663E1">
        <w:rPr>
          <w:spacing w:val="-5"/>
          <w:sz w:val="28"/>
          <w:szCs w:val="28"/>
        </w:rPr>
        <w:t>витие мозга и со</w:t>
      </w:r>
      <w:r w:rsidRPr="00B663E1">
        <w:rPr>
          <w:spacing w:val="-5"/>
          <w:sz w:val="28"/>
          <w:szCs w:val="28"/>
        </w:rPr>
        <w:t>з</w:t>
      </w:r>
      <w:r w:rsidRPr="00B663E1">
        <w:rPr>
          <w:spacing w:val="-5"/>
          <w:sz w:val="28"/>
          <w:szCs w:val="28"/>
        </w:rPr>
        <w:t>нания. Это поступательное развитие свидетельствует о социаль</w:t>
      </w:r>
      <w:r w:rsidRPr="00B663E1">
        <w:rPr>
          <w:spacing w:val="-2"/>
          <w:sz w:val="28"/>
          <w:szCs w:val="28"/>
        </w:rPr>
        <w:t xml:space="preserve">ной природе сознания, что отчетливо проявляется в процессе развития психики </w:t>
      </w:r>
      <w:r w:rsidRPr="00B663E1">
        <w:rPr>
          <w:spacing w:val="-5"/>
          <w:sz w:val="28"/>
          <w:szCs w:val="28"/>
        </w:rPr>
        <w:t>ребенка.</w:t>
      </w:r>
    </w:p>
    <w:p w:rsidR="00B94152" w:rsidRPr="00B663E1" w:rsidRDefault="00B94152" w:rsidP="00B94152">
      <w:pPr>
        <w:pStyle w:val="a5"/>
        <w:spacing w:after="0"/>
        <w:ind w:left="0" w:firstLine="709"/>
        <w:jc w:val="both"/>
        <w:rPr>
          <w:spacing w:val="-2"/>
          <w:sz w:val="28"/>
          <w:szCs w:val="28"/>
        </w:rPr>
      </w:pPr>
      <w:r w:rsidRPr="00B663E1">
        <w:rPr>
          <w:spacing w:val="-3"/>
          <w:sz w:val="28"/>
          <w:szCs w:val="28"/>
        </w:rPr>
        <w:t xml:space="preserve">В качестве </w:t>
      </w:r>
      <w:r w:rsidRPr="00B663E1">
        <w:rPr>
          <w:b/>
          <w:i/>
          <w:spacing w:val="-3"/>
          <w:sz w:val="28"/>
          <w:szCs w:val="28"/>
        </w:rPr>
        <w:t>биологических</w:t>
      </w:r>
      <w:r w:rsidRPr="00B663E1">
        <w:rPr>
          <w:spacing w:val="-3"/>
          <w:sz w:val="28"/>
          <w:szCs w:val="28"/>
        </w:rPr>
        <w:t xml:space="preserve"> факторов следует указать </w:t>
      </w:r>
      <w:proofErr w:type="gramStart"/>
      <w:r w:rsidRPr="00B663E1">
        <w:rPr>
          <w:spacing w:val="-3"/>
          <w:sz w:val="28"/>
          <w:szCs w:val="28"/>
        </w:rPr>
        <w:t>на</w:t>
      </w:r>
      <w:proofErr w:type="gramEnd"/>
      <w:r w:rsidRPr="00B663E1">
        <w:rPr>
          <w:spacing w:val="-3"/>
          <w:sz w:val="28"/>
          <w:szCs w:val="28"/>
        </w:rPr>
        <w:t>:</w:t>
      </w:r>
    </w:p>
    <w:p w:rsidR="00B94152" w:rsidRPr="00B663E1" w:rsidRDefault="00B94152" w:rsidP="00B94152">
      <w:pPr>
        <w:pStyle w:val="a5"/>
        <w:spacing w:after="0"/>
        <w:ind w:left="0" w:firstLine="709"/>
        <w:jc w:val="both"/>
        <w:rPr>
          <w:spacing w:val="-2"/>
          <w:sz w:val="28"/>
          <w:szCs w:val="28"/>
        </w:rPr>
      </w:pPr>
      <w:r w:rsidRPr="00B663E1">
        <w:rPr>
          <w:spacing w:val="-2"/>
          <w:sz w:val="28"/>
          <w:szCs w:val="28"/>
        </w:rPr>
        <w:t>– специфические особенности строения тела. Прямохождение освобод</w:t>
      </w:r>
      <w:r w:rsidRPr="00B663E1">
        <w:rPr>
          <w:spacing w:val="-2"/>
          <w:sz w:val="28"/>
          <w:szCs w:val="28"/>
        </w:rPr>
        <w:t>и</w:t>
      </w:r>
      <w:r w:rsidRPr="00B663E1">
        <w:rPr>
          <w:spacing w:val="-2"/>
          <w:sz w:val="28"/>
          <w:szCs w:val="28"/>
        </w:rPr>
        <w:t>ло передние конечности от функций ходьбы и способствовало развитию их специализации, связанной с хватанием предметов, их удержанием и манип</w:t>
      </w:r>
      <w:r w:rsidRPr="00B663E1">
        <w:rPr>
          <w:spacing w:val="-2"/>
          <w:sz w:val="28"/>
          <w:szCs w:val="28"/>
        </w:rPr>
        <w:t>у</w:t>
      </w:r>
      <w:r w:rsidRPr="00B663E1">
        <w:rPr>
          <w:spacing w:val="-2"/>
          <w:sz w:val="28"/>
          <w:szCs w:val="28"/>
        </w:rPr>
        <w:t>лированием ими, вследствие чего кисти рук приобрели большую подви</w:t>
      </w:r>
      <w:r w:rsidRPr="00B663E1">
        <w:rPr>
          <w:spacing w:val="-2"/>
          <w:sz w:val="28"/>
          <w:szCs w:val="28"/>
        </w:rPr>
        <w:t>ж</w:t>
      </w:r>
      <w:r w:rsidRPr="00B663E1">
        <w:rPr>
          <w:spacing w:val="-2"/>
          <w:sz w:val="28"/>
          <w:szCs w:val="28"/>
        </w:rPr>
        <w:t xml:space="preserve">ность, развиваясь не только как хватательное орудие, но и как орган познания; </w:t>
      </w:r>
    </w:p>
    <w:p w:rsidR="00B94152" w:rsidRPr="00B663E1" w:rsidRDefault="00B94152" w:rsidP="00B94152">
      <w:pPr>
        <w:pStyle w:val="a5"/>
        <w:widowControl w:val="0"/>
        <w:spacing w:after="0"/>
        <w:ind w:left="0" w:firstLine="709"/>
        <w:jc w:val="both"/>
        <w:rPr>
          <w:sz w:val="28"/>
          <w:szCs w:val="28"/>
        </w:rPr>
      </w:pPr>
      <w:r w:rsidRPr="00B663E1">
        <w:rPr>
          <w:sz w:val="28"/>
          <w:szCs w:val="28"/>
        </w:rPr>
        <w:t>– более развитую по сравнению с другими животными нервную сист</w:t>
      </w:r>
      <w:r w:rsidRPr="00B663E1">
        <w:rPr>
          <w:sz w:val="28"/>
          <w:szCs w:val="28"/>
        </w:rPr>
        <w:t>е</w:t>
      </w:r>
      <w:r w:rsidRPr="00B663E1">
        <w:rPr>
          <w:sz w:val="28"/>
          <w:szCs w:val="28"/>
        </w:rPr>
        <w:t xml:space="preserve">му человека, </w:t>
      </w:r>
      <w:r w:rsidRPr="00B663E1">
        <w:rPr>
          <w:spacing w:val="-6"/>
          <w:sz w:val="28"/>
          <w:szCs w:val="28"/>
        </w:rPr>
        <w:t>усложнение строения голов</w:t>
      </w:r>
      <w:r w:rsidRPr="00B663E1">
        <w:rPr>
          <w:spacing w:val="-4"/>
          <w:sz w:val="28"/>
          <w:szCs w:val="28"/>
        </w:rPr>
        <w:t>ного мозга:</w:t>
      </w:r>
      <w:r w:rsidRPr="00B663E1">
        <w:rPr>
          <w:sz w:val="28"/>
          <w:szCs w:val="28"/>
        </w:rPr>
        <w:t xml:space="preserve"> дальнейшая кортикализ</w:t>
      </w:r>
      <w:r w:rsidRPr="00B663E1">
        <w:rPr>
          <w:sz w:val="28"/>
          <w:szCs w:val="28"/>
        </w:rPr>
        <w:t>а</w:t>
      </w:r>
      <w:r w:rsidRPr="00B663E1">
        <w:rPr>
          <w:sz w:val="28"/>
          <w:szCs w:val="28"/>
        </w:rPr>
        <w:t>ция управления поведением, большее подчинение элементарных процессов коре по сравнению с тем, что наблюдается у животных</w:t>
      </w:r>
      <w:r w:rsidRPr="00B663E1">
        <w:rPr>
          <w:spacing w:val="-4"/>
          <w:sz w:val="28"/>
          <w:szCs w:val="28"/>
        </w:rPr>
        <w:t>,</w:t>
      </w:r>
      <w:r w:rsidRPr="00B663E1">
        <w:rPr>
          <w:sz w:val="28"/>
          <w:szCs w:val="28"/>
        </w:rPr>
        <w:t xml:space="preserve"> усложнение анализ</w:t>
      </w:r>
      <w:r w:rsidRPr="00B663E1">
        <w:rPr>
          <w:sz w:val="28"/>
          <w:szCs w:val="28"/>
        </w:rPr>
        <w:t>а</w:t>
      </w:r>
      <w:r w:rsidRPr="00B663E1">
        <w:rPr>
          <w:sz w:val="28"/>
          <w:szCs w:val="28"/>
        </w:rPr>
        <w:t>торных систем. Зрение становится доминирующим источником получения человеком информации об окружающем мире. Совершенствование органов чувств давало новую «пищу» мозгу и способствовало дальнейшему его ра</w:t>
      </w:r>
      <w:r w:rsidRPr="00B663E1">
        <w:rPr>
          <w:sz w:val="28"/>
          <w:szCs w:val="28"/>
        </w:rPr>
        <w:t>з</w:t>
      </w:r>
      <w:r w:rsidRPr="00B663E1">
        <w:rPr>
          <w:sz w:val="28"/>
          <w:szCs w:val="28"/>
        </w:rPr>
        <w:t>витию.</w:t>
      </w:r>
      <w:r w:rsidRPr="00B663E1">
        <w:rPr>
          <w:spacing w:val="-4"/>
          <w:sz w:val="28"/>
          <w:szCs w:val="28"/>
        </w:rPr>
        <w:t xml:space="preserve"> Н</w:t>
      </w:r>
      <w:r w:rsidRPr="00B663E1">
        <w:rPr>
          <w:sz w:val="28"/>
          <w:szCs w:val="28"/>
        </w:rPr>
        <w:t>а характере структурных изменений головного мозга отразились р</w:t>
      </w:r>
      <w:r w:rsidRPr="00B663E1">
        <w:rPr>
          <w:sz w:val="28"/>
          <w:szCs w:val="28"/>
        </w:rPr>
        <w:t>е</w:t>
      </w:r>
      <w:r w:rsidRPr="00B663E1">
        <w:rPr>
          <w:sz w:val="28"/>
          <w:szCs w:val="28"/>
        </w:rPr>
        <w:t>зультаты эволюции двигательных органов. Двигательные поля, связанные с той или иной группой мышц, имеют в коре головного мозга разную площадь, размер которой зависит от степени их развития. Площадь двигательного п</w:t>
      </w:r>
      <w:r w:rsidRPr="00B663E1">
        <w:rPr>
          <w:sz w:val="28"/>
          <w:szCs w:val="28"/>
        </w:rPr>
        <w:t>о</w:t>
      </w:r>
      <w:r w:rsidRPr="00B663E1">
        <w:rPr>
          <w:sz w:val="28"/>
          <w:szCs w:val="28"/>
        </w:rPr>
        <w:t>ля, связанного с кистями рук человека, превышает другие, следовательно, они имеют наибольшее развитие среди органов движения и наиболее связаны с деятельностью коры головного мозга. Подобный феномен встречается только у человека. В процессе филогенеза человека эволюционировала и к</w:t>
      </w:r>
      <w:r w:rsidRPr="00B663E1">
        <w:rPr>
          <w:sz w:val="28"/>
          <w:szCs w:val="28"/>
        </w:rPr>
        <w:t>о</w:t>
      </w:r>
      <w:r w:rsidRPr="00B663E1">
        <w:rPr>
          <w:sz w:val="28"/>
          <w:szCs w:val="28"/>
        </w:rPr>
        <w:t>ра головного мозга: теменные, и особенно лобные, поля у человека развиты в наибольшей степени. У обезьян они занимают около 15 % площади коры г</w:t>
      </w:r>
      <w:r w:rsidRPr="00B663E1">
        <w:rPr>
          <w:sz w:val="28"/>
          <w:szCs w:val="28"/>
        </w:rPr>
        <w:t>о</w:t>
      </w:r>
      <w:r w:rsidRPr="00B663E1">
        <w:rPr>
          <w:sz w:val="28"/>
          <w:szCs w:val="28"/>
        </w:rPr>
        <w:t>ловного мозга, у человека – 30 %. Переднелобные и нижнетеменные участки коры у человека имеют некоторые нервные центры, отсутствующие у живо</w:t>
      </w:r>
      <w:r w:rsidRPr="00B663E1">
        <w:rPr>
          <w:sz w:val="28"/>
          <w:szCs w:val="28"/>
        </w:rPr>
        <w:t>т</w:t>
      </w:r>
      <w:r w:rsidRPr="00B663E1">
        <w:rPr>
          <w:sz w:val="28"/>
          <w:szCs w:val="28"/>
        </w:rPr>
        <w:t xml:space="preserve">ных. Таким образом, основной биологической предпосылкой и условием возникновения сознания – </w:t>
      </w:r>
      <w:r w:rsidRPr="00B663E1">
        <w:rPr>
          <w:sz w:val="28"/>
          <w:szCs w:val="28"/>
        </w:rPr>
        <w:lastRenderedPageBreak/>
        <w:t>идеального отражения, формирующегося и разв</w:t>
      </w:r>
      <w:r w:rsidRPr="00B663E1">
        <w:rPr>
          <w:sz w:val="28"/>
          <w:szCs w:val="28"/>
        </w:rPr>
        <w:t>и</w:t>
      </w:r>
      <w:r w:rsidRPr="00B663E1">
        <w:rPr>
          <w:sz w:val="28"/>
          <w:szCs w:val="28"/>
        </w:rPr>
        <w:t>вающегося в процессе исторического развития человека, высшего этапа в развитии психики, высшей формы психического отражения явилось развитие человеческого мозга, наивысшей является самосознание (</w:t>
      </w:r>
      <w:proofErr w:type="gramStart"/>
      <w:r w:rsidRPr="00B663E1">
        <w:rPr>
          <w:sz w:val="28"/>
          <w:szCs w:val="28"/>
        </w:rPr>
        <w:t>см</w:t>
      </w:r>
      <w:proofErr w:type="gramEnd"/>
      <w:r w:rsidRPr="00B663E1">
        <w:rPr>
          <w:sz w:val="28"/>
          <w:szCs w:val="28"/>
        </w:rPr>
        <w:t>. Личность).</w:t>
      </w:r>
    </w:p>
    <w:p w:rsidR="00B94152" w:rsidRPr="00B663E1" w:rsidRDefault="00B94152" w:rsidP="00B94152">
      <w:pPr>
        <w:pStyle w:val="a5"/>
        <w:spacing w:after="0"/>
        <w:ind w:left="0" w:firstLine="709"/>
        <w:jc w:val="both"/>
        <w:rPr>
          <w:sz w:val="28"/>
          <w:szCs w:val="28"/>
        </w:rPr>
      </w:pPr>
      <w:r w:rsidRPr="00B663E1">
        <w:rPr>
          <w:b/>
          <w:sz w:val="28"/>
          <w:szCs w:val="28"/>
        </w:rPr>
        <w:t>Сознание</w:t>
      </w:r>
      <w:r w:rsidRPr="00B663E1">
        <w:rPr>
          <w:sz w:val="28"/>
          <w:szCs w:val="28"/>
        </w:rPr>
        <w:t xml:space="preserve"> – это единство всех психических процессов, состояний и свойств человека, единство всех форм познания и переживаний человека, его отношение к тому, что он отражает. </w:t>
      </w:r>
      <w:r w:rsidRPr="00B663E1">
        <w:rPr>
          <w:b/>
          <w:i/>
          <w:sz w:val="28"/>
          <w:szCs w:val="28"/>
        </w:rPr>
        <w:t>Сознание</w:t>
      </w:r>
      <w:r w:rsidRPr="00B663E1">
        <w:rPr>
          <w:sz w:val="28"/>
          <w:szCs w:val="28"/>
        </w:rPr>
        <w:t xml:space="preserve"> – специфическая форма жи</w:t>
      </w:r>
      <w:r w:rsidRPr="00B663E1">
        <w:rPr>
          <w:sz w:val="28"/>
          <w:szCs w:val="28"/>
        </w:rPr>
        <w:t>з</w:t>
      </w:r>
      <w:r w:rsidRPr="00B663E1">
        <w:rPr>
          <w:sz w:val="28"/>
          <w:szCs w:val="28"/>
        </w:rPr>
        <w:t>недеятельности человека, продукт его взаимоотношений с объективной де</w:t>
      </w:r>
      <w:r w:rsidRPr="00B663E1">
        <w:rPr>
          <w:sz w:val="28"/>
          <w:szCs w:val="28"/>
        </w:rPr>
        <w:t>й</w:t>
      </w:r>
      <w:r w:rsidRPr="00B663E1">
        <w:rPr>
          <w:sz w:val="28"/>
          <w:szCs w:val="28"/>
        </w:rPr>
        <w:t xml:space="preserve">ствительностью. На человека воздействуют предметы и явления, события и другие люди, составляющие окружающий мир. </w:t>
      </w:r>
    </w:p>
    <w:p w:rsidR="00B94152" w:rsidRPr="00B663E1" w:rsidRDefault="00B94152" w:rsidP="00B94152">
      <w:pPr>
        <w:pStyle w:val="a5"/>
        <w:widowControl w:val="0"/>
        <w:spacing w:after="0"/>
        <w:ind w:left="0" w:firstLine="709"/>
        <w:jc w:val="both"/>
        <w:rPr>
          <w:sz w:val="28"/>
          <w:szCs w:val="28"/>
        </w:rPr>
      </w:pPr>
      <w:r w:rsidRPr="00B663E1">
        <w:rPr>
          <w:sz w:val="28"/>
          <w:szCs w:val="28"/>
        </w:rPr>
        <w:t xml:space="preserve">Резюмируем: </w:t>
      </w:r>
      <w:proofErr w:type="gramStart"/>
      <w:r w:rsidRPr="00B663E1">
        <w:rPr>
          <w:sz w:val="28"/>
          <w:szCs w:val="28"/>
        </w:rPr>
        <w:t>возникновение</w:t>
      </w:r>
      <w:proofErr w:type="gramEnd"/>
      <w:r w:rsidRPr="00B663E1">
        <w:rPr>
          <w:sz w:val="28"/>
          <w:szCs w:val="28"/>
        </w:rPr>
        <w:t xml:space="preserve"> и развитие сознания обусловлено соц</w:t>
      </w:r>
      <w:r w:rsidRPr="00B663E1">
        <w:rPr>
          <w:sz w:val="28"/>
          <w:szCs w:val="28"/>
        </w:rPr>
        <w:t>и</w:t>
      </w:r>
      <w:r w:rsidRPr="00B663E1">
        <w:rPr>
          <w:sz w:val="28"/>
          <w:szCs w:val="28"/>
        </w:rPr>
        <w:t xml:space="preserve">альными (общественно-историческими) и биологическими факторами, тесно связанными между собой. </w:t>
      </w:r>
    </w:p>
    <w:p w:rsidR="00B94152" w:rsidRDefault="00B94152" w:rsidP="00B94152">
      <w:pPr>
        <w:tabs>
          <w:tab w:val="left" w:pos="-108"/>
          <w:tab w:val="left" w:pos="0"/>
          <w:tab w:val="left" w:pos="459"/>
          <w:tab w:val="left" w:pos="851"/>
        </w:tabs>
        <w:ind w:left="567"/>
        <w:rPr>
          <w:sz w:val="28"/>
          <w:szCs w:val="28"/>
        </w:rPr>
      </w:pPr>
    </w:p>
    <w:p w:rsidR="00B94152" w:rsidRPr="00792CCC" w:rsidRDefault="00B94152" w:rsidP="00B94152">
      <w:pPr>
        <w:tabs>
          <w:tab w:val="left" w:pos="-108"/>
          <w:tab w:val="left" w:pos="0"/>
          <w:tab w:val="left" w:pos="459"/>
          <w:tab w:val="left" w:pos="851"/>
        </w:tabs>
        <w:ind w:left="567"/>
        <w:rPr>
          <w:b/>
          <w:sz w:val="28"/>
          <w:szCs w:val="28"/>
        </w:rPr>
      </w:pPr>
      <w:r w:rsidRPr="00792CCC">
        <w:rPr>
          <w:b/>
          <w:sz w:val="28"/>
          <w:szCs w:val="28"/>
        </w:rPr>
        <w:t>2. Структура  и функции сознания.</w:t>
      </w:r>
    </w:p>
    <w:p w:rsidR="00B94152" w:rsidRPr="00B663E1" w:rsidRDefault="00B94152" w:rsidP="00B94152">
      <w:pPr>
        <w:ind w:firstLine="709"/>
        <w:jc w:val="both"/>
        <w:rPr>
          <w:spacing w:val="-2"/>
          <w:sz w:val="28"/>
          <w:szCs w:val="28"/>
        </w:rPr>
      </w:pPr>
      <w:r w:rsidRPr="00B663E1">
        <w:rPr>
          <w:sz w:val="28"/>
          <w:szCs w:val="28"/>
        </w:rPr>
        <w:t xml:space="preserve">Б.Ф. Ломов выделил три основные </w:t>
      </w:r>
      <w:r w:rsidRPr="00B663E1">
        <w:rPr>
          <w:b/>
          <w:sz w:val="28"/>
          <w:szCs w:val="28"/>
        </w:rPr>
        <w:t>функции</w:t>
      </w:r>
      <w:r w:rsidRPr="00B663E1">
        <w:rPr>
          <w:sz w:val="28"/>
          <w:szCs w:val="28"/>
        </w:rPr>
        <w:t xml:space="preserve"> индивидуального со</w:t>
      </w:r>
      <w:r w:rsidRPr="00B663E1">
        <w:rPr>
          <w:sz w:val="28"/>
          <w:szCs w:val="28"/>
        </w:rPr>
        <w:t>з</w:t>
      </w:r>
      <w:r w:rsidRPr="00B663E1">
        <w:rPr>
          <w:sz w:val="28"/>
          <w:szCs w:val="28"/>
        </w:rPr>
        <w:t>нания как идеальной социально опосредованной формы отражения бытия:</w:t>
      </w:r>
    </w:p>
    <w:p w:rsidR="00B94152" w:rsidRPr="00B663E1" w:rsidRDefault="00B94152" w:rsidP="00B94152">
      <w:pPr>
        <w:ind w:firstLine="709"/>
        <w:jc w:val="both"/>
        <w:rPr>
          <w:spacing w:val="-2"/>
          <w:sz w:val="28"/>
          <w:szCs w:val="28"/>
        </w:rPr>
      </w:pPr>
      <w:r w:rsidRPr="00B663E1">
        <w:rPr>
          <w:spacing w:val="-2"/>
          <w:sz w:val="28"/>
          <w:szCs w:val="28"/>
        </w:rPr>
        <w:t xml:space="preserve">– </w:t>
      </w:r>
      <w:r w:rsidRPr="00B663E1">
        <w:rPr>
          <w:b/>
          <w:i/>
          <w:spacing w:val="-2"/>
          <w:sz w:val="28"/>
          <w:szCs w:val="28"/>
        </w:rPr>
        <w:t>когнитивную</w:t>
      </w:r>
      <w:r w:rsidRPr="00B663E1">
        <w:rPr>
          <w:spacing w:val="-2"/>
          <w:sz w:val="28"/>
          <w:szCs w:val="28"/>
        </w:rPr>
        <w:t xml:space="preserve"> функцию только на уровне сознания выступающую как познание, т. е. активное целенаправленное приобретение знаний, как идеал</w:t>
      </w:r>
      <w:r w:rsidRPr="00B663E1">
        <w:rPr>
          <w:spacing w:val="-2"/>
          <w:sz w:val="28"/>
          <w:szCs w:val="28"/>
        </w:rPr>
        <w:t>ь</w:t>
      </w:r>
      <w:r w:rsidRPr="00B663E1">
        <w:rPr>
          <w:spacing w:val="-2"/>
          <w:sz w:val="28"/>
          <w:szCs w:val="28"/>
        </w:rPr>
        <w:t>ных результатов отражения, созданных в процессе общественно-историче</w:t>
      </w:r>
      <w:proofErr w:type="gramStart"/>
      <w:r w:rsidRPr="00B663E1">
        <w:rPr>
          <w:spacing w:val="-2"/>
          <w:sz w:val="28"/>
          <w:szCs w:val="28"/>
        </w:rPr>
        <w:t>с-</w:t>
      </w:r>
      <w:proofErr w:type="gramEnd"/>
      <w:r w:rsidRPr="00B663E1">
        <w:rPr>
          <w:spacing w:val="-2"/>
          <w:sz w:val="28"/>
          <w:szCs w:val="28"/>
        </w:rPr>
        <w:t xml:space="preserve"> кой практики, освоение которых способствует усвоению человеком общес</w:t>
      </w:r>
      <w:r w:rsidRPr="00B663E1">
        <w:rPr>
          <w:spacing w:val="-2"/>
          <w:sz w:val="28"/>
          <w:szCs w:val="28"/>
        </w:rPr>
        <w:t>т</w:t>
      </w:r>
      <w:r w:rsidRPr="00B663E1">
        <w:rPr>
          <w:spacing w:val="-2"/>
          <w:sz w:val="28"/>
          <w:szCs w:val="28"/>
        </w:rPr>
        <w:t>венного сознания. На уровне сознания психические познавательные процессы приобретают такие характеристики, как категориальность и осмысленность;</w:t>
      </w:r>
    </w:p>
    <w:p w:rsidR="00B94152" w:rsidRPr="00B663E1" w:rsidRDefault="00B94152" w:rsidP="00B94152">
      <w:pPr>
        <w:ind w:firstLine="709"/>
        <w:jc w:val="both"/>
        <w:rPr>
          <w:sz w:val="28"/>
          <w:szCs w:val="28"/>
        </w:rPr>
      </w:pPr>
      <w:r w:rsidRPr="00B663E1">
        <w:rPr>
          <w:sz w:val="28"/>
          <w:szCs w:val="28"/>
        </w:rPr>
        <w:t xml:space="preserve">– </w:t>
      </w:r>
      <w:r w:rsidRPr="00B663E1">
        <w:rPr>
          <w:b/>
          <w:i/>
          <w:sz w:val="28"/>
          <w:szCs w:val="28"/>
        </w:rPr>
        <w:t>регулятивную</w:t>
      </w:r>
      <w:r w:rsidRPr="00B663E1">
        <w:rPr>
          <w:sz w:val="28"/>
          <w:szCs w:val="28"/>
        </w:rPr>
        <w:t xml:space="preserve"> функцию, основной характеристикой которой на уровне сознания является ее произвольность. Поведение индивида реализ</w:t>
      </w:r>
      <w:r w:rsidRPr="00B663E1">
        <w:rPr>
          <w:sz w:val="28"/>
          <w:szCs w:val="28"/>
        </w:rPr>
        <w:t>у</w:t>
      </w:r>
      <w:r w:rsidRPr="00B663E1">
        <w:rPr>
          <w:sz w:val="28"/>
          <w:szCs w:val="28"/>
        </w:rPr>
        <w:t>ется как проявление его воли. Необходимость произвольной регуляции со</w:t>
      </w:r>
      <w:r w:rsidRPr="00B663E1">
        <w:rPr>
          <w:sz w:val="28"/>
          <w:szCs w:val="28"/>
        </w:rPr>
        <w:t>б</w:t>
      </w:r>
      <w:r w:rsidRPr="00B663E1">
        <w:rPr>
          <w:sz w:val="28"/>
          <w:szCs w:val="28"/>
        </w:rPr>
        <w:t>ственного поведения обусловлена социальным бытием индивида. Включаясь в общественные отношения, он вынужден регулировать свое поведение, ибо «жить в обществе и быть свободным от общества нельзя» (В.И. Ленин);</w:t>
      </w:r>
    </w:p>
    <w:p w:rsidR="00B94152" w:rsidRPr="00B663E1" w:rsidRDefault="00B94152" w:rsidP="00B94152">
      <w:pPr>
        <w:ind w:firstLine="709"/>
        <w:jc w:val="both"/>
        <w:rPr>
          <w:sz w:val="28"/>
          <w:szCs w:val="28"/>
        </w:rPr>
      </w:pPr>
      <w:r w:rsidRPr="00B663E1">
        <w:rPr>
          <w:sz w:val="28"/>
          <w:szCs w:val="28"/>
        </w:rPr>
        <w:t xml:space="preserve">– </w:t>
      </w:r>
      <w:r w:rsidRPr="00B663E1">
        <w:rPr>
          <w:b/>
          <w:i/>
          <w:sz w:val="28"/>
          <w:szCs w:val="28"/>
        </w:rPr>
        <w:t>коммуникативную</w:t>
      </w:r>
      <w:r w:rsidRPr="00B663E1">
        <w:rPr>
          <w:sz w:val="28"/>
          <w:szCs w:val="28"/>
        </w:rPr>
        <w:t xml:space="preserve"> функцию, получающую на уровне сознания свое наиболее полное развитие, более того, без нее сознание, как идеальная форма отражения бытия, не могло бы существовать. Коммуникативная функция формируется и развивается в процессе общения, являющегося необходимой составляющей жизни общества. Именно эта функция обеспечивает обмен идеями, замыслами, деятельностями. Благодаря </w:t>
      </w:r>
      <w:proofErr w:type="gramStart"/>
      <w:r w:rsidRPr="00B663E1">
        <w:rPr>
          <w:sz w:val="28"/>
          <w:szCs w:val="28"/>
        </w:rPr>
        <w:t>ей</w:t>
      </w:r>
      <w:proofErr w:type="gramEnd"/>
      <w:r w:rsidRPr="00B663E1">
        <w:rPr>
          <w:sz w:val="28"/>
          <w:szCs w:val="28"/>
        </w:rPr>
        <w:t xml:space="preserve"> в опыт индивида включ</w:t>
      </w:r>
      <w:r w:rsidRPr="00B663E1">
        <w:rPr>
          <w:sz w:val="28"/>
          <w:szCs w:val="28"/>
        </w:rPr>
        <w:t>а</w:t>
      </w:r>
      <w:r w:rsidRPr="00B663E1">
        <w:rPr>
          <w:sz w:val="28"/>
          <w:szCs w:val="28"/>
        </w:rPr>
        <w:t>ется, трансформируясь, опыт человечества. Она реализуется в процессах не только обмена знаниями, но и взаимной регуляции поведения людей. Именно в общении формируется идеальный план деятельности (и поведения) как и</w:t>
      </w:r>
      <w:r w:rsidRPr="00B663E1">
        <w:rPr>
          <w:sz w:val="28"/>
          <w:szCs w:val="28"/>
        </w:rPr>
        <w:t>н</w:t>
      </w:r>
      <w:r w:rsidRPr="00B663E1">
        <w:rPr>
          <w:sz w:val="28"/>
          <w:szCs w:val="28"/>
        </w:rPr>
        <w:t>дивидуальной, так и совместной, оно существенно повышает «мощность» и адекватность опережающего отражения.</w:t>
      </w:r>
    </w:p>
    <w:p w:rsidR="00B94152" w:rsidRPr="00B663E1" w:rsidRDefault="00B94152" w:rsidP="00B94152">
      <w:pPr>
        <w:pStyle w:val="a5"/>
        <w:widowControl w:val="0"/>
        <w:spacing w:after="0"/>
        <w:ind w:left="0" w:firstLine="709"/>
        <w:jc w:val="center"/>
        <w:rPr>
          <w:sz w:val="28"/>
          <w:szCs w:val="28"/>
        </w:rPr>
      </w:pPr>
      <w:r w:rsidRPr="00B663E1">
        <w:rPr>
          <w:b/>
          <w:sz w:val="28"/>
          <w:szCs w:val="28"/>
        </w:rPr>
        <w:t>Структура сознания</w:t>
      </w:r>
      <w:r w:rsidRPr="00B663E1">
        <w:rPr>
          <w:sz w:val="28"/>
          <w:szCs w:val="28"/>
        </w:rPr>
        <w:t xml:space="preserve"> включает:</w:t>
      </w:r>
    </w:p>
    <w:p w:rsidR="00B94152" w:rsidRPr="00B663E1" w:rsidRDefault="00B94152" w:rsidP="00B94152">
      <w:pPr>
        <w:pStyle w:val="a5"/>
        <w:widowControl w:val="0"/>
        <w:spacing w:after="0"/>
        <w:ind w:left="0" w:firstLine="709"/>
        <w:jc w:val="both"/>
        <w:rPr>
          <w:spacing w:val="-4"/>
          <w:sz w:val="28"/>
          <w:szCs w:val="28"/>
        </w:rPr>
      </w:pPr>
      <w:r w:rsidRPr="00B663E1">
        <w:rPr>
          <w:sz w:val="28"/>
          <w:szCs w:val="28"/>
        </w:rPr>
        <w:t xml:space="preserve">– </w:t>
      </w:r>
      <w:r w:rsidRPr="00B663E1">
        <w:rPr>
          <w:b/>
          <w:i/>
          <w:sz w:val="28"/>
          <w:szCs w:val="28"/>
        </w:rPr>
        <w:t>совокупность знаний о мире</w:t>
      </w:r>
      <w:r w:rsidRPr="00B663E1">
        <w:rPr>
          <w:sz w:val="28"/>
          <w:szCs w:val="28"/>
        </w:rPr>
        <w:t xml:space="preserve"> – в структуру сознания входят важне</w:t>
      </w:r>
      <w:r w:rsidRPr="00B663E1">
        <w:rPr>
          <w:sz w:val="28"/>
          <w:szCs w:val="28"/>
        </w:rPr>
        <w:t>й</w:t>
      </w:r>
      <w:r w:rsidRPr="00B663E1">
        <w:rPr>
          <w:sz w:val="28"/>
          <w:szCs w:val="28"/>
        </w:rPr>
        <w:t xml:space="preserve">шие психические познавательные процессы (ощущения, восприятие, </w:t>
      </w:r>
      <w:r w:rsidRPr="00B663E1">
        <w:rPr>
          <w:sz w:val="28"/>
          <w:szCs w:val="28"/>
        </w:rPr>
        <w:lastRenderedPageBreak/>
        <w:t>память, внимание, мышление, речь, воображение, представления), с помощью кот</w:t>
      </w:r>
      <w:r w:rsidRPr="00B663E1">
        <w:rPr>
          <w:sz w:val="28"/>
          <w:szCs w:val="28"/>
        </w:rPr>
        <w:t>о</w:t>
      </w:r>
      <w:r w:rsidRPr="00B663E1">
        <w:rPr>
          <w:sz w:val="28"/>
          <w:szCs w:val="28"/>
        </w:rPr>
        <w:t>рых субъект постоянно пополняет свои знания. Нарушение или распад люб</w:t>
      </w:r>
      <w:r w:rsidRPr="00B663E1">
        <w:rPr>
          <w:sz w:val="28"/>
          <w:szCs w:val="28"/>
        </w:rPr>
        <w:t>о</w:t>
      </w:r>
      <w:r w:rsidRPr="00B663E1">
        <w:rPr>
          <w:sz w:val="28"/>
          <w:szCs w:val="28"/>
        </w:rPr>
        <w:t>го из них неизбежно приводит к расстройству сознания;</w:t>
      </w:r>
    </w:p>
    <w:p w:rsidR="00B94152" w:rsidRPr="00B663E1" w:rsidRDefault="00B94152" w:rsidP="00B94152">
      <w:pPr>
        <w:pStyle w:val="a5"/>
        <w:widowControl w:val="0"/>
        <w:spacing w:after="0"/>
        <w:ind w:left="0" w:firstLine="709"/>
        <w:jc w:val="both"/>
        <w:rPr>
          <w:spacing w:val="-4"/>
          <w:sz w:val="28"/>
          <w:szCs w:val="28"/>
        </w:rPr>
      </w:pPr>
      <w:r w:rsidRPr="00B663E1">
        <w:rPr>
          <w:b/>
          <w:i/>
          <w:spacing w:val="-4"/>
          <w:sz w:val="28"/>
          <w:szCs w:val="28"/>
        </w:rPr>
        <w:t>– различение субъекта и объекта, а также отношение субъекта к объекту</w:t>
      </w:r>
      <w:r w:rsidRPr="00B663E1">
        <w:rPr>
          <w:spacing w:val="-4"/>
          <w:sz w:val="28"/>
          <w:szCs w:val="28"/>
        </w:rPr>
        <w:t>, т. е. того, что принадлежит «Я» человека и «не-Я». Только человек, сохраняя в своем сознании это противопоставление и различение, способен обратить свою психическую деятельность на самого себя, занимаясь самопозн</w:t>
      </w:r>
      <w:r w:rsidRPr="00B663E1">
        <w:rPr>
          <w:spacing w:val="-4"/>
          <w:sz w:val="28"/>
          <w:szCs w:val="28"/>
        </w:rPr>
        <w:t>а</w:t>
      </w:r>
      <w:r w:rsidRPr="00B663E1">
        <w:rPr>
          <w:spacing w:val="-4"/>
          <w:sz w:val="28"/>
          <w:szCs w:val="28"/>
        </w:rPr>
        <w:t>нием. Отделение «Я» от «не-Я» осуществляется в процессе формирования с</w:t>
      </w:r>
      <w:r w:rsidRPr="00B663E1">
        <w:rPr>
          <w:spacing w:val="-4"/>
          <w:sz w:val="28"/>
          <w:szCs w:val="28"/>
        </w:rPr>
        <w:t>а</w:t>
      </w:r>
      <w:r w:rsidRPr="00B663E1">
        <w:rPr>
          <w:spacing w:val="-4"/>
          <w:sz w:val="28"/>
          <w:szCs w:val="28"/>
        </w:rPr>
        <w:t>мосознания;</w:t>
      </w:r>
    </w:p>
    <w:p w:rsidR="00B94152" w:rsidRPr="00B663E1" w:rsidRDefault="00B94152" w:rsidP="00B94152">
      <w:pPr>
        <w:pStyle w:val="a5"/>
        <w:widowControl w:val="0"/>
        <w:spacing w:after="0"/>
        <w:ind w:left="0" w:firstLine="709"/>
        <w:jc w:val="both"/>
        <w:rPr>
          <w:sz w:val="28"/>
          <w:szCs w:val="28"/>
        </w:rPr>
      </w:pPr>
      <w:r w:rsidRPr="00B663E1">
        <w:rPr>
          <w:b/>
          <w:i/>
          <w:sz w:val="28"/>
          <w:szCs w:val="28"/>
        </w:rPr>
        <w:t>– обеспечение целеполагающей деятельности</w:t>
      </w:r>
      <w:r w:rsidRPr="00B663E1">
        <w:rPr>
          <w:sz w:val="28"/>
          <w:szCs w:val="28"/>
        </w:rPr>
        <w:t xml:space="preserve"> – формирование целей деятельности, при этом складываются и взвешиваются ее мотивы, приним</w:t>
      </w:r>
      <w:r w:rsidRPr="00B663E1">
        <w:rPr>
          <w:sz w:val="28"/>
          <w:szCs w:val="28"/>
        </w:rPr>
        <w:t>а</w:t>
      </w:r>
      <w:r w:rsidRPr="00B663E1">
        <w:rPr>
          <w:sz w:val="28"/>
          <w:szCs w:val="28"/>
        </w:rPr>
        <w:t>ются волевые решения, учитывается ход выполнения действий, и вносятся необходимые коррективы. Невозможность осуществления целеполагающей деятельности, нарушение ее координации и направленности рассматривается как нарушение сознания;</w:t>
      </w:r>
    </w:p>
    <w:p w:rsidR="00B94152" w:rsidRPr="00B663E1" w:rsidRDefault="00B94152" w:rsidP="00B94152">
      <w:pPr>
        <w:pStyle w:val="a5"/>
        <w:widowControl w:val="0"/>
        <w:spacing w:after="0"/>
        <w:ind w:left="0" w:firstLine="709"/>
        <w:jc w:val="both"/>
        <w:rPr>
          <w:sz w:val="28"/>
          <w:szCs w:val="28"/>
        </w:rPr>
      </w:pPr>
      <w:r w:rsidRPr="00B663E1">
        <w:rPr>
          <w:b/>
          <w:i/>
          <w:sz w:val="28"/>
          <w:szCs w:val="28"/>
        </w:rPr>
        <w:t xml:space="preserve">– отношение </w:t>
      </w:r>
      <w:r w:rsidRPr="00B663E1">
        <w:rPr>
          <w:b/>
          <w:bCs/>
          <w:i/>
          <w:iCs/>
          <w:sz w:val="28"/>
          <w:szCs w:val="28"/>
        </w:rPr>
        <w:t>к предметам и явлениям окружающей действител</w:t>
      </w:r>
      <w:r w:rsidRPr="00B663E1">
        <w:rPr>
          <w:b/>
          <w:bCs/>
          <w:i/>
          <w:iCs/>
          <w:sz w:val="28"/>
          <w:szCs w:val="28"/>
        </w:rPr>
        <w:t>ь</w:t>
      </w:r>
      <w:r w:rsidRPr="00B663E1">
        <w:rPr>
          <w:b/>
          <w:bCs/>
          <w:i/>
          <w:iCs/>
          <w:sz w:val="28"/>
          <w:szCs w:val="28"/>
        </w:rPr>
        <w:t>ности</w:t>
      </w:r>
      <w:r w:rsidRPr="00B663E1">
        <w:rPr>
          <w:sz w:val="28"/>
          <w:szCs w:val="28"/>
        </w:rPr>
        <w:t>. В сознание человека входит мир чувств, где находят отражение о</w:t>
      </w:r>
      <w:r w:rsidRPr="00B663E1">
        <w:rPr>
          <w:sz w:val="28"/>
          <w:szCs w:val="28"/>
        </w:rPr>
        <w:t>т</w:t>
      </w:r>
      <w:r w:rsidRPr="00B663E1">
        <w:rPr>
          <w:sz w:val="28"/>
          <w:szCs w:val="28"/>
        </w:rPr>
        <w:t>ношения, в которые включен человек. В сознании представлены эмоци</w:t>
      </w:r>
      <w:r w:rsidRPr="00B663E1">
        <w:rPr>
          <w:sz w:val="28"/>
          <w:szCs w:val="28"/>
        </w:rPr>
        <w:t>о</w:t>
      </w:r>
      <w:r w:rsidRPr="00B663E1">
        <w:rPr>
          <w:sz w:val="28"/>
          <w:szCs w:val="28"/>
        </w:rPr>
        <w:t>нальные оценки межличностных отношений. При некоторых психических заболеваниях нарушение сознания характеризуется расстройством чувств и отношений.</w:t>
      </w:r>
    </w:p>
    <w:p w:rsidR="00B94152" w:rsidRPr="00B663E1" w:rsidRDefault="00B94152" w:rsidP="00B94152">
      <w:pPr>
        <w:pStyle w:val="a5"/>
        <w:widowControl w:val="0"/>
        <w:spacing w:after="0"/>
        <w:ind w:left="0" w:firstLine="709"/>
        <w:jc w:val="both"/>
        <w:rPr>
          <w:sz w:val="28"/>
          <w:szCs w:val="28"/>
        </w:rPr>
      </w:pPr>
      <w:r w:rsidRPr="00B663E1">
        <w:rPr>
          <w:sz w:val="28"/>
          <w:szCs w:val="28"/>
        </w:rPr>
        <w:t>Сознание – высший уровень психического отражения и саморегуляции, присущий только человеку как общественно-историческому существу.</w:t>
      </w:r>
    </w:p>
    <w:p w:rsidR="00B94152" w:rsidRPr="00B663E1" w:rsidRDefault="00B94152" w:rsidP="00B94152">
      <w:pPr>
        <w:pStyle w:val="a5"/>
        <w:widowControl w:val="0"/>
        <w:spacing w:after="0"/>
        <w:ind w:left="0" w:firstLine="709"/>
        <w:jc w:val="both"/>
        <w:rPr>
          <w:sz w:val="28"/>
          <w:szCs w:val="28"/>
        </w:rPr>
      </w:pPr>
      <w:r w:rsidRPr="00B663E1">
        <w:rPr>
          <w:b/>
          <w:sz w:val="28"/>
          <w:szCs w:val="28"/>
        </w:rPr>
        <w:t xml:space="preserve">Сознание как идеальная форма отражения </w:t>
      </w:r>
      <w:r w:rsidRPr="00B663E1">
        <w:rPr>
          <w:sz w:val="28"/>
          <w:szCs w:val="28"/>
        </w:rPr>
        <w:t xml:space="preserve">характеризуется: </w:t>
      </w:r>
    </w:p>
    <w:p w:rsidR="00B94152" w:rsidRPr="00B663E1" w:rsidRDefault="00B94152" w:rsidP="00B94152">
      <w:pPr>
        <w:pStyle w:val="a5"/>
        <w:widowControl w:val="0"/>
        <w:spacing w:after="0"/>
        <w:ind w:left="0" w:firstLine="709"/>
        <w:jc w:val="both"/>
        <w:rPr>
          <w:spacing w:val="-8"/>
          <w:sz w:val="28"/>
          <w:szCs w:val="28"/>
        </w:rPr>
      </w:pPr>
      <w:r w:rsidRPr="00B663E1">
        <w:rPr>
          <w:sz w:val="28"/>
          <w:szCs w:val="28"/>
        </w:rPr>
        <w:t xml:space="preserve">– </w:t>
      </w:r>
      <w:r w:rsidRPr="00B663E1">
        <w:rPr>
          <w:spacing w:val="-8"/>
          <w:sz w:val="28"/>
          <w:szCs w:val="28"/>
        </w:rPr>
        <w:t xml:space="preserve">активностью – человек отражает реальность, преобразуя ее и самого себя; </w:t>
      </w:r>
    </w:p>
    <w:p w:rsidR="00B94152" w:rsidRPr="00B663E1" w:rsidRDefault="00B94152" w:rsidP="00B94152">
      <w:pPr>
        <w:pStyle w:val="a5"/>
        <w:widowControl w:val="0"/>
        <w:spacing w:after="0"/>
        <w:ind w:left="0" w:firstLine="709"/>
        <w:jc w:val="both"/>
        <w:rPr>
          <w:sz w:val="28"/>
          <w:szCs w:val="28"/>
        </w:rPr>
      </w:pPr>
      <w:r w:rsidRPr="00B663E1">
        <w:rPr>
          <w:sz w:val="28"/>
          <w:szCs w:val="28"/>
        </w:rPr>
        <w:t>– интенциональностью – направленностью на что-либо, определяемое мотивационно-потребностной сферой личности, характером (содержанием) ее ценностей,</w:t>
      </w:r>
    </w:p>
    <w:p w:rsidR="00B94152" w:rsidRPr="00B663E1" w:rsidRDefault="00B94152" w:rsidP="00B94152">
      <w:pPr>
        <w:pStyle w:val="a5"/>
        <w:widowControl w:val="0"/>
        <w:spacing w:after="0"/>
        <w:ind w:left="0" w:firstLine="709"/>
        <w:jc w:val="both"/>
        <w:rPr>
          <w:sz w:val="28"/>
          <w:szCs w:val="28"/>
        </w:rPr>
      </w:pPr>
      <w:r w:rsidRPr="00B663E1">
        <w:rPr>
          <w:sz w:val="28"/>
          <w:szCs w:val="28"/>
        </w:rPr>
        <w:t>– рефлексивностью – самонаблюдением и самопознанием субъектом собственных психических актов и состояний (от самоощущений до сам</w:t>
      </w:r>
      <w:r w:rsidRPr="00B663E1">
        <w:rPr>
          <w:sz w:val="28"/>
          <w:szCs w:val="28"/>
        </w:rPr>
        <w:t>о</w:t>
      </w:r>
      <w:r w:rsidRPr="00B663E1">
        <w:rPr>
          <w:sz w:val="28"/>
          <w:szCs w:val="28"/>
        </w:rPr>
        <w:t>осознания);</w:t>
      </w:r>
    </w:p>
    <w:p w:rsidR="00B94152" w:rsidRPr="00B663E1" w:rsidRDefault="00B94152" w:rsidP="00B94152">
      <w:pPr>
        <w:pStyle w:val="a5"/>
        <w:widowControl w:val="0"/>
        <w:spacing w:after="0"/>
        <w:ind w:left="0" w:firstLine="709"/>
        <w:jc w:val="both"/>
        <w:rPr>
          <w:sz w:val="28"/>
          <w:szCs w:val="28"/>
        </w:rPr>
      </w:pPr>
      <w:r w:rsidRPr="00B663E1">
        <w:rPr>
          <w:sz w:val="28"/>
          <w:szCs w:val="28"/>
        </w:rPr>
        <w:t>– различной степенью ясности, как субъективного состояния психики человека. Выделяют: творческое озарение, вдохновение, сниженную ясность, сумеречное сознание, спутанное сознание и потерю сознания. Примером ра</w:t>
      </w:r>
      <w:r w:rsidRPr="00B663E1">
        <w:rPr>
          <w:sz w:val="28"/>
          <w:szCs w:val="28"/>
        </w:rPr>
        <w:t>з</w:t>
      </w:r>
      <w:r w:rsidRPr="00B663E1">
        <w:rPr>
          <w:sz w:val="28"/>
          <w:szCs w:val="28"/>
        </w:rPr>
        <w:t>личной степени ясности сознания выступает переход от бодрствования ко сну и наоборот.</w:t>
      </w:r>
    </w:p>
    <w:p w:rsidR="00B94152" w:rsidRPr="00B663E1" w:rsidRDefault="00B94152" w:rsidP="00B94152">
      <w:pPr>
        <w:pStyle w:val="a5"/>
        <w:widowControl w:val="0"/>
        <w:spacing w:after="0"/>
        <w:ind w:left="0" w:firstLine="709"/>
        <w:jc w:val="both"/>
        <w:rPr>
          <w:sz w:val="28"/>
          <w:szCs w:val="28"/>
        </w:rPr>
      </w:pPr>
      <w:r w:rsidRPr="00B663E1">
        <w:rPr>
          <w:sz w:val="28"/>
          <w:szCs w:val="28"/>
        </w:rPr>
        <w:t>В зоне ясного сознания находит свое отражение малая часть всех одн</w:t>
      </w:r>
      <w:r w:rsidRPr="00B663E1">
        <w:rPr>
          <w:sz w:val="28"/>
          <w:szCs w:val="28"/>
        </w:rPr>
        <w:t>о</w:t>
      </w:r>
      <w:r w:rsidRPr="00B663E1">
        <w:rPr>
          <w:sz w:val="28"/>
          <w:szCs w:val="28"/>
        </w:rPr>
        <w:t>временно поступающих из внешней и внутренней среды сигналов. Их осо</w:t>
      </w:r>
      <w:r w:rsidRPr="00B663E1">
        <w:rPr>
          <w:sz w:val="28"/>
          <w:szCs w:val="28"/>
        </w:rPr>
        <w:t>з</w:t>
      </w:r>
      <w:r w:rsidRPr="00B663E1">
        <w:rPr>
          <w:sz w:val="28"/>
          <w:szCs w:val="28"/>
        </w:rPr>
        <w:t>нание помогает человеку создавать новый режим регулирования или новый способ решения задачи, после чего регуляция переходит в режим «автопил</w:t>
      </w:r>
      <w:r w:rsidRPr="00B663E1">
        <w:rPr>
          <w:sz w:val="28"/>
          <w:szCs w:val="28"/>
        </w:rPr>
        <w:t>о</w:t>
      </w:r>
      <w:r w:rsidRPr="00B663E1">
        <w:rPr>
          <w:sz w:val="28"/>
          <w:szCs w:val="28"/>
        </w:rPr>
        <w:t>та», т. е. на подсознательный уровень. Сигналы, попавшие в зону ясного со</w:t>
      </w:r>
      <w:r w:rsidRPr="00B663E1">
        <w:rPr>
          <w:sz w:val="28"/>
          <w:szCs w:val="28"/>
        </w:rPr>
        <w:t>з</w:t>
      </w:r>
      <w:r w:rsidRPr="00B663E1">
        <w:rPr>
          <w:sz w:val="28"/>
          <w:szCs w:val="28"/>
        </w:rPr>
        <w:t>нания, используются человеком для осознанного управления своей деятел</w:t>
      </w:r>
      <w:r w:rsidRPr="00B663E1">
        <w:rPr>
          <w:sz w:val="28"/>
          <w:szCs w:val="28"/>
        </w:rPr>
        <w:t>ь</w:t>
      </w:r>
      <w:r w:rsidRPr="00B663E1">
        <w:rPr>
          <w:sz w:val="28"/>
          <w:szCs w:val="28"/>
        </w:rPr>
        <w:t>ностью (поведением). Остальные сигналы также используются для регулир</w:t>
      </w:r>
      <w:r w:rsidRPr="00B663E1">
        <w:rPr>
          <w:sz w:val="28"/>
          <w:szCs w:val="28"/>
        </w:rPr>
        <w:t>о</w:t>
      </w:r>
      <w:r w:rsidRPr="00B663E1">
        <w:rPr>
          <w:sz w:val="28"/>
          <w:szCs w:val="28"/>
        </w:rPr>
        <w:t>вания, но на подсознательном (неосознаваемом) уровне. Так происходит га</w:t>
      </w:r>
      <w:r w:rsidRPr="00B663E1">
        <w:rPr>
          <w:sz w:val="28"/>
          <w:szCs w:val="28"/>
        </w:rPr>
        <w:t>р</w:t>
      </w:r>
      <w:r w:rsidRPr="00B663E1">
        <w:rPr>
          <w:sz w:val="28"/>
          <w:szCs w:val="28"/>
        </w:rPr>
        <w:t xml:space="preserve">моничное взаимодействие сознания и подсознания. </w:t>
      </w:r>
      <w:r w:rsidRPr="00B663E1">
        <w:rPr>
          <w:sz w:val="28"/>
          <w:szCs w:val="28"/>
        </w:rPr>
        <w:lastRenderedPageBreak/>
        <w:t xml:space="preserve">Психические процессы также могут протекать в неосознаваемой форме. </w:t>
      </w:r>
    </w:p>
    <w:p w:rsidR="00B94152" w:rsidRDefault="00B94152" w:rsidP="00B94152">
      <w:pPr>
        <w:widowControl w:val="0"/>
        <w:autoSpaceDE w:val="0"/>
        <w:autoSpaceDN w:val="0"/>
        <w:adjustRightInd w:val="0"/>
        <w:ind w:firstLine="709"/>
        <w:jc w:val="both"/>
        <w:rPr>
          <w:sz w:val="28"/>
          <w:szCs w:val="28"/>
        </w:rPr>
      </w:pPr>
    </w:p>
    <w:p w:rsidR="00B94152" w:rsidRPr="00792CCC" w:rsidRDefault="00B94152" w:rsidP="00B94152">
      <w:pPr>
        <w:pStyle w:val="a7"/>
        <w:tabs>
          <w:tab w:val="left" w:pos="0"/>
          <w:tab w:val="left" w:pos="851"/>
        </w:tabs>
        <w:ind w:left="0" w:firstLine="709"/>
        <w:jc w:val="both"/>
        <w:rPr>
          <w:b/>
          <w:sz w:val="28"/>
          <w:szCs w:val="28"/>
        </w:rPr>
      </w:pPr>
      <w:r w:rsidRPr="00792CCC">
        <w:rPr>
          <w:b/>
          <w:color w:val="000000"/>
          <w:sz w:val="28"/>
          <w:szCs w:val="28"/>
        </w:rPr>
        <w:t xml:space="preserve">3. </w:t>
      </w:r>
      <w:proofErr w:type="gramStart"/>
      <w:r w:rsidRPr="00792CCC">
        <w:rPr>
          <w:b/>
          <w:color w:val="000000"/>
          <w:sz w:val="28"/>
          <w:szCs w:val="28"/>
        </w:rPr>
        <w:t>Бессознательное</w:t>
      </w:r>
      <w:proofErr w:type="gramEnd"/>
      <w:r w:rsidRPr="00792CCC">
        <w:rPr>
          <w:b/>
          <w:color w:val="000000"/>
          <w:sz w:val="28"/>
          <w:szCs w:val="28"/>
        </w:rPr>
        <w:t xml:space="preserve"> в психике человека.</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 xml:space="preserve">Понятие </w:t>
      </w:r>
      <w:r w:rsidRPr="00B663E1">
        <w:rPr>
          <w:b/>
          <w:sz w:val="28"/>
          <w:szCs w:val="28"/>
        </w:rPr>
        <w:t>«бессознательное»,</w:t>
      </w:r>
      <w:r w:rsidRPr="00B663E1">
        <w:rPr>
          <w:sz w:val="28"/>
          <w:szCs w:val="28"/>
        </w:rPr>
        <w:t xml:space="preserve"> наряду с понятием </w:t>
      </w:r>
      <w:r w:rsidRPr="00B663E1">
        <w:rPr>
          <w:b/>
          <w:sz w:val="28"/>
          <w:szCs w:val="28"/>
        </w:rPr>
        <w:t xml:space="preserve">«сознание», </w:t>
      </w:r>
      <w:r w:rsidRPr="00B663E1">
        <w:rPr>
          <w:sz w:val="28"/>
          <w:szCs w:val="28"/>
        </w:rPr>
        <w:t>впервые ввел Г. Лейбниц, допускавший, что существуют бессознательно возн</w:t>
      </w:r>
      <w:r w:rsidRPr="00B663E1">
        <w:rPr>
          <w:sz w:val="28"/>
          <w:szCs w:val="28"/>
        </w:rPr>
        <w:t>и</w:t>
      </w:r>
      <w:r w:rsidRPr="00B663E1">
        <w:rPr>
          <w:sz w:val="28"/>
          <w:szCs w:val="28"/>
        </w:rPr>
        <w:t>кающие бесконечно малые перцепции (восприятия). Сознание, с его точки зрения, возникает тогда, когда наше «Я» воспринимает те представления, к</w:t>
      </w:r>
      <w:r w:rsidRPr="00B663E1">
        <w:rPr>
          <w:sz w:val="28"/>
          <w:szCs w:val="28"/>
        </w:rPr>
        <w:t>о</w:t>
      </w:r>
      <w:r w:rsidRPr="00B663E1">
        <w:rPr>
          <w:sz w:val="28"/>
          <w:szCs w:val="28"/>
        </w:rPr>
        <w:t>торые до этого протекали бессознательно.</w:t>
      </w:r>
    </w:p>
    <w:p w:rsidR="00B94152" w:rsidRPr="00B663E1" w:rsidRDefault="00B94152" w:rsidP="00B94152">
      <w:pPr>
        <w:widowControl w:val="0"/>
        <w:autoSpaceDE w:val="0"/>
        <w:autoSpaceDN w:val="0"/>
        <w:adjustRightInd w:val="0"/>
        <w:ind w:firstLine="709"/>
        <w:jc w:val="both"/>
        <w:rPr>
          <w:spacing w:val="-2"/>
          <w:sz w:val="28"/>
          <w:szCs w:val="28"/>
        </w:rPr>
      </w:pPr>
      <w:r w:rsidRPr="00B663E1">
        <w:rPr>
          <w:spacing w:val="-2"/>
          <w:sz w:val="28"/>
          <w:szCs w:val="28"/>
        </w:rPr>
        <w:t>Сознание можно определить как субъективно переживаемую последов</w:t>
      </w:r>
      <w:r w:rsidRPr="00B663E1">
        <w:rPr>
          <w:spacing w:val="-2"/>
          <w:sz w:val="28"/>
          <w:szCs w:val="28"/>
        </w:rPr>
        <w:t>а</w:t>
      </w:r>
      <w:r w:rsidRPr="00B663E1">
        <w:rPr>
          <w:spacing w:val="-2"/>
          <w:sz w:val="28"/>
          <w:szCs w:val="28"/>
        </w:rPr>
        <w:t xml:space="preserve">тельность осознаваемых событий, противопоставляемых неосознаваемым процессам обработки информации, о которых субъект не дает себе отчета, вследствие чего их принято относить к категории бессознательного. П.В.Симонов предлагает выделять три группы проявления </w:t>
      </w:r>
      <w:r w:rsidRPr="00B663E1">
        <w:rPr>
          <w:b/>
          <w:spacing w:val="-2"/>
          <w:sz w:val="28"/>
          <w:szCs w:val="28"/>
        </w:rPr>
        <w:t>бессознательного</w:t>
      </w:r>
      <w:r w:rsidRPr="00B663E1">
        <w:rPr>
          <w:spacing w:val="-2"/>
          <w:sz w:val="28"/>
          <w:szCs w:val="28"/>
        </w:rPr>
        <w:t>:</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 xml:space="preserve">– </w:t>
      </w:r>
      <w:r w:rsidRPr="00B663E1">
        <w:rPr>
          <w:b/>
          <w:i/>
          <w:sz w:val="28"/>
          <w:szCs w:val="28"/>
        </w:rPr>
        <w:t>досознательное,</w:t>
      </w:r>
      <w:r w:rsidRPr="00B663E1">
        <w:rPr>
          <w:sz w:val="28"/>
          <w:szCs w:val="28"/>
        </w:rPr>
        <w:t xml:space="preserve"> </w:t>
      </w:r>
      <w:proofErr w:type="gramStart"/>
      <w:r w:rsidRPr="00B663E1">
        <w:rPr>
          <w:sz w:val="28"/>
          <w:szCs w:val="28"/>
        </w:rPr>
        <w:t>охватывающее</w:t>
      </w:r>
      <w:proofErr w:type="gramEnd"/>
      <w:r w:rsidRPr="00B663E1">
        <w:rPr>
          <w:sz w:val="28"/>
          <w:szCs w:val="28"/>
        </w:rPr>
        <w:t xml:space="preserve"> биологические потребности, проя</w:t>
      </w:r>
      <w:r w:rsidRPr="00B663E1">
        <w:rPr>
          <w:sz w:val="28"/>
          <w:szCs w:val="28"/>
        </w:rPr>
        <w:t>в</w:t>
      </w:r>
      <w:r w:rsidRPr="00B663E1">
        <w:rPr>
          <w:sz w:val="28"/>
          <w:szCs w:val="28"/>
        </w:rPr>
        <w:t>ляющиеся в безусловных рефлексах и врожденных формах поведения (и</w:t>
      </w:r>
      <w:r w:rsidRPr="00B663E1">
        <w:rPr>
          <w:sz w:val="28"/>
          <w:szCs w:val="28"/>
        </w:rPr>
        <w:t>н</w:t>
      </w:r>
      <w:r w:rsidRPr="00B663E1">
        <w:rPr>
          <w:sz w:val="28"/>
          <w:szCs w:val="28"/>
        </w:rPr>
        <w:t>стинктах), а также в генетически заданных свойствах темперамента;</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 xml:space="preserve">– </w:t>
      </w:r>
      <w:r w:rsidRPr="00B663E1">
        <w:rPr>
          <w:b/>
          <w:i/>
          <w:sz w:val="28"/>
          <w:szCs w:val="28"/>
        </w:rPr>
        <w:t>под</w:t>
      </w:r>
      <w:r w:rsidRPr="00B663E1">
        <w:rPr>
          <w:b/>
          <w:i/>
          <w:spacing w:val="-4"/>
          <w:sz w:val="28"/>
          <w:szCs w:val="28"/>
        </w:rPr>
        <w:t>сознание,</w:t>
      </w:r>
      <w:r w:rsidRPr="00B663E1">
        <w:rPr>
          <w:spacing w:val="-4"/>
          <w:sz w:val="28"/>
          <w:szCs w:val="28"/>
        </w:rPr>
        <w:t xml:space="preserve"> к которому относится все, что было осознаваемо ранее и вновь может стать осознаваемым в определенных условиях. Это автоматизир</w:t>
      </w:r>
      <w:r w:rsidRPr="00B663E1">
        <w:rPr>
          <w:spacing w:val="-4"/>
          <w:sz w:val="28"/>
          <w:szCs w:val="28"/>
        </w:rPr>
        <w:t>о</w:t>
      </w:r>
      <w:r w:rsidRPr="00B663E1">
        <w:rPr>
          <w:spacing w:val="-4"/>
          <w:sz w:val="28"/>
          <w:szCs w:val="28"/>
        </w:rPr>
        <w:t>ванные навыки, стереотипы автоматизированного поведения, неосознаваемые побудители деятельности (мотивы, установки), глубоко усвоенные человеком нормы поведения и вытесненные из сферы сознания мотивационные конфли</w:t>
      </w:r>
      <w:r w:rsidRPr="00B663E1">
        <w:rPr>
          <w:spacing w:val="-4"/>
          <w:sz w:val="28"/>
          <w:szCs w:val="28"/>
        </w:rPr>
        <w:t>к</w:t>
      </w:r>
      <w:r w:rsidRPr="00B663E1">
        <w:rPr>
          <w:spacing w:val="-4"/>
          <w:sz w:val="28"/>
          <w:szCs w:val="28"/>
        </w:rPr>
        <w:t>ты. В процессе эволюции подсознание возникло как средство защиты сознания от излишних энергетических трат, избыточной работы, экстремальных нагр</w:t>
      </w:r>
      <w:r w:rsidRPr="00B663E1">
        <w:rPr>
          <w:spacing w:val="-4"/>
          <w:sz w:val="28"/>
          <w:szCs w:val="28"/>
        </w:rPr>
        <w:t>у</w:t>
      </w:r>
      <w:r w:rsidRPr="00B663E1">
        <w:rPr>
          <w:spacing w:val="-4"/>
          <w:sz w:val="28"/>
          <w:szCs w:val="28"/>
        </w:rPr>
        <w:t>зок, стресса. К подсознанию П.В. Симонов относит и те проявления интуиции, которые не связаны с порождением новой информации, а предполагают и</w:t>
      </w:r>
      <w:r w:rsidRPr="00B663E1">
        <w:rPr>
          <w:spacing w:val="-4"/>
          <w:sz w:val="28"/>
          <w:szCs w:val="28"/>
        </w:rPr>
        <w:t>с</w:t>
      </w:r>
      <w:r w:rsidRPr="00B663E1">
        <w:rPr>
          <w:spacing w:val="-4"/>
          <w:sz w:val="28"/>
          <w:szCs w:val="28"/>
        </w:rPr>
        <w:t>пользование накопленного опыта. Например, опытный врач при беглом осмо</w:t>
      </w:r>
      <w:r w:rsidRPr="00B663E1">
        <w:rPr>
          <w:spacing w:val="-4"/>
          <w:sz w:val="28"/>
          <w:szCs w:val="28"/>
        </w:rPr>
        <w:t>т</w:t>
      </w:r>
      <w:r w:rsidRPr="00B663E1">
        <w:rPr>
          <w:spacing w:val="-4"/>
          <w:sz w:val="28"/>
          <w:szCs w:val="28"/>
        </w:rPr>
        <w:t>ре пациента ставит правильный диагноз, но не может объяснить, какие именно симптомы привели его к такому заключению. Иллюзия врожденности ряда проявлений подсознания «голос крови», «классовый инстинкт» возникает как следствие одной из наиболее характерных его черт – консерватизма, лишающ</w:t>
      </w:r>
      <w:r w:rsidRPr="00B663E1">
        <w:rPr>
          <w:spacing w:val="-4"/>
          <w:sz w:val="28"/>
          <w:szCs w:val="28"/>
        </w:rPr>
        <w:t>е</w:t>
      </w:r>
      <w:r w:rsidRPr="00B663E1">
        <w:rPr>
          <w:spacing w:val="-4"/>
          <w:sz w:val="28"/>
          <w:szCs w:val="28"/>
        </w:rPr>
        <w:t>го его творческого начала, предполагающего преодоление устоявшихся норм и правил. Перешедшие на уровень подсознания условные рефлексы приобретают императивность, жесткость, присущую рефлексам безусловным;</w:t>
      </w:r>
    </w:p>
    <w:p w:rsidR="00B94152" w:rsidRPr="00B663E1" w:rsidRDefault="00B94152" w:rsidP="00B94152">
      <w:pPr>
        <w:widowControl w:val="0"/>
        <w:tabs>
          <w:tab w:val="left" w:pos="1080"/>
        </w:tabs>
        <w:autoSpaceDE w:val="0"/>
        <w:autoSpaceDN w:val="0"/>
        <w:adjustRightInd w:val="0"/>
        <w:ind w:firstLine="709"/>
        <w:jc w:val="both"/>
        <w:rPr>
          <w:sz w:val="28"/>
          <w:szCs w:val="28"/>
        </w:rPr>
      </w:pPr>
      <w:r w:rsidRPr="00B663E1">
        <w:rPr>
          <w:sz w:val="28"/>
          <w:szCs w:val="28"/>
        </w:rPr>
        <w:t>–</w:t>
      </w:r>
      <w:r w:rsidRPr="00B663E1">
        <w:rPr>
          <w:b/>
          <w:i/>
          <w:sz w:val="28"/>
          <w:szCs w:val="28"/>
        </w:rPr>
        <w:t xml:space="preserve"> надсознательное</w:t>
      </w:r>
      <w:r w:rsidRPr="00B663E1">
        <w:rPr>
          <w:sz w:val="28"/>
          <w:szCs w:val="28"/>
        </w:rPr>
        <w:t xml:space="preserve"> (сверхсознание, по терминологии К.С. Станисла</w:t>
      </w:r>
      <w:r w:rsidRPr="00B663E1">
        <w:rPr>
          <w:sz w:val="28"/>
          <w:szCs w:val="28"/>
        </w:rPr>
        <w:t>в</w:t>
      </w:r>
      <w:r w:rsidRPr="00B663E1">
        <w:rPr>
          <w:sz w:val="28"/>
          <w:szCs w:val="28"/>
        </w:rPr>
        <w:t>ского), или интуиция, связанная с процессами творчества, как источник н</w:t>
      </w:r>
      <w:r w:rsidRPr="00B663E1">
        <w:rPr>
          <w:sz w:val="28"/>
          <w:szCs w:val="28"/>
        </w:rPr>
        <w:t>о</w:t>
      </w:r>
      <w:r w:rsidRPr="00B663E1">
        <w:rPr>
          <w:sz w:val="28"/>
          <w:szCs w:val="28"/>
        </w:rPr>
        <w:t>вой информации, гипотез, открытий, не контролируемыми сознанием. Не</w:t>
      </w:r>
      <w:r w:rsidRPr="00B663E1">
        <w:rPr>
          <w:sz w:val="28"/>
          <w:szCs w:val="28"/>
        </w:rPr>
        <w:t>й</w:t>
      </w:r>
      <w:r w:rsidRPr="00B663E1">
        <w:rPr>
          <w:sz w:val="28"/>
          <w:szCs w:val="28"/>
        </w:rPr>
        <w:t>рофизиологической основой надсознания является трансформация следов памяти, создание новых временных связей, порождение новых комбинаций и аналогий. Сознание отбирает гипотезы на основе их логического анализа. Надсознание всегда «работает» на удовлетворение устойчиво доминирующей потребности субъекта. В отличие от подсознания, деятельность сверхсозн</w:t>
      </w:r>
      <w:r w:rsidRPr="00B663E1">
        <w:rPr>
          <w:sz w:val="28"/>
          <w:szCs w:val="28"/>
        </w:rPr>
        <w:t>а</w:t>
      </w:r>
      <w:r w:rsidRPr="00B663E1">
        <w:rPr>
          <w:sz w:val="28"/>
          <w:szCs w:val="28"/>
        </w:rPr>
        <w:t>ния не осознается ни при каких условиях, сознание оценивает лишь резул</w:t>
      </w:r>
      <w:r w:rsidRPr="00B663E1">
        <w:rPr>
          <w:sz w:val="28"/>
          <w:szCs w:val="28"/>
        </w:rPr>
        <w:t>ь</w:t>
      </w:r>
      <w:r w:rsidRPr="00B663E1">
        <w:rPr>
          <w:sz w:val="28"/>
          <w:szCs w:val="28"/>
        </w:rPr>
        <w:t xml:space="preserve">таты этой деятельности. «Если </w:t>
      </w:r>
      <w:r w:rsidRPr="00B663E1">
        <w:rPr>
          <w:sz w:val="28"/>
          <w:szCs w:val="28"/>
        </w:rPr>
        <w:lastRenderedPageBreak/>
        <w:t>подсознание защищает сознание от излишней работы и психологических перегрузок, то неосознаваемость творческой и</w:t>
      </w:r>
      <w:r w:rsidRPr="00B663E1">
        <w:rPr>
          <w:sz w:val="28"/>
          <w:szCs w:val="28"/>
        </w:rPr>
        <w:t>н</w:t>
      </w:r>
      <w:r w:rsidRPr="00B663E1">
        <w:rPr>
          <w:sz w:val="28"/>
          <w:szCs w:val="28"/>
        </w:rPr>
        <w:t>туиции есть защита от преждевременного вмешательства сознания, от давл</w:t>
      </w:r>
      <w:r w:rsidRPr="00B663E1">
        <w:rPr>
          <w:sz w:val="28"/>
          <w:szCs w:val="28"/>
        </w:rPr>
        <w:t>е</w:t>
      </w:r>
      <w:r w:rsidRPr="00B663E1">
        <w:rPr>
          <w:sz w:val="28"/>
          <w:szCs w:val="28"/>
        </w:rPr>
        <w:t xml:space="preserve">ния ранее накопленного опыта», – отмечал П.В. Симонов [77, с. 214]. </w:t>
      </w:r>
    </w:p>
    <w:p w:rsidR="00B94152" w:rsidRPr="00B663E1" w:rsidRDefault="00B94152" w:rsidP="00B94152">
      <w:pPr>
        <w:widowControl w:val="0"/>
        <w:autoSpaceDE w:val="0"/>
        <w:autoSpaceDN w:val="0"/>
        <w:adjustRightInd w:val="0"/>
        <w:ind w:firstLine="709"/>
        <w:jc w:val="both"/>
        <w:rPr>
          <w:sz w:val="28"/>
          <w:szCs w:val="28"/>
        </w:rPr>
      </w:pPr>
      <w:proofErr w:type="gramStart"/>
      <w:r w:rsidRPr="00B663E1">
        <w:rPr>
          <w:b/>
          <w:sz w:val="28"/>
          <w:szCs w:val="28"/>
        </w:rPr>
        <w:t>Бессознательное</w:t>
      </w:r>
      <w:proofErr w:type="gramEnd"/>
      <w:r w:rsidRPr="00B663E1">
        <w:rPr>
          <w:noProof/>
          <w:sz w:val="28"/>
          <w:szCs w:val="28"/>
        </w:rPr>
        <w:t xml:space="preserve"> –</w:t>
      </w:r>
      <w:r w:rsidRPr="00B663E1">
        <w:rPr>
          <w:sz w:val="28"/>
          <w:szCs w:val="28"/>
        </w:rPr>
        <w:t xml:space="preserve"> непременная составная часть психической деятел</w:t>
      </w:r>
      <w:r w:rsidRPr="00B663E1">
        <w:rPr>
          <w:sz w:val="28"/>
          <w:szCs w:val="28"/>
        </w:rPr>
        <w:t>ь</w:t>
      </w:r>
      <w:r w:rsidRPr="00B663E1">
        <w:rPr>
          <w:sz w:val="28"/>
          <w:szCs w:val="28"/>
        </w:rPr>
        <w:t>ности каждого человека. Любой психический акт начинается как бессозн</w:t>
      </w:r>
      <w:r w:rsidRPr="00B663E1">
        <w:rPr>
          <w:sz w:val="28"/>
          <w:szCs w:val="28"/>
        </w:rPr>
        <w:t>а</w:t>
      </w:r>
      <w:r w:rsidRPr="00B663E1">
        <w:rPr>
          <w:sz w:val="28"/>
          <w:szCs w:val="28"/>
        </w:rPr>
        <w:t>тельный и только в дальнейшем осознается, но может так и остаться неосо</w:t>
      </w:r>
      <w:r w:rsidRPr="00B663E1">
        <w:rPr>
          <w:sz w:val="28"/>
          <w:szCs w:val="28"/>
        </w:rPr>
        <w:t>з</w:t>
      </w:r>
      <w:r w:rsidRPr="00B663E1">
        <w:rPr>
          <w:sz w:val="28"/>
          <w:szCs w:val="28"/>
        </w:rPr>
        <w:t>нанным, если на пути к осознанию встречает непреодолимую преграду.</w:t>
      </w:r>
    </w:p>
    <w:p w:rsidR="00B94152" w:rsidRPr="00B663E1" w:rsidRDefault="00B94152" w:rsidP="00B94152">
      <w:pPr>
        <w:ind w:firstLine="709"/>
        <w:jc w:val="both"/>
        <w:rPr>
          <w:sz w:val="28"/>
          <w:szCs w:val="28"/>
        </w:rPr>
      </w:pPr>
      <w:r w:rsidRPr="00B663E1">
        <w:rPr>
          <w:sz w:val="28"/>
          <w:szCs w:val="28"/>
        </w:rPr>
        <w:t xml:space="preserve">Автор </w:t>
      </w:r>
      <w:r w:rsidRPr="00B663E1">
        <w:rPr>
          <w:b/>
          <w:i/>
          <w:sz w:val="28"/>
          <w:szCs w:val="28"/>
        </w:rPr>
        <w:t>теории бессознательного</w:t>
      </w:r>
      <w:r w:rsidRPr="00B663E1">
        <w:rPr>
          <w:sz w:val="28"/>
          <w:szCs w:val="28"/>
        </w:rPr>
        <w:t xml:space="preserve"> </w:t>
      </w:r>
      <w:r w:rsidRPr="00B663E1">
        <w:rPr>
          <w:b/>
          <w:sz w:val="28"/>
          <w:szCs w:val="28"/>
        </w:rPr>
        <w:t>З. Фрейд</w:t>
      </w:r>
      <w:r w:rsidRPr="00B663E1">
        <w:rPr>
          <w:sz w:val="28"/>
          <w:szCs w:val="28"/>
        </w:rPr>
        <w:t>, занимаясь лечением бол</w:t>
      </w:r>
      <w:r w:rsidRPr="00B663E1">
        <w:rPr>
          <w:sz w:val="28"/>
          <w:szCs w:val="28"/>
        </w:rPr>
        <w:t>ь</w:t>
      </w:r>
      <w:r w:rsidRPr="00B663E1">
        <w:rPr>
          <w:sz w:val="28"/>
          <w:szCs w:val="28"/>
        </w:rPr>
        <w:t>ных неврозами людей, обратился к скрытым, глубинным слоям психики и совершил открытие, перевернувшее традиционные взгляды: бессознател</w:t>
      </w:r>
      <w:r w:rsidRPr="00B663E1">
        <w:rPr>
          <w:sz w:val="28"/>
          <w:szCs w:val="28"/>
        </w:rPr>
        <w:t>ь</w:t>
      </w:r>
      <w:r w:rsidRPr="00B663E1">
        <w:rPr>
          <w:sz w:val="28"/>
          <w:szCs w:val="28"/>
        </w:rPr>
        <w:t xml:space="preserve">ное– </w:t>
      </w:r>
      <w:proofErr w:type="gramStart"/>
      <w:r w:rsidRPr="00B663E1">
        <w:rPr>
          <w:sz w:val="28"/>
          <w:szCs w:val="28"/>
        </w:rPr>
        <w:t>не</w:t>
      </w:r>
      <w:proofErr w:type="gramEnd"/>
      <w:r w:rsidRPr="00B663E1">
        <w:rPr>
          <w:sz w:val="28"/>
          <w:szCs w:val="28"/>
        </w:rPr>
        <w:t xml:space="preserve"> столько процессы, на которых не сосредоточивается внимание чел</w:t>
      </w:r>
      <w:r w:rsidRPr="00B663E1">
        <w:rPr>
          <w:sz w:val="28"/>
          <w:szCs w:val="28"/>
        </w:rPr>
        <w:t>о</w:t>
      </w:r>
      <w:r w:rsidRPr="00B663E1">
        <w:rPr>
          <w:sz w:val="28"/>
          <w:szCs w:val="28"/>
        </w:rPr>
        <w:t>века, сколько переживания, подавляемые сознанием. В жизнедеятельности и здоровье человека предопределяющую роль играют его бессознательные ж</w:t>
      </w:r>
      <w:r w:rsidRPr="00B663E1">
        <w:rPr>
          <w:sz w:val="28"/>
          <w:szCs w:val="28"/>
        </w:rPr>
        <w:t>е</w:t>
      </w:r>
      <w:r w:rsidRPr="00B663E1">
        <w:rPr>
          <w:sz w:val="28"/>
          <w:szCs w:val="28"/>
        </w:rPr>
        <w:t>лания, стремления и влечения, нежели сознание, которое воздвигает мощные барьеры против них, что, собственно, и приводит к невротизации личности.</w:t>
      </w:r>
    </w:p>
    <w:p w:rsidR="00B94152" w:rsidRPr="00B663E1" w:rsidRDefault="00B94152" w:rsidP="00B94152">
      <w:pPr>
        <w:ind w:firstLine="709"/>
        <w:jc w:val="both"/>
        <w:rPr>
          <w:sz w:val="28"/>
          <w:szCs w:val="28"/>
        </w:rPr>
      </w:pPr>
      <w:r w:rsidRPr="00B663E1">
        <w:rPr>
          <w:sz w:val="28"/>
          <w:szCs w:val="28"/>
        </w:rPr>
        <w:t xml:space="preserve">Психику человека З. Фрейд рассматривал как сосуществование трех сфер: </w:t>
      </w:r>
      <w:r w:rsidRPr="00B663E1">
        <w:rPr>
          <w:b/>
          <w:sz w:val="28"/>
          <w:szCs w:val="28"/>
        </w:rPr>
        <w:t>сознания</w:t>
      </w:r>
      <w:r w:rsidRPr="00B663E1">
        <w:rPr>
          <w:sz w:val="28"/>
          <w:szCs w:val="28"/>
        </w:rPr>
        <w:t xml:space="preserve">, </w:t>
      </w:r>
      <w:r w:rsidRPr="00B663E1">
        <w:rPr>
          <w:b/>
          <w:sz w:val="28"/>
          <w:szCs w:val="28"/>
        </w:rPr>
        <w:t>предсознательного</w:t>
      </w:r>
      <w:r w:rsidRPr="00B663E1">
        <w:rPr>
          <w:sz w:val="28"/>
          <w:szCs w:val="28"/>
        </w:rPr>
        <w:t xml:space="preserve"> и </w:t>
      </w:r>
      <w:r w:rsidRPr="00B663E1">
        <w:rPr>
          <w:b/>
          <w:sz w:val="28"/>
          <w:szCs w:val="28"/>
        </w:rPr>
        <w:t>бессознательного</w:t>
      </w:r>
      <w:r w:rsidRPr="00B663E1">
        <w:rPr>
          <w:sz w:val="28"/>
          <w:szCs w:val="28"/>
        </w:rPr>
        <w:t xml:space="preserve">. </w:t>
      </w:r>
      <w:proofErr w:type="gramStart"/>
      <w:r w:rsidRPr="00B663E1">
        <w:rPr>
          <w:b/>
          <w:i/>
          <w:sz w:val="28"/>
          <w:szCs w:val="28"/>
        </w:rPr>
        <w:t>Бессознательное и предсознательное</w:t>
      </w:r>
      <w:r w:rsidRPr="00B663E1">
        <w:rPr>
          <w:sz w:val="28"/>
          <w:szCs w:val="28"/>
        </w:rPr>
        <w:t xml:space="preserve"> отделены от </w:t>
      </w:r>
      <w:r w:rsidRPr="00B663E1">
        <w:rPr>
          <w:b/>
          <w:i/>
          <w:sz w:val="28"/>
          <w:szCs w:val="28"/>
        </w:rPr>
        <w:t>сознательного</w:t>
      </w:r>
      <w:r w:rsidRPr="00B663E1">
        <w:rPr>
          <w:sz w:val="28"/>
          <w:szCs w:val="28"/>
        </w:rPr>
        <w:t xml:space="preserve"> особой психической и</w:t>
      </w:r>
      <w:r w:rsidRPr="00B663E1">
        <w:rPr>
          <w:sz w:val="28"/>
          <w:szCs w:val="28"/>
        </w:rPr>
        <w:t>н</w:t>
      </w:r>
      <w:r w:rsidRPr="00B663E1">
        <w:rPr>
          <w:sz w:val="28"/>
          <w:szCs w:val="28"/>
        </w:rPr>
        <w:t xml:space="preserve">станцией – «цензурой», выполняющей две </w:t>
      </w:r>
      <w:r w:rsidRPr="00B663E1">
        <w:rPr>
          <w:b/>
          <w:sz w:val="28"/>
          <w:szCs w:val="28"/>
        </w:rPr>
        <w:t>функции</w:t>
      </w:r>
      <w:r w:rsidRPr="00B663E1">
        <w:rPr>
          <w:sz w:val="28"/>
          <w:szCs w:val="28"/>
        </w:rPr>
        <w:t>:</w:t>
      </w:r>
      <w:proofErr w:type="gramEnd"/>
    </w:p>
    <w:p w:rsidR="00B94152" w:rsidRPr="00B663E1" w:rsidRDefault="00B94152" w:rsidP="00B94152">
      <w:pPr>
        <w:ind w:firstLine="709"/>
        <w:jc w:val="both"/>
        <w:rPr>
          <w:sz w:val="28"/>
          <w:szCs w:val="28"/>
        </w:rPr>
      </w:pPr>
      <w:r w:rsidRPr="00B663E1">
        <w:rPr>
          <w:sz w:val="28"/>
          <w:szCs w:val="28"/>
        </w:rPr>
        <w:t>– вытеснения в область бессознательного неприемлемых и осуждаемых личностью чувств, мыслей;</w:t>
      </w:r>
    </w:p>
    <w:p w:rsidR="00B94152" w:rsidRPr="00B663E1" w:rsidRDefault="00B94152" w:rsidP="00B94152">
      <w:pPr>
        <w:ind w:firstLine="709"/>
        <w:jc w:val="both"/>
        <w:rPr>
          <w:sz w:val="28"/>
          <w:szCs w:val="28"/>
        </w:rPr>
      </w:pPr>
      <w:r w:rsidRPr="00B663E1">
        <w:rPr>
          <w:sz w:val="28"/>
          <w:szCs w:val="28"/>
        </w:rPr>
        <w:t xml:space="preserve">– сопротивления </w:t>
      </w:r>
      <w:proofErr w:type="gramStart"/>
      <w:r w:rsidRPr="00B663E1">
        <w:rPr>
          <w:sz w:val="28"/>
          <w:szCs w:val="28"/>
        </w:rPr>
        <w:t>активному</w:t>
      </w:r>
      <w:proofErr w:type="gramEnd"/>
      <w:r w:rsidRPr="00B663E1">
        <w:rPr>
          <w:sz w:val="28"/>
          <w:szCs w:val="28"/>
        </w:rPr>
        <w:t xml:space="preserve"> бессознательному, стремящемуся пр</w:t>
      </w:r>
      <w:r w:rsidRPr="00B663E1">
        <w:rPr>
          <w:sz w:val="28"/>
          <w:szCs w:val="28"/>
        </w:rPr>
        <w:t>о</w:t>
      </w:r>
      <w:r w:rsidRPr="00B663E1">
        <w:rPr>
          <w:sz w:val="28"/>
          <w:szCs w:val="28"/>
        </w:rPr>
        <w:t>явиться в сознании.</w:t>
      </w:r>
    </w:p>
    <w:p w:rsidR="00B94152" w:rsidRPr="00B663E1" w:rsidRDefault="00B94152" w:rsidP="00B94152">
      <w:pPr>
        <w:ind w:firstLine="709"/>
        <w:jc w:val="both"/>
        <w:rPr>
          <w:sz w:val="28"/>
          <w:szCs w:val="28"/>
        </w:rPr>
      </w:pPr>
      <w:r w:rsidRPr="00B663E1">
        <w:rPr>
          <w:sz w:val="28"/>
          <w:szCs w:val="28"/>
        </w:rPr>
        <w:t xml:space="preserve">То, что обычно называют </w:t>
      </w:r>
      <w:r w:rsidRPr="00B663E1">
        <w:rPr>
          <w:b/>
          <w:i/>
          <w:sz w:val="28"/>
          <w:szCs w:val="28"/>
        </w:rPr>
        <w:t>сознанием,</w:t>
      </w:r>
      <w:r w:rsidRPr="00B663E1">
        <w:rPr>
          <w:sz w:val="28"/>
          <w:szCs w:val="28"/>
        </w:rPr>
        <w:t xml:space="preserve"> состоит из ощущений и переж</w:t>
      </w:r>
      <w:r w:rsidRPr="00B663E1">
        <w:rPr>
          <w:sz w:val="28"/>
          <w:szCs w:val="28"/>
        </w:rPr>
        <w:t>и</w:t>
      </w:r>
      <w:r w:rsidRPr="00B663E1">
        <w:rPr>
          <w:sz w:val="28"/>
          <w:szCs w:val="28"/>
        </w:rPr>
        <w:t>ваний, осознаваемых в данный конкретный момент, но представляет собой айсберг, большую часть которого (подводную) занимает бессознательное. В этой нижней части айсберга и находятся основные запасы психической эне</w:t>
      </w:r>
      <w:r w:rsidRPr="00B663E1">
        <w:rPr>
          <w:sz w:val="28"/>
          <w:szCs w:val="28"/>
        </w:rPr>
        <w:t>р</w:t>
      </w:r>
      <w:r w:rsidRPr="00B663E1">
        <w:rPr>
          <w:sz w:val="28"/>
          <w:szCs w:val="28"/>
        </w:rPr>
        <w:t>гии, побуждения, инстинкты.</w:t>
      </w:r>
    </w:p>
    <w:p w:rsidR="00B94152" w:rsidRPr="00B663E1" w:rsidRDefault="00B94152" w:rsidP="00B94152">
      <w:pPr>
        <w:ind w:firstLine="709"/>
        <w:jc w:val="both"/>
        <w:rPr>
          <w:sz w:val="28"/>
          <w:szCs w:val="28"/>
        </w:rPr>
      </w:pPr>
      <w:proofErr w:type="gramStart"/>
      <w:r w:rsidRPr="00B663E1">
        <w:rPr>
          <w:b/>
          <w:i/>
          <w:sz w:val="28"/>
          <w:szCs w:val="28"/>
        </w:rPr>
        <w:t>Предсознательное</w:t>
      </w:r>
      <w:r w:rsidRPr="00B663E1">
        <w:rPr>
          <w:sz w:val="28"/>
          <w:szCs w:val="28"/>
        </w:rPr>
        <w:t xml:space="preserve"> – называемое иногда «доступной памятью», включает опыт неосознаваемый в данный конкретный момент, но легко возвр</w:t>
      </w:r>
      <w:r w:rsidRPr="00B663E1">
        <w:rPr>
          <w:sz w:val="28"/>
          <w:szCs w:val="28"/>
        </w:rPr>
        <w:t>а</w:t>
      </w:r>
      <w:r w:rsidRPr="00B663E1">
        <w:rPr>
          <w:sz w:val="28"/>
          <w:szCs w:val="28"/>
        </w:rPr>
        <w:t>щаемый в сознание: спонтанно или в результате минимальных усилий.</w:t>
      </w:r>
      <w:proofErr w:type="gramEnd"/>
      <w:r w:rsidRPr="00B663E1">
        <w:rPr>
          <w:sz w:val="28"/>
          <w:szCs w:val="28"/>
        </w:rPr>
        <w:t xml:space="preserve"> Пре</w:t>
      </w:r>
      <w:r w:rsidRPr="00B663E1">
        <w:rPr>
          <w:sz w:val="28"/>
          <w:szCs w:val="28"/>
        </w:rPr>
        <w:t>д</w:t>
      </w:r>
      <w:r w:rsidRPr="00B663E1">
        <w:rPr>
          <w:sz w:val="28"/>
          <w:szCs w:val="28"/>
        </w:rPr>
        <w:t>сознательное – мост между сознаваемой и неосознаваемой областями псих</w:t>
      </w:r>
      <w:r w:rsidRPr="00B663E1">
        <w:rPr>
          <w:sz w:val="28"/>
          <w:szCs w:val="28"/>
        </w:rPr>
        <w:t>и</w:t>
      </w:r>
      <w:r w:rsidRPr="00B663E1">
        <w:rPr>
          <w:sz w:val="28"/>
          <w:szCs w:val="28"/>
        </w:rPr>
        <w:t xml:space="preserve">ки, та часть </w:t>
      </w:r>
      <w:proofErr w:type="gramStart"/>
      <w:r w:rsidRPr="00B663E1">
        <w:rPr>
          <w:sz w:val="28"/>
          <w:szCs w:val="28"/>
        </w:rPr>
        <w:t>бессознательного</w:t>
      </w:r>
      <w:proofErr w:type="gramEnd"/>
      <w:r w:rsidRPr="00B663E1">
        <w:rPr>
          <w:sz w:val="28"/>
          <w:szCs w:val="28"/>
        </w:rPr>
        <w:t xml:space="preserve">, которая может стать сознанием. </w:t>
      </w:r>
    </w:p>
    <w:p w:rsidR="00B94152" w:rsidRPr="00B663E1" w:rsidRDefault="00B94152" w:rsidP="00B94152">
      <w:pPr>
        <w:ind w:firstLine="709"/>
        <w:jc w:val="both"/>
        <w:rPr>
          <w:sz w:val="28"/>
          <w:szCs w:val="28"/>
        </w:rPr>
      </w:pPr>
      <w:r w:rsidRPr="00B663E1">
        <w:rPr>
          <w:b/>
          <w:i/>
          <w:sz w:val="28"/>
          <w:szCs w:val="28"/>
        </w:rPr>
        <w:t>Бессознательное –</w:t>
      </w:r>
      <w:r w:rsidRPr="00B663E1">
        <w:rPr>
          <w:sz w:val="28"/>
          <w:szCs w:val="28"/>
        </w:rPr>
        <w:t xml:space="preserve"> хранилище инстинктов, побуждений, эмоций и воспоминаний, угрожающих сознанию и потому подавленных и вытесне</w:t>
      </w:r>
      <w:r w:rsidRPr="00B663E1">
        <w:rPr>
          <w:sz w:val="28"/>
          <w:szCs w:val="28"/>
        </w:rPr>
        <w:t>н</w:t>
      </w:r>
      <w:r w:rsidRPr="00B663E1">
        <w:rPr>
          <w:sz w:val="28"/>
          <w:szCs w:val="28"/>
        </w:rPr>
        <w:t>ных «цензурой».</w:t>
      </w:r>
      <w:r w:rsidRPr="00B663E1">
        <w:rPr>
          <w:noProof/>
          <w:sz w:val="28"/>
          <w:szCs w:val="28"/>
        </w:rPr>
        <w:t xml:space="preserve"> Эти мысли и чувства не утеряны, но не допускаются к воспоминанию, проявляются в сознании не прямо, а опосредованно. Желания, которые не могут быть удовлетворены, вытесняются и реализуются в фантазиях. Бессознательное обладает большой жизнеспособностью и не подвластно времени, оно ждет возможности активизироваться и вернуться в сознание пусть через несколько десятилетий, не потеряв эмоционального заряда. </w:t>
      </w:r>
      <w:r w:rsidRPr="00B663E1">
        <w:rPr>
          <w:sz w:val="28"/>
          <w:szCs w:val="28"/>
        </w:rPr>
        <w:t xml:space="preserve">З. Фрейд выделил три основные формы </w:t>
      </w:r>
      <w:r w:rsidRPr="00B663E1">
        <w:rPr>
          <w:sz w:val="28"/>
          <w:szCs w:val="28"/>
        </w:rPr>
        <w:lastRenderedPageBreak/>
        <w:t xml:space="preserve">проявления бессознательного: </w:t>
      </w:r>
      <w:r w:rsidRPr="00B663E1">
        <w:rPr>
          <w:b/>
          <w:i/>
          <w:sz w:val="28"/>
          <w:szCs w:val="28"/>
        </w:rPr>
        <w:t>сновидения</w:t>
      </w:r>
      <w:r w:rsidRPr="00B663E1">
        <w:rPr>
          <w:sz w:val="28"/>
          <w:szCs w:val="28"/>
        </w:rPr>
        <w:t xml:space="preserve">, </w:t>
      </w:r>
      <w:r w:rsidRPr="00B663E1">
        <w:rPr>
          <w:b/>
          <w:i/>
          <w:sz w:val="28"/>
          <w:szCs w:val="28"/>
        </w:rPr>
        <w:t>ошибочные действия</w:t>
      </w:r>
      <w:r w:rsidRPr="00B663E1">
        <w:rPr>
          <w:sz w:val="28"/>
          <w:szCs w:val="28"/>
        </w:rPr>
        <w:t xml:space="preserve"> (забывание вещей, намерений, имен, ог</w:t>
      </w:r>
      <w:r w:rsidRPr="00B663E1">
        <w:rPr>
          <w:sz w:val="28"/>
          <w:szCs w:val="28"/>
        </w:rPr>
        <w:t>о</w:t>
      </w:r>
      <w:r w:rsidRPr="00B663E1">
        <w:rPr>
          <w:sz w:val="28"/>
          <w:szCs w:val="28"/>
        </w:rPr>
        <w:t xml:space="preserve">ворки) и </w:t>
      </w:r>
      <w:r w:rsidRPr="00B663E1">
        <w:rPr>
          <w:b/>
          <w:i/>
          <w:sz w:val="28"/>
          <w:szCs w:val="28"/>
        </w:rPr>
        <w:t>невротические симптомы</w:t>
      </w:r>
      <w:r w:rsidRPr="00B663E1">
        <w:rPr>
          <w:sz w:val="28"/>
          <w:szCs w:val="28"/>
        </w:rPr>
        <w:t>.</w:t>
      </w:r>
    </w:p>
    <w:p w:rsidR="00B94152" w:rsidRPr="00B663E1" w:rsidRDefault="00B94152" w:rsidP="00B94152">
      <w:pPr>
        <w:ind w:firstLine="709"/>
        <w:jc w:val="both"/>
        <w:rPr>
          <w:sz w:val="28"/>
          <w:szCs w:val="28"/>
        </w:rPr>
      </w:pPr>
      <w:r w:rsidRPr="00B663E1">
        <w:rPr>
          <w:b/>
          <w:sz w:val="28"/>
          <w:szCs w:val="28"/>
        </w:rPr>
        <w:t>Структура личности</w:t>
      </w:r>
      <w:r w:rsidRPr="00B663E1">
        <w:rPr>
          <w:sz w:val="28"/>
          <w:szCs w:val="28"/>
        </w:rPr>
        <w:t xml:space="preserve"> по З. Фрейду включает три части: </w:t>
      </w:r>
      <w:proofErr w:type="gramStart"/>
      <w:r w:rsidRPr="00B663E1">
        <w:rPr>
          <w:b/>
          <w:sz w:val="28"/>
          <w:szCs w:val="28"/>
        </w:rPr>
        <w:t>Ид</w:t>
      </w:r>
      <w:r w:rsidRPr="00B663E1">
        <w:rPr>
          <w:sz w:val="28"/>
          <w:szCs w:val="28"/>
        </w:rPr>
        <w:t xml:space="preserve"> (</w:t>
      </w:r>
      <w:r w:rsidRPr="00B663E1">
        <w:rPr>
          <w:b/>
          <w:sz w:val="28"/>
          <w:szCs w:val="28"/>
        </w:rPr>
        <w:t>«Оно»</w:t>
      </w:r>
      <w:r w:rsidRPr="00B663E1">
        <w:rPr>
          <w:sz w:val="28"/>
          <w:szCs w:val="28"/>
        </w:rPr>
        <w:t xml:space="preserve">, </w:t>
      </w:r>
      <w:r w:rsidRPr="00B663E1">
        <w:rPr>
          <w:b/>
          <w:i/>
          <w:sz w:val="28"/>
          <w:szCs w:val="28"/>
        </w:rPr>
        <w:t>бессознательное</w:t>
      </w:r>
      <w:r w:rsidRPr="00B663E1">
        <w:rPr>
          <w:sz w:val="28"/>
          <w:szCs w:val="28"/>
        </w:rPr>
        <w:t xml:space="preserve">), </w:t>
      </w:r>
      <w:r w:rsidRPr="00B663E1">
        <w:rPr>
          <w:b/>
          <w:sz w:val="28"/>
          <w:szCs w:val="28"/>
        </w:rPr>
        <w:t xml:space="preserve">Эго </w:t>
      </w:r>
      <w:r w:rsidRPr="00B663E1">
        <w:rPr>
          <w:sz w:val="28"/>
          <w:szCs w:val="28"/>
        </w:rPr>
        <w:t>(</w:t>
      </w:r>
      <w:r w:rsidRPr="00B663E1">
        <w:rPr>
          <w:b/>
          <w:sz w:val="28"/>
          <w:szCs w:val="28"/>
        </w:rPr>
        <w:t>«Я»</w:t>
      </w:r>
      <w:r w:rsidRPr="00B663E1">
        <w:rPr>
          <w:sz w:val="28"/>
          <w:szCs w:val="28"/>
        </w:rPr>
        <w:t xml:space="preserve">, </w:t>
      </w:r>
      <w:r w:rsidRPr="00B663E1">
        <w:rPr>
          <w:b/>
          <w:i/>
          <w:sz w:val="28"/>
          <w:szCs w:val="28"/>
        </w:rPr>
        <w:t>сознание</w:t>
      </w:r>
      <w:r w:rsidRPr="00B663E1">
        <w:rPr>
          <w:sz w:val="28"/>
          <w:szCs w:val="28"/>
        </w:rPr>
        <w:t xml:space="preserve">) и </w:t>
      </w:r>
      <w:r w:rsidRPr="00B663E1">
        <w:rPr>
          <w:b/>
          <w:sz w:val="28"/>
          <w:szCs w:val="28"/>
        </w:rPr>
        <w:t xml:space="preserve">Супер-Эго </w:t>
      </w:r>
      <w:r w:rsidRPr="00B663E1">
        <w:rPr>
          <w:sz w:val="28"/>
          <w:szCs w:val="28"/>
        </w:rPr>
        <w:t>(</w:t>
      </w:r>
      <w:r w:rsidRPr="00B663E1">
        <w:rPr>
          <w:b/>
          <w:sz w:val="28"/>
          <w:szCs w:val="28"/>
        </w:rPr>
        <w:t>«Сверх-Я»</w:t>
      </w:r>
      <w:r w:rsidRPr="00B663E1">
        <w:rPr>
          <w:sz w:val="28"/>
          <w:szCs w:val="28"/>
        </w:rPr>
        <w:t xml:space="preserve">, </w:t>
      </w:r>
      <w:r w:rsidRPr="00B663E1">
        <w:rPr>
          <w:b/>
          <w:i/>
          <w:sz w:val="28"/>
          <w:szCs w:val="28"/>
        </w:rPr>
        <w:t>сверхсо</w:t>
      </w:r>
      <w:r w:rsidRPr="00B663E1">
        <w:rPr>
          <w:b/>
          <w:i/>
          <w:sz w:val="28"/>
          <w:szCs w:val="28"/>
        </w:rPr>
        <w:t>з</w:t>
      </w:r>
      <w:r w:rsidRPr="00B663E1">
        <w:rPr>
          <w:b/>
          <w:i/>
          <w:sz w:val="28"/>
          <w:szCs w:val="28"/>
        </w:rPr>
        <w:t>нание – цензура</w:t>
      </w:r>
      <w:r w:rsidRPr="00B663E1">
        <w:rPr>
          <w:sz w:val="28"/>
          <w:szCs w:val="28"/>
        </w:rPr>
        <w:t>), каждая из которых, тесно взаимодействуя, выполняет сп</w:t>
      </w:r>
      <w:r w:rsidRPr="00B663E1">
        <w:rPr>
          <w:sz w:val="28"/>
          <w:szCs w:val="28"/>
        </w:rPr>
        <w:t>е</w:t>
      </w:r>
      <w:r w:rsidRPr="00B663E1">
        <w:rPr>
          <w:sz w:val="28"/>
          <w:szCs w:val="28"/>
        </w:rPr>
        <w:t xml:space="preserve">цифические </w:t>
      </w:r>
      <w:r w:rsidRPr="00B663E1">
        <w:rPr>
          <w:b/>
          <w:sz w:val="28"/>
          <w:szCs w:val="28"/>
        </w:rPr>
        <w:t>функции</w:t>
      </w:r>
      <w:r w:rsidRPr="00B663E1">
        <w:rPr>
          <w:sz w:val="28"/>
          <w:szCs w:val="28"/>
        </w:rPr>
        <w:t xml:space="preserve">. </w:t>
      </w:r>
      <w:proofErr w:type="gramEnd"/>
    </w:p>
    <w:p w:rsidR="00B94152" w:rsidRPr="00B663E1" w:rsidRDefault="00B94152" w:rsidP="00B94152">
      <w:pPr>
        <w:ind w:firstLine="709"/>
        <w:jc w:val="both"/>
        <w:rPr>
          <w:sz w:val="28"/>
          <w:szCs w:val="28"/>
        </w:rPr>
      </w:pPr>
      <w:r w:rsidRPr="00B663E1">
        <w:rPr>
          <w:b/>
          <w:i/>
          <w:sz w:val="28"/>
          <w:szCs w:val="28"/>
        </w:rPr>
        <w:t>«Оно»</w:t>
      </w:r>
      <w:r w:rsidRPr="00B663E1">
        <w:rPr>
          <w:sz w:val="28"/>
          <w:szCs w:val="28"/>
        </w:rPr>
        <w:t xml:space="preserve"> представляет бессознательные иррациональные психические р</w:t>
      </w:r>
      <w:r w:rsidRPr="00B663E1">
        <w:rPr>
          <w:sz w:val="28"/>
          <w:szCs w:val="28"/>
        </w:rPr>
        <w:t>е</w:t>
      </w:r>
      <w:r w:rsidRPr="00B663E1">
        <w:rPr>
          <w:sz w:val="28"/>
          <w:szCs w:val="28"/>
        </w:rPr>
        <w:t xml:space="preserve">акции и импульсы, физиологические по своей природе, служит источником психической энергии и руководствуется </w:t>
      </w:r>
      <w:r w:rsidRPr="00B663E1">
        <w:rPr>
          <w:b/>
          <w:i/>
          <w:sz w:val="28"/>
          <w:szCs w:val="28"/>
        </w:rPr>
        <w:t>принципом удовольствия</w:t>
      </w:r>
      <w:r w:rsidRPr="00B663E1">
        <w:rPr>
          <w:sz w:val="28"/>
          <w:szCs w:val="28"/>
        </w:rPr>
        <w:t>. Безо</w:t>
      </w:r>
      <w:r w:rsidRPr="00B663E1">
        <w:rPr>
          <w:sz w:val="28"/>
          <w:szCs w:val="28"/>
        </w:rPr>
        <w:t>г</w:t>
      </w:r>
      <w:r w:rsidRPr="00B663E1">
        <w:rPr>
          <w:sz w:val="28"/>
          <w:szCs w:val="28"/>
        </w:rPr>
        <w:t xml:space="preserve">лядная тяга к удовольствию, не учитывающая реальных условий, привела бы человека к гибели, поэтому в процессе онтогенеза формируется </w:t>
      </w:r>
      <w:r w:rsidRPr="00B663E1">
        <w:rPr>
          <w:b/>
          <w:i/>
          <w:sz w:val="28"/>
          <w:szCs w:val="28"/>
        </w:rPr>
        <w:t>«Я»</w:t>
      </w:r>
      <w:r w:rsidRPr="00B663E1">
        <w:rPr>
          <w:sz w:val="28"/>
          <w:szCs w:val="28"/>
        </w:rPr>
        <w:t xml:space="preserve"> как со</w:t>
      </w:r>
      <w:r w:rsidRPr="00B663E1">
        <w:rPr>
          <w:sz w:val="28"/>
          <w:szCs w:val="28"/>
        </w:rPr>
        <w:t>з</w:t>
      </w:r>
      <w:r w:rsidRPr="00B663E1">
        <w:rPr>
          <w:sz w:val="28"/>
          <w:szCs w:val="28"/>
        </w:rPr>
        <w:t xml:space="preserve">нательное начало, действующее на основе </w:t>
      </w:r>
      <w:r w:rsidRPr="00B663E1">
        <w:rPr>
          <w:b/>
          <w:i/>
          <w:sz w:val="28"/>
          <w:szCs w:val="28"/>
        </w:rPr>
        <w:t>принципа реальности</w:t>
      </w:r>
      <w:r w:rsidRPr="00B663E1">
        <w:rPr>
          <w:sz w:val="28"/>
          <w:szCs w:val="28"/>
        </w:rPr>
        <w:t xml:space="preserve"> и выпо</w:t>
      </w:r>
      <w:r w:rsidRPr="00B663E1">
        <w:rPr>
          <w:sz w:val="28"/>
          <w:szCs w:val="28"/>
        </w:rPr>
        <w:t>л</w:t>
      </w:r>
      <w:r w:rsidRPr="00B663E1">
        <w:rPr>
          <w:sz w:val="28"/>
          <w:szCs w:val="28"/>
        </w:rPr>
        <w:t xml:space="preserve">няющее функцию посредника между иррациональными стремлениями </w:t>
      </w:r>
      <w:r w:rsidRPr="00B663E1">
        <w:rPr>
          <w:b/>
          <w:i/>
          <w:sz w:val="28"/>
          <w:szCs w:val="28"/>
        </w:rPr>
        <w:t>«Оно»</w:t>
      </w:r>
      <w:r w:rsidRPr="00B663E1">
        <w:rPr>
          <w:sz w:val="28"/>
          <w:szCs w:val="28"/>
        </w:rPr>
        <w:t xml:space="preserve"> и требованиями общества, воплощенными в </w:t>
      </w:r>
      <w:r w:rsidRPr="00B663E1">
        <w:rPr>
          <w:b/>
          <w:i/>
          <w:sz w:val="28"/>
          <w:szCs w:val="28"/>
        </w:rPr>
        <w:t>«Сверх-Я»</w:t>
      </w:r>
      <w:r w:rsidRPr="00B663E1">
        <w:rPr>
          <w:noProof/>
          <w:sz w:val="28"/>
          <w:szCs w:val="28"/>
        </w:rPr>
        <w:t xml:space="preserve">. </w:t>
      </w:r>
    </w:p>
    <w:p w:rsidR="00B94152" w:rsidRPr="00B663E1" w:rsidRDefault="00B94152" w:rsidP="00B94152">
      <w:pPr>
        <w:ind w:firstLine="709"/>
        <w:jc w:val="both"/>
        <w:rPr>
          <w:sz w:val="28"/>
          <w:szCs w:val="28"/>
        </w:rPr>
      </w:pPr>
      <w:r w:rsidRPr="00B663E1">
        <w:rPr>
          <w:b/>
          <w:i/>
          <w:sz w:val="28"/>
          <w:szCs w:val="28"/>
        </w:rPr>
        <w:t>«Я»</w:t>
      </w:r>
      <w:r w:rsidRPr="00B663E1">
        <w:rPr>
          <w:noProof/>
          <w:sz w:val="28"/>
          <w:szCs w:val="28"/>
        </w:rPr>
        <w:t xml:space="preserve"> – </w:t>
      </w:r>
      <w:r w:rsidRPr="00B663E1">
        <w:rPr>
          <w:sz w:val="28"/>
          <w:szCs w:val="28"/>
        </w:rPr>
        <w:t>система, регулирующая процесс сознательного приспособления к внешней и внутренней среде. Она управляется и подчиняется как физиолог</w:t>
      </w:r>
      <w:r w:rsidRPr="00B663E1">
        <w:rPr>
          <w:sz w:val="28"/>
          <w:szCs w:val="28"/>
        </w:rPr>
        <w:t>и</w:t>
      </w:r>
      <w:r w:rsidRPr="00B663E1">
        <w:rPr>
          <w:sz w:val="28"/>
          <w:szCs w:val="28"/>
        </w:rPr>
        <w:t xml:space="preserve">ческим законам, так и социальным установкам. Это сила, уравновешивающая глубинные неосознанные влечения и требования общества, синтезируя их. Находясь между властными побуждениями </w:t>
      </w:r>
      <w:r w:rsidRPr="00B663E1">
        <w:rPr>
          <w:b/>
          <w:i/>
          <w:sz w:val="28"/>
          <w:szCs w:val="28"/>
        </w:rPr>
        <w:t>«Оно»</w:t>
      </w:r>
      <w:r w:rsidRPr="00B663E1">
        <w:rPr>
          <w:sz w:val="28"/>
          <w:szCs w:val="28"/>
        </w:rPr>
        <w:t xml:space="preserve"> и ограничениями </w:t>
      </w:r>
      <w:r w:rsidRPr="00B663E1">
        <w:rPr>
          <w:b/>
          <w:i/>
          <w:sz w:val="28"/>
          <w:szCs w:val="28"/>
        </w:rPr>
        <w:t>«Сверх-Я», «Я»</w:t>
      </w:r>
      <w:r w:rsidRPr="00B663E1">
        <w:rPr>
          <w:sz w:val="28"/>
          <w:szCs w:val="28"/>
        </w:rPr>
        <w:t xml:space="preserve"> стремится выполнить свою охранительную задачу, восстановить гармонию между различными силами и влияниями, действующими на чел</w:t>
      </w:r>
      <w:r w:rsidRPr="00B663E1">
        <w:rPr>
          <w:sz w:val="28"/>
          <w:szCs w:val="28"/>
        </w:rPr>
        <w:t>о</w:t>
      </w:r>
      <w:r w:rsidRPr="00B663E1">
        <w:rPr>
          <w:sz w:val="28"/>
          <w:szCs w:val="28"/>
        </w:rPr>
        <w:t xml:space="preserve">века извне и изнутри. Основная функция </w:t>
      </w:r>
      <w:r w:rsidRPr="00B663E1">
        <w:rPr>
          <w:b/>
          <w:i/>
          <w:sz w:val="28"/>
          <w:szCs w:val="28"/>
        </w:rPr>
        <w:t>«Я»</w:t>
      </w:r>
      <w:r w:rsidRPr="00B663E1">
        <w:rPr>
          <w:noProof/>
          <w:sz w:val="28"/>
          <w:szCs w:val="28"/>
        </w:rPr>
        <w:t xml:space="preserve"> –</w:t>
      </w:r>
      <w:r w:rsidRPr="00B663E1">
        <w:rPr>
          <w:sz w:val="28"/>
          <w:szCs w:val="28"/>
        </w:rPr>
        <w:t xml:space="preserve"> это установление отношений между </w:t>
      </w:r>
      <w:r w:rsidRPr="00B663E1">
        <w:rPr>
          <w:b/>
          <w:i/>
          <w:sz w:val="28"/>
          <w:szCs w:val="28"/>
        </w:rPr>
        <w:t>«Я» и «Оно»</w:t>
      </w:r>
      <w:r w:rsidRPr="00B663E1">
        <w:rPr>
          <w:sz w:val="28"/>
          <w:szCs w:val="28"/>
        </w:rPr>
        <w:t xml:space="preserve"> в случае возникновения напряженности. </w:t>
      </w:r>
      <w:r w:rsidRPr="00B663E1">
        <w:rPr>
          <w:b/>
          <w:i/>
          <w:sz w:val="28"/>
          <w:szCs w:val="28"/>
        </w:rPr>
        <w:t>«Я»</w:t>
      </w:r>
      <w:r w:rsidRPr="00B663E1">
        <w:rPr>
          <w:sz w:val="28"/>
          <w:szCs w:val="28"/>
        </w:rPr>
        <w:t xml:space="preserve"> должно сдерживать требования </w:t>
      </w:r>
      <w:r w:rsidRPr="00B663E1">
        <w:rPr>
          <w:b/>
          <w:i/>
          <w:sz w:val="28"/>
          <w:szCs w:val="28"/>
        </w:rPr>
        <w:t>«Оно»</w:t>
      </w:r>
      <w:r w:rsidRPr="00B663E1">
        <w:rPr>
          <w:sz w:val="28"/>
          <w:szCs w:val="28"/>
        </w:rPr>
        <w:t xml:space="preserve"> в соответствии с установлениями общества. Эта напряженность субъективно переживается как состояние тревоги, бесп</w:t>
      </w:r>
      <w:r w:rsidRPr="00B663E1">
        <w:rPr>
          <w:sz w:val="28"/>
          <w:szCs w:val="28"/>
        </w:rPr>
        <w:t>о</w:t>
      </w:r>
      <w:r w:rsidRPr="00B663E1">
        <w:rPr>
          <w:sz w:val="28"/>
          <w:szCs w:val="28"/>
        </w:rPr>
        <w:t>койства, вины.</w:t>
      </w:r>
    </w:p>
    <w:p w:rsidR="00B94152" w:rsidRPr="00B663E1" w:rsidRDefault="00B94152" w:rsidP="00B94152">
      <w:pPr>
        <w:ind w:firstLine="709"/>
        <w:jc w:val="both"/>
        <w:rPr>
          <w:sz w:val="28"/>
          <w:szCs w:val="28"/>
        </w:rPr>
      </w:pPr>
      <w:r w:rsidRPr="00B663E1">
        <w:rPr>
          <w:b/>
          <w:i/>
          <w:sz w:val="28"/>
          <w:szCs w:val="28"/>
        </w:rPr>
        <w:t>«Сверх-Я»</w:t>
      </w:r>
      <w:r w:rsidRPr="00B663E1">
        <w:rPr>
          <w:noProof/>
          <w:sz w:val="28"/>
          <w:szCs w:val="28"/>
        </w:rPr>
        <w:t xml:space="preserve"> –</w:t>
      </w:r>
      <w:r w:rsidRPr="00B663E1">
        <w:rPr>
          <w:sz w:val="28"/>
          <w:szCs w:val="28"/>
        </w:rPr>
        <w:t xml:space="preserve"> это своеобразная моральная цензура. Содержанием этой системы являются нормы и запреты, принятые личностью. </w:t>
      </w:r>
      <w:r w:rsidRPr="00B663E1">
        <w:rPr>
          <w:b/>
          <w:i/>
          <w:sz w:val="28"/>
          <w:szCs w:val="28"/>
        </w:rPr>
        <w:t>«Сверх-Я»</w:t>
      </w:r>
      <w:r w:rsidRPr="00B663E1">
        <w:rPr>
          <w:noProof/>
          <w:sz w:val="28"/>
          <w:szCs w:val="28"/>
        </w:rPr>
        <w:t xml:space="preserve"> –</w:t>
      </w:r>
      <w:r w:rsidRPr="00B663E1">
        <w:rPr>
          <w:sz w:val="28"/>
          <w:szCs w:val="28"/>
        </w:rPr>
        <w:t xml:space="preserve"> ур</w:t>
      </w:r>
      <w:r w:rsidRPr="00B663E1">
        <w:rPr>
          <w:sz w:val="28"/>
          <w:szCs w:val="28"/>
        </w:rPr>
        <w:t>о</w:t>
      </w:r>
      <w:r w:rsidRPr="00B663E1">
        <w:rPr>
          <w:sz w:val="28"/>
          <w:szCs w:val="28"/>
        </w:rPr>
        <w:t>вень, представляющий в психике социальные нормы и правила поведения, складывающийся из запретов, выработанных в совместной жизни людей, и ограничений, налагаемых на способы удовлетворения биологических п</w:t>
      </w:r>
      <w:r w:rsidRPr="00B663E1">
        <w:rPr>
          <w:sz w:val="28"/>
          <w:szCs w:val="28"/>
        </w:rPr>
        <w:t>о</w:t>
      </w:r>
      <w:r w:rsidRPr="00B663E1">
        <w:rPr>
          <w:sz w:val="28"/>
          <w:szCs w:val="28"/>
        </w:rPr>
        <w:t xml:space="preserve">требностей. </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Ученик З. Фрейда</w:t>
      </w:r>
      <w:r w:rsidRPr="00B663E1">
        <w:rPr>
          <w:b/>
          <w:sz w:val="28"/>
          <w:szCs w:val="28"/>
        </w:rPr>
        <w:t xml:space="preserve"> К.Г. Юнг</w:t>
      </w:r>
      <w:r w:rsidRPr="00B663E1">
        <w:rPr>
          <w:sz w:val="28"/>
          <w:szCs w:val="28"/>
        </w:rPr>
        <w:t xml:space="preserve"> предложил выделить в бессознательном две составляющих, отмечая, что помимо </w:t>
      </w:r>
      <w:r w:rsidRPr="00B663E1">
        <w:rPr>
          <w:b/>
          <w:sz w:val="28"/>
          <w:szCs w:val="28"/>
        </w:rPr>
        <w:t>личного бессознательного</w:t>
      </w:r>
      <w:r w:rsidRPr="00B663E1">
        <w:rPr>
          <w:sz w:val="28"/>
          <w:szCs w:val="28"/>
        </w:rPr>
        <w:t xml:space="preserve"> сущес</w:t>
      </w:r>
      <w:r w:rsidRPr="00B663E1">
        <w:rPr>
          <w:sz w:val="28"/>
          <w:szCs w:val="28"/>
        </w:rPr>
        <w:t>т</w:t>
      </w:r>
      <w:r w:rsidRPr="00B663E1">
        <w:rPr>
          <w:sz w:val="28"/>
          <w:szCs w:val="28"/>
        </w:rPr>
        <w:t xml:space="preserve">вует еще и </w:t>
      </w:r>
      <w:proofErr w:type="gramStart"/>
      <w:r w:rsidRPr="00B663E1">
        <w:rPr>
          <w:b/>
          <w:sz w:val="28"/>
          <w:szCs w:val="28"/>
        </w:rPr>
        <w:t>коллективное</w:t>
      </w:r>
      <w:proofErr w:type="gramEnd"/>
      <w:r w:rsidRPr="00B663E1">
        <w:rPr>
          <w:b/>
          <w:sz w:val="28"/>
          <w:szCs w:val="28"/>
        </w:rPr>
        <w:t xml:space="preserve"> бессознательное</w:t>
      </w:r>
      <w:r w:rsidRPr="00B663E1">
        <w:rPr>
          <w:sz w:val="28"/>
          <w:szCs w:val="28"/>
        </w:rPr>
        <w:t>, содержащее в себе опыт разв</w:t>
      </w:r>
      <w:r w:rsidRPr="00B663E1">
        <w:rPr>
          <w:sz w:val="28"/>
          <w:szCs w:val="28"/>
        </w:rPr>
        <w:t>и</w:t>
      </w:r>
      <w:r w:rsidRPr="00B663E1">
        <w:rPr>
          <w:sz w:val="28"/>
          <w:szCs w:val="28"/>
        </w:rPr>
        <w:t>тия всего человечества и передающееся от поколения к поколению. По мн</w:t>
      </w:r>
      <w:r w:rsidRPr="00B663E1">
        <w:rPr>
          <w:sz w:val="28"/>
          <w:szCs w:val="28"/>
        </w:rPr>
        <w:t>е</w:t>
      </w:r>
      <w:r w:rsidRPr="00B663E1">
        <w:rPr>
          <w:sz w:val="28"/>
          <w:szCs w:val="28"/>
        </w:rPr>
        <w:t>нию К.Г. Юнга, психика ребенка при рождении уже содержит определенные структуры (архетипы), влияющие на его дальнейшее развитие, на формир</w:t>
      </w:r>
      <w:r w:rsidRPr="00B663E1">
        <w:rPr>
          <w:sz w:val="28"/>
          <w:szCs w:val="28"/>
        </w:rPr>
        <w:t>о</w:t>
      </w:r>
      <w:r w:rsidRPr="00B663E1">
        <w:rPr>
          <w:sz w:val="28"/>
          <w:szCs w:val="28"/>
        </w:rPr>
        <w:t xml:space="preserve">вание его «Я» и взаимодействия с внешней средой. </w:t>
      </w:r>
      <w:r w:rsidRPr="00B663E1">
        <w:rPr>
          <w:b/>
          <w:i/>
          <w:sz w:val="28"/>
          <w:szCs w:val="28"/>
        </w:rPr>
        <w:t>Личное бессознательное</w:t>
      </w:r>
      <w:r w:rsidRPr="00B663E1">
        <w:rPr>
          <w:sz w:val="28"/>
          <w:szCs w:val="28"/>
        </w:rPr>
        <w:t xml:space="preserve"> возникает в результате собственного опыта человека и содержит вытесне</w:t>
      </w:r>
      <w:r w:rsidRPr="00B663E1">
        <w:rPr>
          <w:sz w:val="28"/>
          <w:szCs w:val="28"/>
        </w:rPr>
        <w:t>н</w:t>
      </w:r>
      <w:r w:rsidRPr="00B663E1">
        <w:rPr>
          <w:sz w:val="28"/>
          <w:szCs w:val="28"/>
        </w:rPr>
        <w:t xml:space="preserve">ные индивидуальные впечатления и переживания. </w:t>
      </w:r>
      <w:proofErr w:type="gramStart"/>
      <w:r w:rsidRPr="00B663E1">
        <w:rPr>
          <w:sz w:val="28"/>
          <w:szCs w:val="28"/>
        </w:rPr>
        <w:t xml:space="preserve">В </w:t>
      </w:r>
      <w:r w:rsidRPr="00B663E1">
        <w:rPr>
          <w:b/>
          <w:i/>
          <w:sz w:val="28"/>
          <w:szCs w:val="28"/>
        </w:rPr>
        <w:t>коллективном бессо</w:t>
      </w:r>
      <w:r w:rsidRPr="00B663E1">
        <w:rPr>
          <w:b/>
          <w:i/>
          <w:sz w:val="28"/>
          <w:szCs w:val="28"/>
        </w:rPr>
        <w:t>з</w:t>
      </w:r>
      <w:r w:rsidRPr="00B663E1">
        <w:rPr>
          <w:b/>
          <w:i/>
          <w:sz w:val="28"/>
          <w:szCs w:val="28"/>
        </w:rPr>
        <w:t>нательном</w:t>
      </w:r>
      <w:r w:rsidRPr="00B663E1">
        <w:rPr>
          <w:sz w:val="28"/>
          <w:szCs w:val="28"/>
        </w:rPr>
        <w:t xml:space="preserve"> запечатлен общечеловеческий опыт в виде архетипов – униве</w:t>
      </w:r>
      <w:r w:rsidRPr="00B663E1">
        <w:rPr>
          <w:sz w:val="28"/>
          <w:szCs w:val="28"/>
        </w:rPr>
        <w:t>р</w:t>
      </w:r>
      <w:r w:rsidRPr="00B663E1">
        <w:rPr>
          <w:sz w:val="28"/>
          <w:szCs w:val="28"/>
        </w:rPr>
        <w:t>сальных образов поведения, мышления, мировосприятия.</w:t>
      </w:r>
      <w:proofErr w:type="gramEnd"/>
      <w:r w:rsidRPr="00B663E1">
        <w:rPr>
          <w:sz w:val="28"/>
          <w:szCs w:val="28"/>
        </w:rPr>
        <w:t xml:space="preserve"> Их нельзя обнар</w:t>
      </w:r>
      <w:r w:rsidRPr="00B663E1">
        <w:rPr>
          <w:sz w:val="28"/>
          <w:szCs w:val="28"/>
        </w:rPr>
        <w:t>у</w:t>
      </w:r>
      <w:r w:rsidRPr="00B663E1">
        <w:rPr>
          <w:sz w:val="28"/>
          <w:szCs w:val="28"/>
        </w:rPr>
        <w:t xml:space="preserve">жить непосредственно, но они дают о себе знать в сновидениях, видениях, предчувствиях. Архетип, по К.Г. Юнгу, – это форма </w:t>
      </w:r>
      <w:r w:rsidRPr="00B663E1">
        <w:rPr>
          <w:sz w:val="28"/>
          <w:szCs w:val="28"/>
        </w:rPr>
        <w:lastRenderedPageBreak/>
        <w:t>без собственного соде</w:t>
      </w:r>
      <w:r w:rsidRPr="00B663E1">
        <w:rPr>
          <w:sz w:val="28"/>
          <w:szCs w:val="28"/>
        </w:rPr>
        <w:t>р</w:t>
      </w:r>
      <w:r w:rsidRPr="00B663E1">
        <w:rPr>
          <w:sz w:val="28"/>
          <w:szCs w:val="28"/>
        </w:rPr>
        <w:t>жания (отпечаток), организующая и направляющая психические процессы. Архетипы проявляются в виде символов: в образах героев, мифах, фолькл</w:t>
      </w:r>
      <w:r w:rsidRPr="00B663E1">
        <w:rPr>
          <w:sz w:val="28"/>
          <w:szCs w:val="28"/>
        </w:rPr>
        <w:t>о</w:t>
      </w:r>
      <w:r w:rsidRPr="00B663E1">
        <w:rPr>
          <w:sz w:val="28"/>
          <w:szCs w:val="28"/>
        </w:rPr>
        <w:t xml:space="preserve">ре, обрядах, традициях. Их много, главными из них выступают архетип «Я», архетип матери – собирательный образ женщины, архетип отца – отношение к мужчинам. К.Г. Юнг относил к архетипам и основные элементы структуры личности, </w:t>
      </w:r>
      <w:proofErr w:type="gramStart"/>
      <w:r w:rsidRPr="00B663E1">
        <w:rPr>
          <w:sz w:val="28"/>
          <w:szCs w:val="28"/>
        </w:rPr>
        <w:t>включающую</w:t>
      </w:r>
      <w:proofErr w:type="gramEnd"/>
      <w:r w:rsidRPr="00B663E1">
        <w:rPr>
          <w:sz w:val="28"/>
          <w:szCs w:val="28"/>
        </w:rPr>
        <w:t>:</w:t>
      </w:r>
    </w:p>
    <w:p w:rsidR="00B94152" w:rsidRPr="00B663E1" w:rsidRDefault="00B94152" w:rsidP="00B94152">
      <w:pPr>
        <w:widowControl w:val="0"/>
        <w:autoSpaceDE w:val="0"/>
        <w:autoSpaceDN w:val="0"/>
        <w:adjustRightInd w:val="0"/>
        <w:ind w:firstLine="709"/>
        <w:jc w:val="both"/>
        <w:rPr>
          <w:sz w:val="28"/>
          <w:szCs w:val="28"/>
        </w:rPr>
      </w:pPr>
      <w:r w:rsidRPr="00B663E1">
        <w:rPr>
          <w:b/>
          <w:sz w:val="28"/>
          <w:szCs w:val="28"/>
        </w:rPr>
        <w:t>Персону (личность)</w:t>
      </w:r>
      <w:r w:rsidRPr="00B663E1">
        <w:rPr>
          <w:sz w:val="28"/>
          <w:szCs w:val="28"/>
        </w:rPr>
        <w:t xml:space="preserve"> – самый верхний слой </w:t>
      </w:r>
      <w:proofErr w:type="gramStart"/>
      <w:r w:rsidRPr="00B663E1">
        <w:rPr>
          <w:sz w:val="28"/>
          <w:szCs w:val="28"/>
        </w:rPr>
        <w:t>личностного</w:t>
      </w:r>
      <w:proofErr w:type="gramEnd"/>
      <w:r w:rsidRPr="00B663E1">
        <w:rPr>
          <w:sz w:val="28"/>
          <w:szCs w:val="28"/>
        </w:rPr>
        <w:t xml:space="preserve"> сознательн</w:t>
      </w:r>
      <w:r w:rsidRPr="00B663E1">
        <w:rPr>
          <w:sz w:val="28"/>
          <w:szCs w:val="28"/>
        </w:rPr>
        <w:t>о</w:t>
      </w:r>
      <w:r w:rsidRPr="00B663E1">
        <w:rPr>
          <w:sz w:val="28"/>
          <w:szCs w:val="28"/>
        </w:rPr>
        <w:t xml:space="preserve">го. </w:t>
      </w:r>
      <w:r w:rsidRPr="00B663E1">
        <w:rPr>
          <w:b/>
          <w:i/>
          <w:sz w:val="28"/>
          <w:szCs w:val="28"/>
        </w:rPr>
        <w:t>Персона</w:t>
      </w:r>
      <w:r w:rsidRPr="00B663E1">
        <w:rPr>
          <w:sz w:val="28"/>
          <w:szCs w:val="28"/>
        </w:rPr>
        <w:t xml:space="preserve"> – визитная карточка «Я»: манера говорить, одеваться; это хара</w:t>
      </w:r>
      <w:r w:rsidRPr="00B663E1">
        <w:rPr>
          <w:sz w:val="28"/>
          <w:szCs w:val="28"/>
        </w:rPr>
        <w:t>к</w:t>
      </w:r>
      <w:r w:rsidRPr="00B663E1">
        <w:rPr>
          <w:sz w:val="28"/>
          <w:szCs w:val="28"/>
        </w:rPr>
        <w:t>тер, социальные роли и способы самовыражения в обществе. Персона по</w:t>
      </w:r>
      <w:r w:rsidRPr="00B663E1">
        <w:rPr>
          <w:sz w:val="28"/>
          <w:szCs w:val="28"/>
        </w:rPr>
        <w:t>д</w:t>
      </w:r>
      <w:r w:rsidRPr="00B663E1">
        <w:rPr>
          <w:sz w:val="28"/>
          <w:szCs w:val="28"/>
        </w:rPr>
        <w:t>черкивает индивидуальность, способствует коммуникации, защищает от н</w:t>
      </w:r>
      <w:r w:rsidRPr="00B663E1">
        <w:rPr>
          <w:sz w:val="28"/>
          <w:szCs w:val="28"/>
        </w:rPr>
        <w:t>е</w:t>
      </w:r>
      <w:r w:rsidRPr="00B663E1">
        <w:rPr>
          <w:sz w:val="28"/>
          <w:szCs w:val="28"/>
        </w:rPr>
        <w:t xml:space="preserve">гативных влияний среды, но, если социальной роли придается слишком большое значение, персона может подавлять индивидуальность. </w:t>
      </w:r>
    </w:p>
    <w:p w:rsidR="00B94152" w:rsidRPr="00B663E1" w:rsidRDefault="00B94152" w:rsidP="00B94152">
      <w:pPr>
        <w:widowControl w:val="0"/>
        <w:autoSpaceDE w:val="0"/>
        <w:autoSpaceDN w:val="0"/>
        <w:adjustRightInd w:val="0"/>
        <w:ind w:firstLine="709"/>
        <w:jc w:val="both"/>
        <w:rPr>
          <w:sz w:val="28"/>
          <w:szCs w:val="28"/>
        </w:rPr>
      </w:pPr>
      <w:r w:rsidRPr="00B663E1">
        <w:rPr>
          <w:b/>
          <w:sz w:val="28"/>
          <w:szCs w:val="28"/>
        </w:rPr>
        <w:t>Эго</w:t>
      </w:r>
      <w:r w:rsidRPr="00B663E1">
        <w:rPr>
          <w:sz w:val="28"/>
          <w:szCs w:val="28"/>
        </w:rPr>
        <w:t xml:space="preserve"> – более глубокий слой. </w:t>
      </w:r>
      <w:r w:rsidRPr="00B663E1">
        <w:rPr>
          <w:b/>
          <w:i/>
          <w:sz w:val="28"/>
          <w:szCs w:val="28"/>
        </w:rPr>
        <w:t>Эго</w:t>
      </w:r>
      <w:r w:rsidRPr="00B663E1">
        <w:rPr>
          <w:sz w:val="28"/>
          <w:szCs w:val="28"/>
        </w:rPr>
        <w:t xml:space="preserve"> играет важную роль в сознательной жизни человека, находясь на грани бессознательного, отвечает за связь с ним сознания. Рассогласование этой связи может привести к неврозу. Ниже идет </w:t>
      </w:r>
      <w:proofErr w:type="gramStart"/>
      <w:r w:rsidRPr="00B663E1">
        <w:rPr>
          <w:sz w:val="28"/>
          <w:szCs w:val="28"/>
        </w:rPr>
        <w:t>бессознательное</w:t>
      </w:r>
      <w:proofErr w:type="gramEnd"/>
      <w:r w:rsidRPr="00B663E1">
        <w:rPr>
          <w:sz w:val="28"/>
          <w:szCs w:val="28"/>
        </w:rPr>
        <w:t>, сначала индивидуальное, потом коллективное.</w:t>
      </w:r>
    </w:p>
    <w:p w:rsidR="00B94152" w:rsidRPr="00B663E1" w:rsidRDefault="00B94152" w:rsidP="00B94152">
      <w:pPr>
        <w:widowControl w:val="0"/>
        <w:autoSpaceDE w:val="0"/>
        <w:autoSpaceDN w:val="0"/>
        <w:adjustRightInd w:val="0"/>
        <w:ind w:firstLine="709"/>
        <w:jc w:val="both"/>
        <w:rPr>
          <w:sz w:val="28"/>
          <w:szCs w:val="28"/>
        </w:rPr>
      </w:pPr>
      <w:r w:rsidRPr="00B663E1">
        <w:rPr>
          <w:b/>
          <w:sz w:val="28"/>
          <w:szCs w:val="28"/>
        </w:rPr>
        <w:t>Тень</w:t>
      </w:r>
      <w:r w:rsidRPr="00B663E1">
        <w:rPr>
          <w:sz w:val="28"/>
          <w:szCs w:val="28"/>
        </w:rPr>
        <w:t xml:space="preserve"> – двойник «Я», самый верхний слой бессознательного. </w:t>
      </w:r>
      <w:proofErr w:type="gramStart"/>
      <w:r w:rsidRPr="00B663E1">
        <w:rPr>
          <w:b/>
          <w:i/>
          <w:sz w:val="28"/>
          <w:szCs w:val="28"/>
        </w:rPr>
        <w:t>Тень</w:t>
      </w:r>
      <w:r w:rsidRPr="00B663E1">
        <w:rPr>
          <w:sz w:val="28"/>
          <w:szCs w:val="28"/>
        </w:rPr>
        <w:t xml:space="preserve"> – центр личного бессознательного, включающий желания, мысли, пережив</w:t>
      </w:r>
      <w:r w:rsidRPr="00B663E1">
        <w:rPr>
          <w:sz w:val="28"/>
          <w:szCs w:val="28"/>
        </w:rPr>
        <w:t>а</w:t>
      </w:r>
      <w:r w:rsidRPr="00B663E1">
        <w:rPr>
          <w:sz w:val="28"/>
          <w:szCs w:val="28"/>
        </w:rPr>
        <w:t>ния, которые отрицаются субъектом, как несовместимые с социальными стандартами, понятиями об идеалах.</w:t>
      </w:r>
      <w:proofErr w:type="gramEnd"/>
      <w:r w:rsidRPr="00B663E1">
        <w:rPr>
          <w:sz w:val="28"/>
          <w:szCs w:val="28"/>
        </w:rPr>
        <w:t xml:space="preserve"> </w:t>
      </w:r>
      <w:r w:rsidRPr="00B663E1">
        <w:rPr>
          <w:b/>
          <w:i/>
          <w:sz w:val="28"/>
          <w:szCs w:val="28"/>
        </w:rPr>
        <w:t>Тень</w:t>
      </w:r>
      <w:r w:rsidRPr="00B663E1">
        <w:rPr>
          <w:sz w:val="28"/>
          <w:szCs w:val="28"/>
        </w:rPr>
        <w:t xml:space="preserve"> обратное отражение Эго. </w:t>
      </w:r>
    </w:p>
    <w:p w:rsidR="00B94152" w:rsidRPr="00B663E1" w:rsidRDefault="00B94152" w:rsidP="00B94152">
      <w:pPr>
        <w:widowControl w:val="0"/>
        <w:autoSpaceDE w:val="0"/>
        <w:autoSpaceDN w:val="0"/>
        <w:adjustRightInd w:val="0"/>
        <w:ind w:firstLine="709"/>
        <w:jc w:val="both"/>
        <w:rPr>
          <w:sz w:val="28"/>
          <w:szCs w:val="28"/>
        </w:rPr>
      </w:pPr>
      <w:r w:rsidRPr="00B663E1">
        <w:rPr>
          <w:b/>
          <w:i/>
          <w:sz w:val="28"/>
          <w:szCs w:val="28"/>
        </w:rPr>
        <w:t>Анима</w:t>
      </w:r>
      <w:r w:rsidRPr="00B663E1">
        <w:rPr>
          <w:sz w:val="28"/>
          <w:szCs w:val="28"/>
        </w:rPr>
        <w:t xml:space="preserve"> и </w:t>
      </w:r>
      <w:r w:rsidRPr="00B663E1">
        <w:rPr>
          <w:b/>
          <w:i/>
          <w:sz w:val="28"/>
          <w:szCs w:val="28"/>
        </w:rPr>
        <w:t>Анимус</w:t>
      </w:r>
      <w:r w:rsidRPr="00B663E1">
        <w:rPr>
          <w:sz w:val="28"/>
          <w:szCs w:val="28"/>
        </w:rPr>
        <w:t xml:space="preserve"> (самые древние архетипы) – это представление о себе как о мужчине или женщине, вытесненные </w:t>
      </w:r>
      <w:proofErr w:type="gramStart"/>
      <w:r w:rsidRPr="00B663E1">
        <w:rPr>
          <w:sz w:val="28"/>
          <w:szCs w:val="28"/>
        </w:rPr>
        <w:t>в</w:t>
      </w:r>
      <w:proofErr w:type="gramEnd"/>
      <w:r w:rsidRPr="00B663E1">
        <w:rPr>
          <w:sz w:val="28"/>
          <w:szCs w:val="28"/>
        </w:rPr>
        <w:t xml:space="preserve"> бессознательное как нежел</w:t>
      </w:r>
      <w:r w:rsidRPr="00B663E1">
        <w:rPr>
          <w:sz w:val="28"/>
          <w:szCs w:val="28"/>
        </w:rPr>
        <w:t>а</w:t>
      </w:r>
      <w:r w:rsidRPr="00B663E1">
        <w:rPr>
          <w:sz w:val="28"/>
          <w:szCs w:val="28"/>
        </w:rPr>
        <w:t xml:space="preserve">тельные для субъекта. Анима (у мужчин) имеет обычно феминистическое, а Анимус (у женщин) – маскулинистическое содержание, составляют </w:t>
      </w:r>
      <w:r w:rsidRPr="00B663E1">
        <w:rPr>
          <w:b/>
          <w:sz w:val="28"/>
          <w:szCs w:val="28"/>
        </w:rPr>
        <w:t xml:space="preserve">душу </w:t>
      </w:r>
      <w:r w:rsidRPr="00B663E1">
        <w:rPr>
          <w:sz w:val="28"/>
          <w:szCs w:val="28"/>
        </w:rPr>
        <w:t>– его следующий слой.</w:t>
      </w:r>
    </w:p>
    <w:p w:rsidR="00B94152" w:rsidRPr="00B663E1" w:rsidRDefault="00B94152" w:rsidP="00B94152">
      <w:pPr>
        <w:widowControl w:val="0"/>
        <w:autoSpaceDE w:val="0"/>
        <w:autoSpaceDN w:val="0"/>
        <w:adjustRightInd w:val="0"/>
        <w:ind w:firstLine="709"/>
        <w:jc w:val="both"/>
        <w:rPr>
          <w:sz w:val="28"/>
          <w:szCs w:val="28"/>
        </w:rPr>
      </w:pPr>
      <w:r w:rsidRPr="00B663E1">
        <w:rPr>
          <w:b/>
          <w:sz w:val="28"/>
          <w:szCs w:val="28"/>
        </w:rPr>
        <w:t>Самость</w:t>
      </w:r>
      <w:r w:rsidRPr="00B663E1">
        <w:rPr>
          <w:sz w:val="28"/>
          <w:szCs w:val="28"/>
        </w:rPr>
        <w:t xml:space="preserve"> (объективное «Я») – самый нижний слой. </w:t>
      </w:r>
      <w:r w:rsidRPr="00B663E1">
        <w:rPr>
          <w:b/>
          <w:i/>
          <w:sz w:val="28"/>
          <w:szCs w:val="28"/>
        </w:rPr>
        <w:t>Самость</w:t>
      </w:r>
      <w:r w:rsidRPr="00B663E1">
        <w:rPr>
          <w:sz w:val="28"/>
          <w:szCs w:val="28"/>
        </w:rPr>
        <w:t xml:space="preserve"> – архетип целостности личности, объединяющий сознательное и бессознательное, центр целостности «Я».</w:t>
      </w:r>
    </w:p>
    <w:p w:rsidR="00B94152" w:rsidRPr="00B663E1" w:rsidRDefault="00B94152" w:rsidP="00B94152">
      <w:pPr>
        <w:widowControl w:val="0"/>
        <w:autoSpaceDE w:val="0"/>
        <w:autoSpaceDN w:val="0"/>
        <w:adjustRightInd w:val="0"/>
        <w:ind w:firstLine="709"/>
        <w:jc w:val="both"/>
        <w:rPr>
          <w:sz w:val="28"/>
          <w:szCs w:val="28"/>
        </w:rPr>
      </w:pPr>
      <w:r w:rsidRPr="00B663E1">
        <w:rPr>
          <w:sz w:val="28"/>
          <w:szCs w:val="28"/>
        </w:rPr>
        <w:t xml:space="preserve">Ученик З. Фрейда, представитель социально-психологической формы психоанализа, создатель индивидуальной психологии </w:t>
      </w:r>
      <w:r w:rsidRPr="00B663E1">
        <w:rPr>
          <w:b/>
          <w:sz w:val="28"/>
          <w:szCs w:val="28"/>
        </w:rPr>
        <w:t>А. Адлер</w:t>
      </w:r>
      <w:r w:rsidRPr="00B663E1">
        <w:rPr>
          <w:sz w:val="28"/>
          <w:szCs w:val="28"/>
        </w:rPr>
        <w:t xml:space="preserve"> был убежден, что поведение человека определяется в первую очередь не биологическими, а социальными факторами. Целью личности, врожденным свойством, по мн</w:t>
      </w:r>
      <w:r w:rsidRPr="00B663E1">
        <w:rPr>
          <w:sz w:val="28"/>
          <w:szCs w:val="28"/>
        </w:rPr>
        <w:t>е</w:t>
      </w:r>
      <w:r w:rsidRPr="00B663E1">
        <w:rPr>
          <w:sz w:val="28"/>
          <w:szCs w:val="28"/>
        </w:rPr>
        <w:t>нию А. Адлера, является стремление к превосходству или самоутверждению, а подлинной движущей силой – генерализованное чувство неполноценности, которое субъе</w:t>
      </w:r>
      <w:proofErr w:type="gramStart"/>
      <w:r w:rsidRPr="00B663E1">
        <w:rPr>
          <w:sz w:val="28"/>
          <w:szCs w:val="28"/>
        </w:rPr>
        <w:t>кт стр</w:t>
      </w:r>
      <w:proofErr w:type="gramEnd"/>
      <w:r w:rsidRPr="00B663E1">
        <w:rPr>
          <w:sz w:val="28"/>
          <w:szCs w:val="28"/>
        </w:rPr>
        <w:t>емится компенсировать, преодолеть в социуме, стремясь к превосходству.</w:t>
      </w:r>
    </w:p>
    <w:p w:rsidR="00B94152" w:rsidRDefault="00B94152" w:rsidP="00B94152">
      <w:pPr>
        <w:tabs>
          <w:tab w:val="left" w:pos="-108"/>
          <w:tab w:val="left" w:pos="0"/>
          <w:tab w:val="left" w:pos="459"/>
        </w:tabs>
        <w:ind w:firstLine="709"/>
        <w:jc w:val="both"/>
        <w:rPr>
          <w:sz w:val="28"/>
          <w:szCs w:val="28"/>
        </w:rPr>
      </w:pPr>
    </w:p>
    <w:p w:rsidR="00B94152" w:rsidRPr="00792CCC" w:rsidRDefault="00B94152" w:rsidP="00B94152">
      <w:pPr>
        <w:pStyle w:val="a7"/>
        <w:tabs>
          <w:tab w:val="left" w:pos="0"/>
          <w:tab w:val="left" w:pos="851"/>
        </w:tabs>
        <w:ind w:left="0" w:firstLine="709"/>
        <w:jc w:val="both"/>
        <w:rPr>
          <w:b/>
          <w:sz w:val="28"/>
          <w:szCs w:val="28"/>
        </w:rPr>
      </w:pPr>
      <w:r w:rsidRPr="00792CCC">
        <w:rPr>
          <w:b/>
          <w:sz w:val="28"/>
          <w:szCs w:val="28"/>
        </w:rPr>
        <w:t>4. Различия психики животных и сознания человека</w:t>
      </w:r>
    </w:p>
    <w:p w:rsidR="00B94152" w:rsidRPr="00B663E1" w:rsidRDefault="00B94152" w:rsidP="00B94152">
      <w:pPr>
        <w:tabs>
          <w:tab w:val="left" w:pos="-108"/>
          <w:tab w:val="left" w:pos="0"/>
          <w:tab w:val="left" w:pos="459"/>
        </w:tabs>
        <w:ind w:firstLine="709"/>
        <w:jc w:val="both"/>
        <w:rPr>
          <w:sz w:val="28"/>
          <w:szCs w:val="28"/>
        </w:rPr>
      </w:pPr>
      <w:r w:rsidRPr="00B663E1">
        <w:rPr>
          <w:sz w:val="28"/>
          <w:szCs w:val="28"/>
        </w:rPr>
        <w:t>Определим различия психики животных и сознания человека</w:t>
      </w:r>
    </w:p>
    <w:p w:rsidR="00B94152" w:rsidRPr="00B663E1" w:rsidRDefault="00B94152" w:rsidP="00B94152">
      <w:pPr>
        <w:pStyle w:val="a5"/>
        <w:widowControl w:val="0"/>
        <w:spacing w:after="0"/>
        <w:ind w:left="0" w:firstLine="709"/>
        <w:jc w:val="both"/>
        <w:rPr>
          <w:sz w:val="28"/>
          <w:szCs w:val="28"/>
        </w:rPr>
      </w:pPr>
      <w:r w:rsidRPr="00B663E1">
        <w:rPr>
          <w:sz w:val="28"/>
          <w:szCs w:val="28"/>
        </w:rPr>
        <w:t>1. Сознание человека носит исторический характер: разные историч</w:t>
      </w:r>
      <w:r w:rsidRPr="00B663E1">
        <w:rPr>
          <w:sz w:val="28"/>
          <w:szCs w:val="28"/>
        </w:rPr>
        <w:t>е</w:t>
      </w:r>
      <w:r w:rsidRPr="00B663E1">
        <w:rPr>
          <w:sz w:val="28"/>
          <w:szCs w:val="28"/>
        </w:rPr>
        <w:t xml:space="preserve">ские эпохи создавали различные более или менее благоприятные условия для развития сознания. В процессе исторического развития сознание приобретает творческий характер. Сущность психики животных составляют </w:t>
      </w:r>
      <w:r w:rsidRPr="00B663E1">
        <w:rPr>
          <w:sz w:val="28"/>
          <w:szCs w:val="28"/>
        </w:rPr>
        <w:lastRenderedPageBreak/>
        <w:t>биологич</w:t>
      </w:r>
      <w:r w:rsidRPr="00B663E1">
        <w:rPr>
          <w:sz w:val="28"/>
          <w:szCs w:val="28"/>
        </w:rPr>
        <w:t>е</w:t>
      </w:r>
      <w:r w:rsidRPr="00B663E1">
        <w:rPr>
          <w:sz w:val="28"/>
          <w:szCs w:val="28"/>
        </w:rPr>
        <w:t>ские закономерности.</w:t>
      </w:r>
    </w:p>
    <w:p w:rsidR="00B94152" w:rsidRPr="00B663E1" w:rsidRDefault="00B94152" w:rsidP="00B94152">
      <w:pPr>
        <w:pStyle w:val="a5"/>
        <w:widowControl w:val="0"/>
        <w:spacing w:after="0"/>
        <w:ind w:left="0" w:firstLine="709"/>
        <w:jc w:val="both"/>
        <w:rPr>
          <w:sz w:val="28"/>
          <w:szCs w:val="28"/>
        </w:rPr>
      </w:pPr>
      <w:r w:rsidRPr="00B663E1">
        <w:rPr>
          <w:sz w:val="28"/>
          <w:szCs w:val="28"/>
        </w:rPr>
        <w:t>2. Сознание человека носит активный преобразовательный характер, воздействуя на окружающий мир. Животное лишь приспосабливается к о</w:t>
      </w:r>
      <w:r w:rsidRPr="00B663E1">
        <w:rPr>
          <w:sz w:val="28"/>
          <w:szCs w:val="28"/>
        </w:rPr>
        <w:t>к</w:t>
      </w:r>
      <w:r w:rsidRPr="00B663E1">
        <w:rPr>
          <w:sz w:val="28"/>
          <w:szCs w:val="28"/>
        </w:rPr>
        <w:t>ружающим условиям.</w:t>
      </w:r>
    </w:p>
    <w:p w:rsidR="00B94152" w:rsidRPr="00B663E1" w:rsidRDefault="00B94152" w:rsidP="00B94152">
      <w:pPr>
        <w:pStyle w:val="a5"/>
        <w:widowControl w:val="0"/>
        <w:spacing w:after="0"/>
        <w:ind w:left="0" w:firstLine="709"/>
        <w:jc w:val="both"/>
        <w:rPr>
          <w:sz w:val="28"/>
          <w:szCs w:val="28"/>
        </w:rPr>
      </w:pPr>
      <w:r w:rsidRPr="00B663E1">
        <w:rPr>
          <w:sz w:val="28"/>
          <w:szCs w:val="28"/>
        </w:rPr>
        <w:t xml:space="preserve">3. Человек обладает сознанием и самосознанием, имеет </w:t>
      </w:r>
      <w:proofErr w:type="gramStart"/>
      <w:r w:rsidRPr="00B663E1">
        <w:rPr>
          <w:sz w:val="28"/>
          <w:szCs w:val="28"/>
        </w:rPr>
        <w:t>сформирова</w:t>
      </w:r>
      <w:r w:rsidRPr="00B663E1">
        <w:rPr>
          <w:sz w:val="28"/>
          <w:szCs w:val="28"/>
        </w:rPr>
        <w:t>н</w:t>
      </w:r>
      <w:r w:rsidRPr="00B663E1">
        <w:rPr>
          <w:sz w:val="28"/>
          <w:szCs w:val="28"/>
        </w:rPr>
        <w:t>ную</w:t>
      </w:r>
      <w:proofErr w:type="gramEnd"/>
      <w:r w:rsidRPr="00B663E1">
        <w:rPr>
          <w:sz w:val="28"/>
          <w:szCs w:val="28"/>
        </w:rPr>
        <w:t xml:space="preserve"> «Я-концепцию», мировоззрение. В психике животных не выделена     «</w:t>
      </w:r>
      <w:proofErr w:type="gramStart"/>
      <w:r w:rsidRPr="00B663E1">
        <w:rPr>
          <w:sz w:val="28"/>
          <w:szCs w:val="28"/>
        </w:rPr>
        <w:t>Я-структура</w:t>
      </w:r>
      <w:proofErr w:type="gramEnd"/>
      <w:r w:rsidRPr="00B663E1">
        <w:rPr>
          <w:sz w:val="28"/>
          <w:szCs w:val="28"/>
        </w:rPr>
        <w:t>» как основа сознания и самосознания.</w:t>
      </w:r>
    </w:p>
    <w:p w:rsidR="00B94152" w:rsidRPr="00B663E1" w:rsidRDefault="00B94152" w:rsidP="00B94152">
      <w:pPr>
        <w:pStyle w:val="a5"/>
        <w:widowControl w:val="0"/>
        <w:spacing w:after="0"/>
        <w:ind w:left="0" w:firstLine="709"/>
        <w:jc w:val="both"/>
        <w:rPr>
          <w:sz w:val="28"/>
          <w:szCs w:val="28"/>
        </w:rPr>
      </w:pPr>
      <w:r w:rsidRPr="00B663E1">
        <w:rPr>
          <w:sz w:val="28"/>
          <w:szCs w:val="28"/>
        </w:rPr>
        <w:t>4. У человека есть понятийное и абстрактное мышление, у животных – инстинктоподобная психика, интеллектуальное поведение.</w:t>
      </w:r>
    </w:p>
    <w:p w:rsidR="00B94152" w:rsidRPr="00B663E1" w:rsidRDefault="00B94152" w:rsidP="00B94152">
      <w:pPr>
        <w:pStyle w:val="a5"/>
        <w:widowControl w:val="0"/>
        <w:spacing w:after="0"/>
        <w:ind w:left="0" w:firstLine="709"/>
        <w:jc w:val="both"/>
        <w:rPr>
          <w:sz w:val="28"/>
          <w:szCs w:val="28"/>
        </w:rPr>
      </w:pPr>
      <w:r w:rsidRPr="00B663E1">
        <w:rPr>
          <w:sz w:val="28"/>
          <w:szCs w:val="28"/>
        </w:rPr>
        <w:t>5. Поведение человека регулируется сознанием.</w:t>
      </w:r>
    </w:p>
    <w:p w:rsidR="00B94152" w:rsidRPr="00B663E1" w:rsidRDefault="00B94152" w:rsidP="00B94152">
      <w:pPr>
        <w:pStyle w:val="a5"/>
        <w:widowControl w:val="0"/>
        <w:spacing w:after="0"/>
        <w:ind w:left="0" w:firstLine="709"/>
        <w:jc w:val="both"/>
        <w:rPr>
          <w:sz w:val="28"/>
          <w:szCs w:val="28"/>
        </w:rPr>
      </w:pPr>
      <w:r w:rsidRPr="00B663E1">
        <w:rPr>
          <w:sz w:val="28"/>
          <w:szCs w:val="28"/>
        </w:rPr>
        <w:t>6. Психика и поведение животных образуют непосредственное единс</w:t>
      </w:r>
      <w:r w:rsidRPr="00B663E1">
        <w:rPr>
          <w:sz w:val="28"/>
          <w:szCs w:val="28"/>
        </w:rPr>
        <w:t>т</w:t>
      </w:r>
      <w:r w:rsidRPr="00B663E1">
        <w:rPr>
          <w:sz w:val="28"/>
          <w:szCs w:val="28"/>
        </w:rPr>
        <w:t>во в отличие от человека, внутренний план сознания которого отдиффере</w:t>
      </w:r>
      <w:r w:rsidRPr="00B663E1">
        <w:rPr>
          <w:sz w:val="28"/>
          <w:szCs w:val="28"/>
        </w:rPr>
        <w:t>н</w:t>
      </w:r>
      <w:r w:rsidRPr="00B663E1">
        <w:rPr>
          <w:sz w:val="28"/>
          <w:szCs w:val="28"/>
        </w:rPr>
        <w:t>цирован от поведения.</w:t>
      </w:r>
    </w:p>
    <w:p w:rsidR="00B94152" w:rsidRPr="00B663E1" w:rsidRDefault="00B94152" w:rsidP="00B94152">
      <w:pPr>
        <w:pStyle w:val="a5"/>
        <w:widowControl w:val="0"/>
        <w:spacing w:after="0"/>
        <w:ind w:left="0" w:firstLine="709"/>
        <w:jc w:val="both"/>
        <w:rPr>
          <w:sz w:val="28"/>
          <w:szCs w:val="28"/>
        </w:rPr>
      </w:pPr>
      <w:r w:rsidRPr="00B663E1">
        <w:rPr>
          <w:sz w:val="28"/>
          <w:szCs w:val="28"/>
        </w:rPr>
        <w:t>7. Для человека характерны нравственные переживания и чувства, для животных – простейшие эмоции.</w:t>
      </w:r>
    </w:p>
    <w:p w:rsidR="00B94152" w:rsidRPr="00B663E1" w:rsidRDefault="00B94152" w:rsidP="00B94152">
      <w:pPr>
        <w:pStyle w:val="a5"/>
        <w:widowControl w:val="0"/>
        <w:spacing w:after="0"/>
        <w:ind w:left="0" w:firstLine="709"/>
        <w:jc w:val="both"/>
        <w:rPr>
          <w:sz w:val="28"/>
          <w:szCs w:val="28"/>
        </w:rPr>
      </w:pPr>
      <w:r w:rsidRPr="00B663E1">
        <w:rPr>
          <w:sz w:val="28"/>
          <w:szCs w:val="28"/>
        </w:rPr>
        <w:t>8. У человека в процессе деятельности происходит разумное познание и преобразование себя и мира, у животных в процессе приспособительной активности на основе автоматизированного поведения удовлетворяются би</w:t>
      </w:r>
      <w:r w:rsidRPr="00B663E1">
        <w:rPr>
          <w:sz w:val="28"/>
          <w:szCs w:val="28"/>
        </w:rPr>
        <w:t>о</w:t>
      </w:r>
      <w:r w:rsidRPr="00B663E1">
        <w:rPr>
          <w:sz w:val="28"/>
          <w:szCs w:val="28"/>
        </w:rPr>
        <w:t>логические потребности.</w:t>
      </w:r>
    </w:p>
    <w:p w:rsidR="00B94152" w:rsidRPr="00B663E1" w:rsidRDefault="00B94152" w:rsidP="00B94152">
      <w:pPr>
        <w:pStyle w:val="a5"/>
        <w:widowControl w:val="0"/>
        <w:spacing w:after="0"/>
        <w:ind w:left="0" w:firstLine="709"/>
        <w:jc w:val="both"/>
        <w:rPr>
          <w:sz w:val="28"/>
          <w:szCs w:val="28"/>
        </w:rPr>
      </w:pPr>
      <w:r w:rsidRPr="00B663E1">
        <w:rPr>
          <w:sz w:val="28"/>
          <w:szCs w:val="28"/>
        </w:rPr>
        <w:t>9. У человека развита вторая сигнальная система, речь.</w:t>
      </w:r>
    </w:p>
    <w:p w:rsidR="00B94152" w:rsidRPr="00B663E1" w:rsidRDefault="00B94152" w:rsidP="00B94152">
      <w:pPr>
        <w:pStyle w:val="a5"/>
        <w:widowControl w:val="0"/>
        <w:spacing w:after="0"/>
        <w:ind w:left="0" w:firstLine="709"/>
        <w:jc w:val="both"/>
        <w:rPr>
          <w:sz w:val="28"/>
          <w:szCs w:val="28"/>
        </w:rPr>
      </w:pPr>
      <w:r w:rsidRPr="00B663E1">
        <w:rPr>
          <w:sz w:val="28"/>
          <w:szCs w:val="28"/>
        </w:rPr>
        <w:t>10. Общение присуще только человеку.</w:t>
      </w:r>
    </w:p>
    <w:p w:rsidR="00B94152" w:rsidRPr="00B663E1" w:rsidRDefault="00B94152" w:rsidP="00B94152">
      <w:pPr>
        <w:pStyle w:val="a5"/>
        <w:widowControl w:val="0"/>
        <w:spacing w:after="0"/>
        <w:ind w:left="0" w:firstLine="709"/>
        <w:jc w:val="both"/>
        <w:rPr>
          <w:sz w:val="28"/>
          <w:szCs w:val="28"/>
        </w:rPr>
      </w:pPr>
      <w:r w:rsidRPr="00B663E1">
        <w:rPr>
          <w:sz w:val="28"/>
          <w:szCs w:val="28"/>
        </w:rPr>
        <w:t>11. У человека происходит передача и закрепление опыта через соц</w:t>
      </w:r>
      <w:r w:rsidRPr="00B663E1">
        <w:rPr>
          <w:sz w:val="28"/>
          <w:szCs w:val="28"/>
        </w:rPr>
        <w:t>и</w:t>
      </w:r>
      <w:r w:rsidRPr="00B663E1">
        <w:rPr>
          <w:sz w:val="28"/>
          <w:szCs w:val="28"/>
        </w:rPr>
        <w:t>альные средства общения (язык) в форме предметов материальной культуры. Людям характерно наличие культуры, искусства, творчества.</w:t>
      </w:r>
    </w:p>
    <w:p w:rsidR="00B94152" w:rsidRDefault="00B94152" w:rsidP="00B94152">
      <w:pPr>
        <w:shd w:val="clear" w:color="auto" w:fill="FFFFFF"/>
        <w:ind w:firstLine="709"/>
        <w:jc w:val="both"/>
        <w:rPr>
          <w:b/>
          <w:i/>
          <w:iCs/>
          <w:sz w:val="28"/>
          <w:szCs w:val="28"/>
        </w:rPr>
      </w:pPr>
    </w:p>
    <w:p w:rsidR="00B94152" w:rsidRPr="00792CCC" w:rsidRDefault="00B94152" w:rsidP="00B94152">
      <w:pPr>
        <w:tabs>
          <w:tab w:val="left" w:pos="-108"/>
          <w:tab w:val="left" w:pos="0"/>
          <w:tab w:val="left" w:pos="34"/>
          <w:tab w:val="left" w:pos="72"/>
          <w:tab w:val="left" w:pos="459"/>
          <w:tab w:val="left" w:pos="851"/>
        </w:tabs>
        <w:ind w:left="567" w:firstLine="142"/>
        <w:jc w:val="both"/>
        <w:rPr>
          <w:b/>
          <w:color w:val="000000"/>
          <w:sz w:val="28"/>
          <w:szCs w:val="28"/>
        </w:rPr>
      </w:pPr>
      <w:r w:rsidRPr="00792CCC">
        <w:rPr>
          <w:b/>
          <w:color w:val="000000"/>
          <w:sz w:val="28"/>
          <w:szCs w:val="28"/>
        </w:rPr>
        <w:t>5. Самосознание личности.</w:t>
      </w:r>
    </w:p>
    <w:p w:rsidR="00B94152" w:rsidRPr="00B663E1" w:rsidRDefault="00B94152" w:rsidP="00B94152">
      <w:pPr>
        <w:shd w:val="clear" w:color="auto" w:fill="FFFFFF"/>
        <w:ind w:firstLine="709"/>
        <w:jc w:val="both"/>
        <w:rPr>
          <w:iCs/>
          <w:sz w:val="28"/>
          <w:szCs w:val="28"/>
        </w:rPr>
      </w:pPr>
      <w:r w:rsidRPr="00B663E1">
        <w:rPr>
          <w:b/>
          <w:i/>
          <w:iCs/>
          <w:sz w:val="28"/>
          <w:szCs w:val="28"/>
        </w:rPr>
        <w:t xml:space="preserve">Самосознание – </w:t>
      </w:r>
      <w:r w:rsidRPr="00B663E1">
        <w:rPr>
          <w:iCs/>
          <w:sz w:val="28"/>
          <w:szCs w:val="28"/>
        </w:rPr>
        <w:t>осознанное отношение человека к своим потребностям и способностям, влечениям и мотивам поведения, переживаниям и мыслям. Самосознание выражается также и в эмоционально-смысловой оценке своих субъективных возможностей, выступающей в качестве основания целесоо</w:t>
      </w:r>
      <w:r w:rsidRPr="00B663E1">
        <w:rPr>
          <w:iCs/>
          <w:sz w:val="28"/>
          <w:szCs w:val="28"/>
        </w:rPr>
        <w:t>б</w:t>
      </w:r>
      <w:r w:rsidRPr="00B663E1">
        <w:rPr>
          <w:iCs/>
          <w:sz w:val="28"/>
          <w:szCs w:val="28"/>
        </w:rPr>
        <w:t>разных действий и поступков.</w:t>
      </w:r>
    </w:p>
    <w:p w:rsidR="00B94152" w:rsidRPr="00B663E1" w:rsidRDefault="00B94152" w:rsidP="00B94152">
      <w:pPr>
        <w:shd w:val="clear" w:color="auto" w:fill="FFFFFF"/>
        <w:ind w:firstLine="709"/>
        <w:jc w:val="both"/>
        <w:rPr>
          <w:spacing w:val="-1"/>
          <w:sz w:val="28"/>
          <w:szCs w:val="28"/>
        </w:rPr>
      </w:pPr>
      <w:r w:rsidRPr="00B663E1">
        <w:rPr>
          <w:iCs/>
          <w:sz w:val="28"/>
          <w:szCs w:val="28"/>
        </w:rPr>
        <w:t xml:space="preserve">Самосознание </w:t>
      </w:r>
      <w:r w:rsidRPr="00B663E1">
        <w:rPr>
          <w:sz w:val="28"/>
          <w:szCs w:val="28"/>
        </w:rPr>
        <w:t>есть отражение каждым человеком той роли в</w:t>
      </w:r>
      <w:r w:rsidRPr="00B663E1">
        <w:rPr>
          <w:spacing w:val="-1"/>
          <w:sz w:val="28"/>
          <w:szCs w:val="28"/>
        </w:rPr>
        <w:t xml:space="preserve"> обществе, которую он играет своими действиями и </w:t>
      </w:r>
      <w:r w:rsidRPr="00B663E1">
        <w:rPr>
          <w:spacing w:val="7"/>
          <w:sz w:val="28"/>
          <w:szCs w:val="28"/>
        </w:rPr>
        <w:t>поступками. Самосознание –  ве</w:t>
      </w:r>
      <w:r w:rsidRPr="00B663E1">
        <w:rPr>
          <w:spacing w:val="7"/>
          <w:sz w:val="28"/>
          <w:szCs w:val="28"/>
        </w:rPr>
        <w:t>р</w:t>
      </w:r>
      <w:r w:rsidRPr="00B663E1">
        <w:rPr>
          <w:spacing w:val="7"/>
          <w:sz w:val="28"/>
          <w:szCs w:val="28"/>
        </w:rPr>
        <w:t xml:space="preserve">шина сознания личности, но </w:t>
      </w:r>
      <w:r w:rsidRPr="00B663E1">
        <w:rPr>
          <w:spacing w:val="3"/>
          <w:sz w:val="28"/>
          <w:szCs w:val="28"/>
        </w:rPr>
        <w:t xml:space="preserve">у каждого в какой-то период жизни оно свое, особенное: высокое </w:t>
      </w:r>
      <w:r w:rsidRPr="00B663E1">
        <w:rPr>
          <w:spacing w:val="1"/>
          <w:sz w:val="28"/>
          <w:szCs w:val="28"/>
        </w:rPr>
        <w:t>или низкое, полезное, бесполезное или вредное для о</w:t>
      </w:r>
      <w:r w:rsidRPr="00B663E1">
        <w:rPr>
          <w:spacing w:val="1"/>
          <w:sz w:val="28"/>
          <w:szCs w:val="28"/>
        </w:rPr>
        <w:t>б</w:t>
      </w:r>
      <w:r w:rsidRPr="00B663E1">
        <w:rPr>
          <w:spacing w:val="1"/>
          <w:sz w:val="28"/>
          <w:szCs w:val="28"/>
        </w:rPr>
        <w:t xml:space="preserve">щества. </w:t>
      </w:r>
      <w:r w:rsidRPr="00B663E1">
        <w:rPr>
          <w:spacing w:val="-1"/>
          <w:sz w:val="28"/>
          <w:szCs w:val="28"/>
        </w:rPr>
        <w:t xml:space="preserve">Эта «вершина» не остается неизменной: она растет или разрушается в зависимости от того, удается или не удается человеку </w:t>
      </w:r>
      <w:r w:rsidRPr="00B663E1">
        <w:rPr>
          <w:spacing w:val="6"/>
          <w:sz w:val="28"/>
          <w:szCs w:val="28"/>
        </w:rPr>
        <w:t>утвердить себя в и</w:t>
      </w:r>
      <w:r w:rsidRPr="00B663E1">
        <w:rPr>
          <w:spacing w:val="6"/>
          <w:sz w:val="28"/>
          <w:szCs w:val="28"/>
        </w:rPr>
        <w:t>з</w:t>
      </w:r>
      <w:r w:rsidRPr="00B663E1">
        <w:rPr>
          <w:spacing w:val="6"/>
          <w:sz w:val="28"/>
          <w:szCs w:val="28"/>
        </w:rPr>
        <w:t xml:space="preserve">бранной им роли, признают или не признают </w:t>
      </w:r>
      <w:r w:rsidRPr="00B663E1">
        <w:rPr>
          <w:spacing w:val="-1"/>
          <w:sz w:val="28"/>
          <w:szCs w:val="28"/>
        </w:rPr>
        <w:t xml:space="preserve">его окружающие тем, кем он хочет быть среди них. </w:t>
      </w:r>
    </w:p>
    <w:p w:rsidR="00B94152" w:rsidRPr="00B663E1" w:rsidRDefault="00B94152" w:rsidP="00B94152">
      <w:pPr>
        <w:shd w:val="clear" w:color="auto" w:fill="FFFFFF"/>
        <w:ind w:firstLine="709"/>
        <w:jc w:val="both"/>
        <w:rPr>
          <w:sz w:val="28"/>
          <w:szCs w:val="28"/>
        </w:rPr>
      </w:pPr>
      <w:r w:rsidRPr="00B663E1">
        <w:rPr>
          <w:sz w:val="28"/>
          <w:szCs w:val="28"/>
        </w:rPr>
        <w:t>Приведем ряд цитат, касающихся самосознания. Так, И.М. Сеченов подчеркивал, что самосознание развивается одновременно с сознанием;   В.М. Бехтерев высказывает иную точку зрения – самосознание предшествует сознанию. С.Л. Рубинштейн считал, что самосознание – этап в развитии со</w:t>
      </w:r>
      <w:r w:rsidRPr="00B663E1">
        <w:rPr>
          <w:sz w:val="28"/>
          <w:szCs w:val="28"/>
        </w:rPr>
        <w:t>з</w:t>
      </w:r>
      <w:r w:rsidRPr="00B663E1">
        <w:rPr>
          <w:sz w:val="28"/>
          <w:szCs w:val="28"/>
        </w:rPr>
        <w:t xml:space="preserve">нания, высший вид сознания, результат развития сознания; с чем </w:t>
      </w:r>
      <w:r w:rsidRPr="00B663E1">
        <w:rPr>
          <w:sz w:val="28"/>
          <w:szCs w:val="28"/>
        </w:rPr>
        <w:lastRenderedPageBreak/>
        <w:t>полностью согласен А.Н. Леонтьев, полагавший, что самосознание есть результат, пр</w:t>
      </w:r>
      <w:r w:rsidRPr="00B663E1">
        <w:rPr>
          <w:sz w:val="28"/>
          <w:szCs w:val="28"/>
        </w:rPr>
        <w:t>о</w:t>
      </w:r>
      <w:r w:rsidRPr="00B663E1">
        <w:rPr>
          <w:sz w:val="28"/>
          <w:szCs w:val="28"/>
        </w:rPr>
        <w:t>дукт становления человека как личности».</w:t>
      </w:r>
    </w:p>
    <w:p w:rsidR="00B94152" w:rsidRPr="00B663E1" w:rsidRDefault="00B94152" w:rsidP="00B94152">
      <w:pPr>
        <w:shd w:val="clear" w:color="auto" w:fill="FFFFFF"/>
        <w:ind w:firstLine="709"/>
        <w:jc w:val="both"/>
        <w:rPr>
          <w:sz w:val="28"/>
          <w:szCs w:val="28"/>
        </w:rPr>
      </w:pPr>
      <w:r w:rsidRPr="00B663E1">
        <w:rPr>
          <w:sz w:val="28"/>
          <w:szCs w:val="28"/>
        </w:rPr>
        <w:t>Структура самосознания представляет собой неоднородное архите</w:t>
      </w:r>
      <w:r w:rsidRPr="00B663E1">
        <w:rPr>
          <w:sz w:val="28"/>
          <w:szCs w:val="28"/>
        </w:rPr>
        <w:t>к</w:t>
      </w:r>
      <w:r w:rsidRPr="00B663E1">
        <w:rPr>
          <w:sz w:val="28"/>
          <w:szCs w:val="28"/>
        </w:rPr>
        <w:t xml:space="preserve">турное образование, включающее 3 </w:t>
      </w:r>
      <w:proofErr w:type="gramStart"/>
      <w:r w:rsidRPr="00B663E1">
        <w:rPr>
          <w:sz w:val="28"/>
          <w:szCs w:val="28"/>
        </w:rPr>
        <w:t>взаимосвязанных</w:t>
      </w:r>
      <w:proofErr w:type="gramEnd"/>
      <w:r w:rsidRPr="00B663E1">
        <w:rPr>
          <w:sz w:val="28"/>
          <w:szCs w:val="28"/>
        </w:rPr>
        <w:t xml:space="preserve"> компонента:</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 xml:space="preserve">          – </w:t>
      </w:r>
      <w:proofErr w:type="gramStart"/>
      <w:r w:rsidRPr="00B663E1">
        <w:rPr>
          <w:sz w:val="28"/>
          <w:szCs w:val="28"/>
        </w:rPr>
        <w:t>когнитивный</w:t>
      </w:r>
      <w:proofErr w:type="gramEnd"/>
      <w:r w:rsidRPr="00B663E1">
        <w:rPr>
          <w:sz w:val="28"/>
          <w:szCs w:val="28"/>
        </w:rPr>
        <w:t>, отражающий самопознание;</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 xml:space="preserve">          – эмоциональный, выражающий его самоотношение (самооце</w:t>
      </w:r>
      <w:r w:rsidRPr="00B663E1">
        <w:rPr>
          <w:sz w:val="28"/>
          <w:szCs w:val="28"/>
        </w:rPr>
        <w:t>н</w:t>
      </w:r>
      <w:r w:rsidRPr="00B663E1">
        <w:rPr>
          <w:sz w:val="28"/>
          <w:szCs w:val="28"/>
        </w:rPr>
        <w:t>ку);</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 xml:space="preserve">          – </w:t>
      </w:r>
      <w:proofErr w:type="gramStart"/>
      <w:r w:rsidRPr="00B663E1">
        <w:rPr>
          <w:sz w:val="28"/>
          <w:szCs w:val="28"/>
        </w:rPr>
        <w:t>поведенческий</w:t>
      </w:r>
      <w:proofErr w:type="gramEnd"/>
      <w:r w:rsidRPr="00B663E1">
        <w:rPr>
          <w:sz w:val="28"/>
          <w:szCs w:val="28"/>
        </w:rPr>
        <w:t>, характеризующий способность к саморегул</w:t>
      </w:r>
      <w:r w:rsidRPr="00B663E1">
        <w:rPr>
          <w:sz w:val="28"/>
          <w:szCs w:val="28"/>
        </w:rPr>
        <w:t>я</w:t>
      </w:r>
      <w:r w:rsidRPr="00B663E1">
        <w:rPr>
          <w:sz w:val="28"/>
          <w:szCs w:val="28"/>
        </w:rPr>
        <w:t>ции.</w:t>
      </w:r>
    </w:p>
    <w:p w:rsidR="00B94152" w:rsidRPr="00B663E1" w:rsidRDefault="00B94152" w:rsidP="00B94152">
      <w:pPr>
        <w:shd w:val="clear" w:color="auto" w:fill="FFFFFF"/>
        <w:ind w:firstLine="709"/>
        <w:jc w:val="both"/>
        <w:rPr>
          <w:sz w:val="28"/>
          <w:szCs w:val="28"/>
        </w:rPr>
      </w:pPr>
      <w:r w:rsidRPr="00B663E1">
        <w:rPr>
          <w:sz w:val="28"/>
          <w:szCs w:val="28"/>
        </w:rPr>
        <w:t xml:space="preserve">К основным </w:t>
      </w:r>
      <w:r w:rsidRPr="00B663E1">
        <w:rPr>
          <w:i/>
          <w:sz w:val="28"/>
          <w:szCs w:val="28"/>
        </w:rPr>
        <w:t xml:space="preserve">функциям </w:t>
      </w:r>
      <w:r w:rsidRPr="00B663E1">
        <w:rPr>
          <w:sz w:val="28"/>
          <w:szCs w:val="28"/>
        </w:rPr>
        <w:t>самосознания можно отнести:</w:t>
      </w:r>
    </w:p>
    <w:p w:rsidR="00B94152" w:rsidRPr="00B663E1" w:rsidRDefault="00B94152" w:rsidP="00B94152">
      <w:pPr>
        <w:numPr>
          <w:ilvl w:val="1"/>
          <w:numId w:val="18"/>
        </w:numPr>
        <w:shd w:val="clear" w:color="auto" w:fill="FFFFFF"/>
        <w:tabs>
          <w:tab w:val="clear" w:pos="2160"/>
          <w:tab w:val="num" w:pos="0"/>
          <w:tab w:val="left" w:pos="1080"/>
        </w:tabs>
        <w:ind w:left="0" w:firstLine="709"/>
        <w:jc w:val="both"/>
        <w:rPr>
          <w:sz w:val="28"/>
          <w:szCs w:val="28"/>
        </w:rPr>
      </w:pPr>
      <w:r w:rsidRPr="00B663E1">
        <w:rPr>
          <w:sz w:val="28"/>
          <w:szCs w:val="28"/>
        </w:rPr>
        <w:t>формирование себя как неповторимой личности (приобретение со</w:t>
      </w:r>
      <w:r w:rsidRPr="00B663E1">
        <w:rPr>
          <w:sz w:val="28"/>
          <w:szCs w:val="28"/>
        </w:rPr>
        <w:t>б</w:t>
      </w:r>
      <w:r w:rsidRPr="00B663E1">
        <w:rPr>
          <w:sz w:val="28"/>
          <w:szCs w:val="28"/>
        </w:rPr>
        <w:t>ственного образа «Я»);</w:t>
      </w:r>
    </w:p>
    <w:p w:rsidR="00B94152" w:rsidRPr="00B663E1" w:rsidRDefault="00B94152" w:rsidP="00B94152">
      <w:pPr>
        <w:numPr>
          <w:ilvl w:val="1"/>
          <w:numId w:val="18"/>
        </w:numPr>
        <w:shd w:val="clear" w:color="auto" w:fill="FFFFFF"/>
        <w:tabs>
          <w:tab w:val="clear" w:pos="2160"/>
          <w:tab w:val="num" w:pos="0"/>
          <w:tab w:val="left" w:pos="1080"/>
        </w:tabs>
        <w:ind w:left="0" w:firstLine="709"/>
        <w:jc w:val="both"/>
        <w:rPr>
          <w:sz w:val="28"/>
          <w:szCs w:val="28"/>
        </w:rPr>
      </w:pPr>
      <w:r w:rsidRPr="00B663E1">
        <w:rPr>
          <w:sz w:val="28"/>
          <w:szCs w:val="28"/>
        </w:rPr>
        <w:t>самозащиту своего образа «Я» как фактора устойчивости личности во всех условиях жизнедеятельности.</w:t>
      </w:r>
    </w:p>
    <w:p w:rsidR="00B94152" w:rsidRPr="00B663E1" w:rsidRDefault="00B94152" w:rsidP="00B94152">
      <w:pPr>
        <w:shd w:val="clear" w:color="auto" w:fill="FFFFFF"/>
        <w:ind w:firstLine="709"/>
        <w:jc w:val="both"/>
        <w:rPr>
          <w:sz w:val="28"/>
          <w:szCs w:val="28"/>
        </w:rPr>
      </w:pPr>
      <w:r w:rsidRPr="00B663E1">
        <w:rPr>
          <w:sz w:val="28"/>
          <w:szCs w:val="28"/>
        </w:rPr>
        <w:t>Развитие самосознания – многоуровневый процесс. С.Л. Рубинштейн выделяет 4 уровня развития самосознания:</w:t>
      </w:r>
    </w:p>
    <w:p w:rsidR="00B94152" w:rsidRPr="00B663E1" w:rsidRDefault="00B94152" w:rsidP="00B94152">
      <w:pPr>
        <w:numPr>
          <w:ilvl w:val="2"/>
          <w:numId w:val="18"/>
        </w:numPr>
        <w:shd w:val="clear" w:color="auto" w:fill="FFFFFF"/>
        <w:tabs>
          <w:tab w:val="clear" w:pos="2880"/>
          <w:tab w:val="num" w:pos="0"/>
          <w:tab w:val="left" w:pos="1080"/>
        </w:tabs>
        <w:ind w:left="0" w:firstLine="709"/>
        <w:jc w:val="both"/>
        <w:rPr>
          <w:sz w:val="28"/>
          <w:szCs w:val="28"/>
        </w:rPr>
      </w:pPr>
      <w:r w:rsidRPr="00B663E1">
        <w:rPr>
          <w:sz w:val="28"/>
          <w:szCs w:val="28"/>
        </w:rPr>
        <w:t>Непосредственно-чувственный уровень, через который в самосозн</w:t>
      </w:r>
      <w:r w:rsidRPr="00B663E1">
        <w:rPr>
          <w:sz w:val="28"/>
          <w:szCs w:val="28"/>
        </w:rPr>
        <w:t>а</w:t>
      </w:r>
      <w:r w:rsidRPr="00B663E1">
        <w:rPr>
          <w:sz w:val="28"/>
          <w:szCs w:val="28"/>
        </w:rPr>
        <w:t>нии индивида отражаются психические процессы и психосоматические реа</w:t>
      </w:r>
      <w:r w:rsidRPr="00B663E1">
        <w:rPr>
          <w:sz w:val="28"/>
          <w:szCs w:val="28"/>
        </w:rPr>
        <w:t>к</w:t>
      </w:r>
      <w:r w:rsidRPr="00B663E1">
        <w:rPr>
          <w:sz w:val="28"/>
          <w:szCs w:val="28"/>
        </w:rPr>
        <w:t>ции (самоощущение);</w:t>
      </w:r>
    </w:p>
    <w:p w:rsidR="00B94152" w:rsidRPr="00B663E1" w:rsidRDefault="00B94152" w:rsidP="00B94152">
      <w:pPr>
        <w:numPr>
          <w:ilvl w:val="2"/>
          <w:numId w:val="18"/>
        </w:numPr>
        <w:shd w:val="clear" w:color="auto" w:fill="FFFFFF"/>
        <w:tabs>
          <w:tab w:val="clear" w:pos="2880"/>
          <w:tab w:val="num" w:pos="0"/>
          <w:tab w:val="left" w:pos="1080"/>
        </w:tabs>
        <w:ind w:left="0" w:firstLine="709"/>
        <w:jc w:val="both"/>
        <w:rPr>
          <w:sz w:val="28"/>
          <w:szCs w:val="28"/>
        </w:rPr>
      </w:pPr>
      <w:r w:rsidRPr="00B663E1">
        <w:rPr>
          <w:sz w:val="28"/>
          <w:szCs w:val="28"/>
        </w:rPr>
        <w:t>Целостно-личностный уровень (персонифицирующий), связанный с перцептивными механизмами (восприятие, переживание и осознание себя);</w:t>
      </w:r>
    </w:p>
    <w:p w:rsidR="00B94152" w:rsidRPr="00B663E1" w:rsidRDefault="00B94152" w:rsidP="00B94152">
      <w:pPr>
        <w:numPr>
          <w:ilvl w:val="2"/>
          <w:numId w:val="18"/>
        </w:numPr>
        <w:shd w:val="clear" w:color="auto" w:fill="FFFFFF"/>
        <w:tabs>
          <w:tab w:val="clear" w:pos="2880"/>
          <w:tab w:val="num" w:pos="0"/>
          <w:tab w:val="left" w:pos="1080"/>
        </w:tabs>
        <w:ind w:left="0" w:firstLine="709"/>
        <w:jc w:val="both"/>
        <w:rPr>
          <w:sz w:val="28"/>
          <w:szCs w:val="28"/>
        </w:rPr>
      </w:pPr>
      <w:r w:rsidRPr="00B663E1">
        <w:rPr>
          <w:sz w:val="28"/>
          <w:szCs w:val="28"/>
        </w:rPr>
        <w:t>Интеллектуально-аналитический уровень, служащий основанием и средством теоретической ступени самопознавательной деятельности (сам</w:t>
      </w:r>
      <w:r w:rsidRPr="00B663E1">
        <w:rPr>
          <w:sz w:val="28"/>
          <w:szCs w:val="28"/>
        </w:rPr>
        <w:t>о</w:t>
      </w:r>
      <w:r w:rsidRPr="00B663E1">
        <w:rPr>
          <w:sz w:val="28"/>
          <w:szCs w:val="28"/>
        </w:rPr>
        <w:t>наблюдение, самоанализ, самоосмысление);</w:t>
      </w:r>
    </w:p>
    <w:p w:rsidR="00B94152" w:rsidRPr="00B663E1" w:rsidRDefault="00B94152" w:rsidP="00B94152">
      <w:pPr>
        <w:numPr>
          <w:ilvl w:val="2"/>
          <w:numId w:val="18"/>
        </w:numPr>
        <w:shd w:val="clear" w:color="auto" w:fill="FFFFFF"/>
        <w:tabs>
          <w:tab w:val="clear" w:pos="2880"/>
          <w:tab w:val="num" w:pos="0"/>
          <w:tab w:val="left" w:pos="1080"/>
        </w:tabs>
        <w:ind w:left="0" w:firstLine="709"/>
        <w:jc w:val="both"/>
        <w:rPr>
          <w:sz w:val="28"/>
          <w:szCs w:val="28"/>
        </w:rPr>
      </w:pPr>
      <w:r w:rsidRPr="00B663E1">
        <w:rPr>
          <w:sz w:val="28"/>
          <w:szCs w:val="28"/>
        </w:rPr>
        <w:t>Целенаправленно-деятельностный уровень, выступающий синтезом трех рассматриваемых выше, через который осуществляется отражение и корректировка обратных связей психики с предметной и собственной суб</w:t>
      </w:r>
      <w:r w:rsidRPr="00B663E1">
        <w:rPr>
          <w:sz w:val="28"/>
          <w:szCs w:val="28"/>
        </w:rPr>
        <w:t>ъ</w:t>
      </w:r>
      <w:r w:rsidRPr="00B663E1">
        <w:rPr>
          <w:sz w:val="28"/>
          <w:szCs w:val="28"/>
        </w:rPr>
        <w:t>ективной реальностью. С этим уровнем связаны ведущие функции самосо</w:t>
      </w:r>
      <w:r w:rsidRPr="00B663E1">
        <w:rPr>
          <w:sz w:val="28"/>
          <w:szCs w:val="28"/>
        </w:rPr>
        <w:t>з</w:t>
      </w:r>
      <w:r w:rsidRPr="00B663E1">
        <w:rPr>
          <w:sz w:val="28"/>
          <w:szCs w:val="28"/>
        </w:rPr>
        <w:t xml:space="preserve">нания: регулятивно-поведенческая и </w:t>
      </w:r>
      <w:proofErr w:type="gramStart"/>
      <w:r w:rsidRPr="00B663E1">
        <w:rPr>
          <w:sz w:val="28"/>
          <w:szCs w:val="28"/>
        </w:rPr>
        <w:t>мотивационная</w:t>
      </w:r>
      <w:proofErr w:type="gramEnd"/>
      <w:r w:rsidRPr="00B663E1">
        <w:rPr>
          <w:sz w:val="28"/>
          <w:szCs w:val="28"/>
        </w:rPr>
        <w:t>.</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 xml:space="preserve">В формировании самосознания В.С. Мерлин выделил 4 этапа: </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1. осознание отличия себя от окружающего мира;</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2. осознание себя как субъекта деятельности;</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3. осознание своих психических характеристик;</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4. социально-нравственная самооценка, самоуважение.</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При всем различии взглядов на развитие самосознания в его динамике просматривается и общее – усиление роли социальной составляющей. Сам</w:t>
      </w:r>
      <w:r w:rsidRPr="00B663E1">
        <w:rPr>
          <w:sz w:val="28"/>
          <w:szCs w:val="28"/>
        </w:rPr>
        <w:t>о</w:t>
      </w:r>
      <w:r w:rsidRPr="00B663E1">
        <w:rPr>
          <w:sz w:val="28"/>
          <w:szCs w:val="28"/>
        </w:rPr>
        <w:t>сознание динамично.</w:t>
      </w:r>
    </w:p>
    <w:p w:rsidR="00B94152" w:rsidRPr="00B663E1" w:rsidRDefault="00B94152" w:rsidP="00B94152">
      <w:pPr>
        <w:shd w:val="clear" w:color="auto" w:fill="FFFFFF"/>
        <w:tabs>
          <w:tab w:val="left" w:pos="1080"/>
        </w:tabs>
        <w:ind w:firstLine="709"/>
        <w:jc w:val="both"/>
        <w:rPr>
          <w:sz w:val="28"/>
          <w:szCs w:val="28"/>
        </w:rPr>
      </w:pPr>
      <w:r w:rsidRPr="00B663E1">
        <w:rPr>
          <w:sz w:val="28"/>
          <w:szCs w:val="28"/>
        </w:rPr>
        <w:t>Выделяются следующие этапы развития самосознания:</w:t>
      </w:r>
    </w:p>
    <w:p w:rsidR="00B94152" w:rsidRPr="00B663E1" w:rsidRDefault="00B94152" w:rsidP="00B94152">
      <w:pPr>
        <w:shd w:val="clear" w:color="auto" w:fill="FFFFFF"/>
        <w:tabs>
          <w:tab w:val="left" w:pos="1080"/>
        </w:tabs>
        <w:ind w:firstLine="709"/>
        <w:jc w:val="both"/>
        <w:rPr>
          <w:sz w:val="28"/>
          <w:szCs w:val="28"/>
        </w:rPr>
      </w:pPr>
      <w:proofErr w:type="gramStart"/>
      <w:r w:rsidRPr="00B663E1">
        <w:rPr>
          <w:sz w:val="28"/>
          <w:szCs w:val="28"/>
          <w:lang w:val="en-US"/>
        </w:rPr>
        <w:t>I</w:t>
      </w:r>
      <w:r w:rsidRPr="00B663E1">
        <w:rPr>
          <w:sz w:val="28"/>
          <w:szCs w:val="28"/>
        </w:rPr>
        <w:t xml:space="preserve"> этап (от рождения до трех лет) – осознание границ своего тела.</w:t>
      </w:r>
      <w:proofErr w:type="gramEnd"/>
      <w:r w:rsidRPr="00B663E1">
        <w:rPr>
          <w:sz w:val="28"/>
          <w:szCs w:val="28"/>
        </w:rPr>
        <w:t xml:space="preserve"> До о</w:t>
      </w:r>
      <w:r w:rsidRPr="00B663E1">
        <w:rPr>
          <w:sz w:val="28"/>
          <w:szCs w:val="28"/>
        </w:rPr>
        <w:t>п</w:t>
      </w:r>
      <w:r w:rsidRPr="00B663E1">
        <w:rPr>
          <w:sz w:val="28"/>
          <w:szCs w:val="28"/>
        </w:rPr>
        <w:t>ределенного момента малыш может играть со своей ногой, причинять себе боль и не понимать, что он сам является источником неприятных ощущений. Позже у ребенка появляется способность к самостоятельным действиям с предметами, и он воспринимает себя как активного субъекта. К трем годам использует местоимение «Я», что окончательно закрепляет осознание себя.</w:t>
      </w:r>
    </w:p>
    <w:p w:rsidR="00B94152" w:rsidRPr="00B663E1" w:rsidRDefault="00B94152" w:rsidP="00B94152">
      <w:pPr>
        <w:shd w:val="clear" w:color="auto" w:fill="FFFFFF"/>
        <w:tabs>
          <w:tab w:val="left" w:pos="1080"/>
        </w:tabs>
        <w:ind w:firstLine="709"/>
        <w:jc w:val="both"/>
        <w:rPr>
          <w:sz w:val="28"/>
          <w:szCs w:val="28"/>
        </w:rPr>
      </w:pPr>
      <w:proofErr w:type="gramStart"/>
      <w:r w:rsidRPr="00B663E1">
        <w:rPr>
          <w:sz w:val="28"/>
          <w:szCs w:val="28"/>
          <w:lang w:val="en-US"/>
        </w:rPr>
        <w:lastRenderedPageBreak/>
        <w:t>II</w:t>
      </w:r>
      <w:r w:rsidRPr="00B663E1">
        <w:rPr>
          <w:sz w:val="28"/>
          <w:szCs w:val="28"/>
        </w:rPr>
        <w:t xml:space="preserve"> этап (дошкольный возраст) – длительный период развития самооце</w:t>
      </w:r>
      <w:r w:rsidRPr="00B663E1">
        <w:rPr>
          <w:sz w:val="28"/>
          <w:szCs w:val="28"/>
        </w:rPr>
        <w:t>н</w:t>
      </w:r>
      <w:r w:rsidRPr="00B663E1">
        <w:rPr>
          <w:sz w:val="28"/>
          <w:szCs w:val="28"/>
        </w:rPr>
        <w:t>ки, основывающейся первоначально на мнении значимых взрослых (родит</w:t>
      </w:r>
      <w:r w:rsidRPr="00B663E1">
        <w:rPr>
          <w:sz w:val="28"/>
          <w:szCs w:val="28"/>
        </w:rPr>
        <w:t>е</w:t>
      </w:r>
      <w:r w:rsidRPr="00B663E1">
        <w:rPr>
          <w:sz w:val="28"/>
          <w:szCs w:val="28"/>
        </w:rPr>
        <w:t>лей и воспитателей).</w:t>
      </w:r>
      <w:proofErr w:type="gramEnd"/>
      <w:r w:rsidRPr="00B663E1">
        <w:rPr>
          <w:sz w:val="28"/>
          <w:szCs w:val="28"/>
        </w:rPr>
        <w:t xml:space="preserve"> Представления дошкольника о себе ситуативны, неу</w:t>
      </w:r>
      <w:r w:rsidRPr="00B663E1">
        <w:rPr>
          <w:sz w:val="28"/>
          <w:szCs w:val="28"/>
        </w:rPr>
        <w:t>с</w:t>
      </w:r>
      <w:r w:rsidRPr="00B663E1">
        <w:rPr>
          <w:sz w:val="28"/>
          <w:szCs w:val="28"/>
        </w:rPr>
        <w:t>тойчивы и эмоционально окрашены.</w:t>
      </w:r>
    </w:p>
    <w:p w:rsidR="00B94152" w:rsidRPr="00B663E1" w:rsidRDefault="00B94152" w:rsidP="00B94152">
      <w:pPr>
        <w:shd w:val="clear" w:color="auto" w:fill="FFFFFF"/>
        <w:tabs>
          <w:tab w:val="left" w:pos="1080"/>
        </w:tabs>
        <w:ind w:firstLine="709"/>
        <w:jc w:val="both"/>
        <w:rPr>
          <w:sz w:val="28"/>
          <w:szCs w:val="28"/>
        </w:rPr>
      </w:pPr>
      <w:proofErr w:type="gramStart"/>
      <w:r w:rsidRPr="00B663E1">
        <w:rPr>
          <w:sz w:val="28"/>
          <w:szCs w:val="28"/>
          <w:lang w:val="en-US"/>
        </w:rPr>
        <w:t>III</w:t>
      </w:r>
      <w:r w:rsidRPr="00B663E1">
        <w:rPr>
          <w:sz w:val="28"/>
          <w:szCs w:val="28"/>
        </w:rPr>
        <w:t xml:space="preserve"> этап (школьный возраст) – развивается логическое мышление, возрастает роль друзей и их мнений, расширяется круг общения.</w:t>
      </w:r>
      <w:proofErr w:type="gramEnd"/>
      <w:r w:rsidRPr="00B663E1">
        <w:rPr>
          <w:sz w:val="28"/>
          <w:szCs w:val="28"/>
        </w:rPr>
        <w:t xml:space="preserve"> Подросток с</w:t>
      </w:r>
      <w:r w:rsidRPr="00B663E1">
        <w:rPr>
          <w:sz w:val="28"/>
          <w:szCs w:val="28"/>
        </w:rPr>
        <w:t>о</w:t>
      </w:r>
      <w:r w:rsidRPr="00B663E1">
        <w:rPr>
          <w:sz w:val="28"/>
          <w:szCs w:val="28"/>
        </w:rPr>
        <w:t>поставляет разные мнения о себе и на их основе вырабатывается собственное мнение. Оценки становятся все более обобщенными, стабильными, наряду с аффективными компонентами поведения появляются рациональные, на этой основе формируется моральная самооценка.</w:t>
      </w:r>
    </w:p>
    <w:p w:rsidR="00B94152" w:rsidRPr="00B663E1" w:rsidRDefault="00B94152" w:rsidP="00B94152">
      <w:pPr>
        <w:shd w:val="clear" w:color="auto" w:fill="FFFFFF"/>
        <w:tabs>
          <w:tab w:val="left" w:pos="1080"/>
        </w:tabs>
        <w:ind w:firstLine="709"/>
        <w:jc w:val="both"/>
        <w:rPr>
          <w:b/>
          <w:i/>
          <w:sz w:val="28"/>
          <w:szCs w:val="28"/>
        </w:rPr>
      </w:pPr>
      <w:r w:rsidRPr="00B663E1">
        <w:rPr>
          <w:sz w:val="28"/>
          <w:szCs w:val="28"/>
        </w:rPr>
        <w:t>В результате развития самосознания у человека складывается «</w:t>
      </w:r>
      <w:r w:rsidRPr="00B663E1">
        <w:rPr>
          <w:b/>
          <w:i/>
          <w:sz w:val="28"/>
          <w:szCs w:val="28"/>
        </w:rPr>
        <w:t>Я</w:t>
      </w:r>
      <w:proofErr w:type="gramStart"/>
      <w:r w:rsidRPr="00B663E1">
        <w:rPr>
          <w:b/>
          <w:i/>
          <w:sz w:val="28"/>
          <w:szCs w:val="28"/>
        </w:rPr>
        <w:t>»-</w:t>
      </w:r>
      <w:proofErr w:type="gramEnd"/>
      <w:r w:rsidRPr="00B663E1">
        <w:rPr>
          <w:b/>
          <w:i/>
          <w:sz w:val="28"/>
          <w:szCs w:val="28"/>
        </w:rPr>
        <w:t>концепция.</w:t>
      </w:r>
    </w:p>
    <w:p w:rsidR="00B94152" w:rsidRPr="00B663E1" w:rsidRDefault="00B94152" w:rsidP="00B94152">
      <w:pPr>
        <w:shd w:val="clear" w:color="auto" w:fill="FFFFFF"/>
        <w:ind w:firstLine="709"/>
        <w:jc w:val="both"/>
        <w:rPr>
          <w:spacing w:val="-6"/>
          <w:sz w:val="28"/>
          <w:szCs w:val="28"/>
        </w:rPr>
      </w:pPr>
      <w:r w:rsidRPr="00B663E1">
        <w:rPr>
          <w:b/>
          <w:i/>
          <w:iCs/>
          <w:spacing w:val="-6"/>
          <w:sz w:val="28"/>
          <w:szCs w:val="28"/>
        </w:rPr>
        <w:t>«Я</w:t>
      </w:r>
      <w:proofErr w:type="gramStart"/>
      <w:r w:rsidRPr="00B663E1">
        <w:rPr>
          <w:b/>
          <w:i/>
          <w:iCs/>
          <w:spacing w:val="-6"/>
          <w:sz w:val="28"/>
          <w:szCs w:val="28"/>
        </w:rPr>
        <w:t>»-</w:t>
      </w:r>
      <w:proofErr w:type="gramEnd"/>
      <w:r w:rsidRPr="00B663E1">
        <w:rPr>
          <w:b/>
          <w:i/>
          <w:iCs/>
          <w:spacing w:val="-6"/>
          <w:sz w:val="28"/>
          <w:szCs w:val="28"/>
        </w:rPr>
        <w:t>концепция –</w:t>
      </w:r>
      <w:r w:rsidRPr="00B663E1">
        <w:rPr>
          <w:spacing w:val="-6"/>
          <w:sz w:val="28"/>
          <w:szCs w:val="28"/>
        </w:rPr>
        <w:t xml:space="preserve"> система установок человека относительно самого себя, обобщенное представление о самом себе. «</w:t>
      </w:r>
      <w:r w:rsidRPr="00B663E1">
        <w:rPr>
          <w:iCs/>
          <w:spacing w:val="-6"/>
          <w:sz w:val="28"/>
          <w:szCs w:val="28"/>
        </w:rPr>
        <w:t>Я</w:t>
      </w:r>
      <w:proofErr w:type="gramStart"/>
      <w:r w:rsidRPr="00B663E1">
        <w:rPr>
          <w:iCs/>
          <w:spacing w:val="-6"/>
          <w:sz w:val="28"/>
          <w:szCs w:val="28"/>
        </w:rPr>
        <w:t>»-</w:t>
      </w:r>
      <w:proofErr w:type="gramEnd"/>
      <w:r w:rsidRPr="00B663E1">
        <w:rPr>
          <w:iCs/>
          <w:spacing w:val="-6"/>
          <w:sz w:val="28"/>
          <w:szCs w:val="28"/>
        </w:rPr>
        <w:t>концепция</w:t>
      </w:r>
      <w:r w:rsidRPr="00B663E1">
        <w:rPr>
          <w:i/>
          <w:iCs/>
          <w:spacing w:val="-6"/>
          <w:sz w:val="28"/>
          <w:szCs w:val="28"/>
        </w:rPr>
        <w:t xml:space="preserve"> </w:t>
      </w:r>
      <w:r w:rsidRPr="00B663E1">
        <w:rPr>
          <w:spacing w:val="-6"/>
          <w:sz w:val="28"/>
          <w:szCs w:val="28"/>
        </w:rPr>
        <w:t>формируется, развив</w:t>
      </w:r>
      <w:r w:rsidRPr="00B663E1">
        <w:rPr>
          <w:spacing w:val="-6"/>
          <w:sz w:val="28"/>
          <w:szCs w:val="28"/>
        </w:rPr>
        <w:t>а</w:t>
      </w:r>
      <w:r w:rsidRPr="00B663E1">
        <w:rPr>
          <w:spacing w:val="-6"/>
          <w:sz w:val="28"/>
          <w:szCs w:val="28"/>
        </w:rPr>
        <w:t>ется, изменяется в процессе социализации личности, в процессе самопознания. Способы самопознания, ведущие к формированию «</w:t>
      </w:r>
      <w:r w:rsidRPr="00B663E1">
        <w:rPr>
          <w:iCs/>
          <w:spacing w:val="-6"/>
          <w:sz w:val="28"/>
          <w:szCs w:val="28"/>
        </w:rPr>
        <w:t>Я</w:t>
      </w:r>
      <w:proofErr w:type="gramStart"/>
      <w:r w:rsidRPr="00B663E1">
        <w:rPr>
          <w:iCs/>
          <w:spacing w:val="-6"/>
          <w:sz w:val="28"/>
          <w:szCs w:val="28"/>
        </w:rPr>
        <w:t>»-</w:t>
      </w:r>
      <w:proofErr w:type="gramEnd"/>
      <w:r w:rsidRPr="00B663E1">
        <w:rPr>
          <w:iCs/>
          <w:spacing w:val="-6"/>
          <w:sz w:val="28"/>
          <w:szCs w:val="28"/>
        </w:rPr>
        <w:t>концепции</w:t>
      </w:r>
      <w:r w:rsidRPr="00B663E1">
        <w:rPr>
          <w:i/>
          <w:iCs/>
          <w:spacing w:val="-6"/>
          <w:sz w:val="28"/>
          <w:szCs w:val="28"/>
        </w:rPr>
        <w:t xml:space="preserve">, </w:t>
      </w:r>
      <w:r w:rsidRPr="00B663E1">
        <w:rPr>
          <w:spacing w:val="-6"/>
          <w:sz w:val="28"/>
          <w:szCs w:val="28"/>
        </w:rPr>
        <w:t>разнообра</w:t>
      </w:r>
      <w:r w:rsidRPr="00B663E1">
        <w:rPr>
          <w:spacing w:val="-6"/>
          <w:sz w:val="28"/>
          <w:szCs w:val="28"/>
        </w:rPr>
        <w:t>з</w:t>
      </w:r>
      <w:r w:rsidRPr="00B663E1">
        <w:rPr>
          <w:spacing w:val="-6"/>
          <w:sz w:val="28"/>
          <w:szCs w:val="28"/>
        </w:rPr>
        <w:t xml:space="preserve">ны: самовосприятие и самоанализ, сравнение себя с другими (идентификация), восприятие и интерпретация реакций на </w:t>
      </w:r>
      <w:r w:rsidRPr="00B663E1">
        <w:rPr>
          <w:spacing w:val="-6"/>
          <w:sz w:val="28"/>
          <w:szCs w:val="28"/>
          <w:lang w:val="en-US"/>
        </w:rPr>
        <w:t>ce</w:t>
      </w:r>
      <w:r w:rsidRPr="00B663E1">
        <w:rPr>
          <w:spacing w:val="-6"/>
          <w:sz w:val="28"/>
          <w:szCs w:val="28"/>
        </w:rPr>
        <w:t>бя другими (рефлексия) и т. д. Следует отметить, что представления человека о себе кажутся ему убедительными нез</w:t>
      </w:r>
      <w:r w:rsidRPr="00B663E1">
        <w:rPr>
          <w:spacing w:val="-6"/>
          <w:sz w:val="28"/>
          <w:szCs w:val="28"/>
        </w:rPr>
        <w:t>а</w:t>
      </w:r>
      <w:r w:rsidRPr="00B663E1">
        <w:rPr>
          <w:spacing w:val="-6"/>
          <w:sz w:val="28"/>
          <w:szCs w:val="28"/>
        </w:rPr>
        <w:t>висимо от того, основываются ли они на объективном знании или субъективном мнении, являются ли они истинными или ложными. Под влиянием различных внешних или внутренних факторов «</w:t>
      </w:r>
      <w:r w:rsidRPr="00B663E1">
        <w:rPr>
          <w:iCs/>
          <w:spacing w:val="-6"/>
          <w:sz w:val="28"/>
          <w:szCs w:val="28"/>
        </w:rPr>
        <w:t>Я</w:t>
      </w:r>
      <w:proofErr w:type="gramStart"/>
      <w:r w:rsidRPr="00B663E1">
        <w:rPr>
          <w:iCs/>
          <w:spacing w:val="-6"/>
          <w:sz w:val="28"/>
          <w:szCs w:val="28"/>
        </w:rPr>
        <w:t>»-</w:t>
      </w:r>
      <w:proofErr w:type="gramEnd"/>
      <w:r w:rsidRPr="00B663E1">
        <w:rPr>
          <w:iCs/>
          <w:spacing w:val="-6"/>
          <w:sz w:val="28"/>
          <w:szCs w:val="28"/>
        </w:rPr>
        <w:t>концепция</w:t>
      </w:r>
      <w:r w:rsidRPr="00B663E1">
        <w:rPr>
          <w:i/>
          <w:iCs/>
          <w:spacing w:val="-6"/>
          <w:sz w:val="28"/>
          <w:szCs w:val="28"/>
        </w:rPr>
        <w:t xml:space="preserve"> </w:t>
      </w:r>
      <w:r w:rsidRPr="00B663E1">
        <w:rPr>
          <w:spacing w:val="-6"/>
          <w:sz w:val="28"/>
          <w:szCs w:val="28"/>
        </w:rPr>
        <w:t>изменяется, т. е.«</w:t>
      </w:r>
      <w:r w:rsidRPr="00B663E1">
        <w:rPr>
          <w:iCs/>
          <w:spacing w:val="-6"/>
          <w:sz w:val="28"/>
          <w:szCs w:val="28"/>
        </w:rPr>
        <w:t>Я»-концепция является динамическим образованием.</w:t>
      </w:r>
    </w:p>
    <w:p w:rsidR="00B94152" w:rsidRPr="00B663E1" w:rsidRDefault="00B94152" w:rsidP="00B94152">
      <w:pPr>
        <w:shd w:val="clear" w:color="auto" w:fill="FFFFFF"/>
        <w:ind w:firstLine="709"/>
        <w:jc w:val="both"/>
        <w:rPr>
          <w:b/>
          <w:i/>
          <w:sz w:val="28"/>
          <w:szCs w:val="28"/>
        </w:rPr>
      </w:pPr>
      <w:r w:rsidRPr="00B663E1">
        <w:rPr>
          <w:spacing w:val="3"/>
          <w:sz w:val="28"/>
          <w:szCs w:val="28"/>
        </w:rPr>
        <w:t>Традиционно выделяются три модальности «Я</w:t>
      </w:r>
      <w:proofErr w:type="gramStart"/>
      <w:r w:rsidRPr="00B663E1">
        <w:rPr>
          <w:spacing w:val="3"/>
          <w:sz w:val="28"/>
          <w:szCs w:val="28"/>
        </w:rPr>
        <w:t>»-</w:t>
      </w:r>
      <w:proofErr w:type="gramEnd"/>
      <w:r w:rsidRPr="00B663E1">
        <w:rPr>
          <w:spacing w:val="3"/>
          <w:sz w:val="28"/>
          <w:szCs w:val="28"/>
        </w:rPr>
        <w:t>концепции:</w:t>
      </w:r>
      <w:r>
        <w:rPr>
          <w:spacing w:val="3"/>
          <w:sz w:val="28"/>
          <w:szCs w:val="28"/>
        </w:rPr>
        <w:t xml:space="preserve"> </w:t>
      </w:r>
      <w:r w:rsidRPr="00B663E1">
        <w:rPr>
          <w:b/>
          <w:i/>
          <w:spacing w:val="3"/>
          <w:sz w:val="28"/>
          <w:szCs w:val="28"/>
        </w:rPr>
        <w:t>«</w:t>
      </w:r>
      <w:r w:rsidRPr="00B663E1">
        <w:rPr>
          <w:b/>
          <w:i/>
          <w:spacing w:val="4"/>
          <w:sz w:val="28"/>
          <w:szCs w:val="28"/>
        </w:rPr>
        <w:t>Я</w:t>
      </w:r>
      <w:proofErr w:type="gramStart"/>
      <w:r w:rsidRPr="00B663E1">
        <w:rPr>
          <w:b/>
          <w:i/>
          <w:spacing w:val="4"/>
          <w:sz w:val="28"/>
          <w:szCs w:val="28"/>
        </w:rPr>
        <w:t>»-</w:t>
      </w:r>
      <w:proofErr w:type="gramEnd"/>
      <w:r w:rsidRPr="00B663E1">
        <w:rPr>
          <w:b/>
          <w:i/>
          <w:spacing w:val="4"/>
          <w:sz w:val="28"/>
          <w:szCs w:val="28"/>
        </w:rPr>
        <w:t>реальное, «Я»-идеальное, «Я»-зеркальное.</w:t>
      </w:r>
    </w:p>
    <w:p w:rsidR="00B94152" w:rsidRPr="00B663E1" w:rsidRDefault="00B94152" w:rsidP="00B94152">
      <w:pPr>
        <w:shd w:val="clear" w:color="auto" w:fill="FFFFFF"/>
        <w:ind w:firstLine="709"/>
        <w:jc w:val="both"/>
        <w:rPr>
          <w:sz w:val="28"/>
          <w:szCs w:val="28"/>
        </w:rPr>
      </w:pPr>
      <w:r w:rsidRPr="00B663E1">
        <w:rPr>
          <w:b/>
          <w:i/>
          <w:spacing w:val="3"/>
          <w:sz w:val="28"/>
          <w:szCs w:val="28"/>
        </w:rPr>
        <w:t>«</w:t>
      </w:r>
      <w:r w:rsidRPr="00B663E1">
        <w:rPr>
          <w:b/>
          <w:i/>
          <w:spacing w:val="4"/>
          <w:sz w:val="28"/>
          <w:szCs w:val="28"/>
        </w:rPr>
        <w:t>Я</w:t>
      </w:r>
      <w:proofErr w:type="gramStart"/>
      <w:r w:rsidRPr="00B663E1">
        <w:rPr>
          <w:b/>
          <w:i/>
          <w:spacing w:val="4"/>
          <w:sz w:val="28"/>
          <w:szCs w:val="28"/>
        </w:rPr>
        <w:t>»-</w:t>
      </w:r>
      <w:proofErr w:type="gramEnd"/>
      <w:r w:rsidRPr="00B663E1">
        <w:rPr>
          <w:b/>
          <w:i/>
          <w:spacing w:val="4"/>
          <w:sz w:val="28"/>
          <w:szCs w:val="28"/>
        </w:rPr>
        <w:t>реальное</w:t>
      </w:r>
      <w:r w:rsidRPr="00B663E1">
        <w:rPr>
          <w:i/>
          <w:iCs/>
          <w:spacing w:val="3"/>
          <w:sz w:val="28"/>
          <w:szCs w:val="28"/>
        </w:rPr>
        <w:t xml:space="preserve"> –  </w:t>
      </w:r>
      <w:r w:rsidRPr="00B663E1">
        <w:rPr>
          <w:spacing w:val="3"/>
          <w:sz w:val="28"/>
          <w:szCs w:val="28"/>
        </w:rPr>
        <w:t>представления, связанные с тем, как индивид воспринимает себя: внешность, конституцию, возможности, способности, с</w:t>
      </w:r>
      <w:r w:rsidRPr="00B663E1">
        <w:rPr>
          <w:spacing w:val="3"/>
          <w:sz w:val="28"/>
          <w:szCs w:val="28"/>
        </w:rPr>
        <w:t>о</w:t>
      </w:r>
      <w:r w:rsidRPr="00B663E1">
        <w:rPr>
          <w:spacing w:val="3"/>
          <w:sz w:val="28"/>
          <w:szCs w:val="28"/>
        </w:rPr>
        <w:t>циальные роли, статус и т. д.; то есть его представле</w:t>
      </w:r>
      <w:r w:rsidRPr="00B663E1">
        <w:rPr>
          <w:spacing w:val="4"/>
          <w:sz w:val="28"/>
          <w:szCs w:val="28"/>
        </w:rPr>
        <w:t>ния о том, каков он есть на самом деле.</w:t>
      </w:r>
    </w:p>
    <w:p w:rsidR="00B94152" w:rsidRPr="00B663E1" w:rsidRDefault="00B94152" w:rsidP="00B94152">
      <w:pPr>
        <w:shd w:val="clear" w:color="auto" w:fill="FFFFFF"/>
        <w:ind w:firstLine="709"/>
        <w:jc w:val="both"/>
        <w:rPr>
          <w:sz w:val="28"/>
          <w:szCs w:val="28"/>
        </w:rPr>
      </w:pPr>
      <w:r w:rsidRPr="00B663E1">
        <w:rPr>
          <w:b/>
          <w:i/>
          <w:spacing w:val="4"/>
          <w:sz w:val="28"/>
          <w:szCs w:val="28"/>
        </w:rPr>
        <w:t>«Я</w:t>
      </w:r>
      <w:proofErr w:type="gramStart"/>
      <w:r w:rsidRPr="00B663E1">
        <w:rPr>
          <w:b/>
          <w:i/>
          <w:spacing w:val="4"/>
          <w:sz w:val="28"/>
          <w:szCs w:val="28"/>
        </w:rPr>
        <w:t>»-</w:t>
      </w:r>
      <w:proofErr w:type="gramEnd"/>
      <w:r w:rsidRPr="00B663E1">
        <w:rPr>
          <w:b/>
          <w:i/>
          <w:spacing w:val="4"/>
          <w:sz w:val="28"/>
          <w:szCs w:val="28"/>
        </w:rPr>
        <w:t>идеальное</w:t>
      </w:r>
      <w:r w:rsidRPr="00B663E1">
        <w:rPr>
          <w:i/>
          <w:iCs/>
          <w:spacing w:val="4"/>
          <w:sz w:val="28"/>
          <w:szCs w:val="28"/>
        </w:rPr>
        <w:t xml:space="preserve"> – </w:t>
      </w:r>
      <w:r w:rsidRPr="00B663E1">
        <w:rPr>
          <w:spacing w:val="4"/>
          <w:sz w:val="28"/>
          <w:szCs w:val="28"/>
        </w:rPr>
        <w:t>представления, связанные с тем, ка</w:t>
      </w:r>
      <w:r w:rsidRPr="00B663E1">
        <w:rPr>
          <w:spacing w:val="3"/>
          <w:sz w:val="28"/>
          <w:szCs w:val="28"/>
        </w:rPr>
        <w:t>ким человек х</w:t>
      </w:r>
      <w:r w:rsidRPr="00B663E1">
        <w:rPr>
          <w:spacing w:val="3"/>
          <w:sz w:val="28"/>
          <w:szCs w:val="28"/>
        </w:rPr>
        <w:t>о</w:t>
      </w:r>
      <w:r w:rsidRPr="00B663E1">
        <w:rPr>
          <w:spacing w:val="3"/>
          <w:sz w:val="28"/>
          <w:szCs w:val="28"/>
        </w:rPr>
        <w:t>тел бы быть. «Я</w:t>
      </w:r>
      <w:proofErr w:type="gramStart"/>
      <w:r w:rsidRPr="00B663E1">
        <w:rPr>
          <w:spacing w:val="3"/>
          <w:sz w:val="28"/>
          <w:szCs w:val="28"/>
        </w:rPr>
        <w:t>»-</w:t>
      </w:r>
      <w:proofErr w:type="gramEnd"/>
      <w:r w:rsidRPr="00B663E1">
        <w:rPr>
          <w:spacing w:val="3"/>
          <w:sz w:val="28"/>
          <w:szCs w:val="28"/>
        </w:rPr>
        <w:t xml:space="preserve">идеальное отражает цели, которые личность </w:t>
      </w:r>
      <w:r w:rsidRPr="00B663E1">
        <w:rPr>
          <w:spacing w:val="5"/>
          <w:sz w:val="28"/>
          <w:szCs w:val="28"/>
        </w:rPr>
        <w:t>связывает со своим будущим.</w:t>
      </w:r>
    </w:p>
    <w:p w:rsidR="00B94152" w:rsidRPr="00B663E1" w:rsidRDefault="00B94152" w:rsidP="00B94152">
      <w:pPr>
        <w:shd w:val="clear" w:color="auto" w:fill="FFFFFF"/>
        <w:ind w:firstLine="709"/>
        <w:jc w:val="both"/>
        <w:rPr>
          <w:sz w:val="28"/>
          <w:szCs w:val="28"/>
        </w:rPr>
      </w:pPr>
      <w:r w:rsidRPr="00B663E1">
        <w:rPr>
          <w:b/>
          <w:i/>
          <w:spacing w:val="4"/>
          <w:sz w:val="28"/>
          <w:szCs w:val="28"/>
        </w:rPr>
        <w:t>«Я</w:t>
      </w:r>
      <w:proofErr w:type="gramStart"/>
      <w:r w:rsidRPr="00B663E1">
        <w:rPr>
          <w:b/>
          <w:i/>
          <w:spacing w:val="4"/>
          <w:sz w:val="28"/>
          <w:szCs w:val="28"/>
        </w:rPr>
        <w:t>»-</w:t>
      </w:r>
      <w:proofErr w:type="gramEnd"/>
      <w:r w:rsidRPr="00B663E1">
        <w:rPr>
          <w:b/>
          <w:i/>
          <w:spacing w:val="4"/>
          <w:sz w:val="28"/>
          <w:szCs w:val="28"/>
        </w:rPr>
        <w:t>зеркальное</w:t>
      </w:r>
      <w:r w:rsidRPr="00B663E1">
        <w:rPr>
          <w:i/>
          <w:iCs/>
          <w:spacing w:val="4"/>
          <w:sz w:val="28"/>
          <w:szCs w:val="28"/>
        </w:rPr>
        <w:t xml:space="preserve"> </w:t>
      </w:r>
      <w:r w:rsidRPr="00B663E1">
        <w:rPr>
          <w:spacing w:val="4"/>
          <w:sz w:val="28"/>
          <w:szCs w:val="28"/>
        </w:rPr>
        <w:t xml:space="preserve"> связано с представлениями  о том, каким его видят и что о нем думают другие.</w:t>
      </w:r>
    </w:p>
    <w:p w:rsidR="00B94152" w:rsidRPr="00B663E1" w:rsidRDefault="00B94152" w:rsidP="00B94152">
      <w:pPr>
        <w:shd w:val="clear" w:color="auto" w:fill="FFFFFF"/>
        <w:ind w:firstLine="709"/>
        <w:jc w:val="both"/>
        <w:rPr>
          <w:b/>
          <w:sz w:val="28"/>
          <w:szCs w:val="28"/>
        </w:rPr>
      </w:pPr>
      <w:r w:rsidRPr="00B663E1">
        <w:rPr>
          <w:spacing w:val="4"/>
          <w:sz w:val="28"/>
          <w:szCs w:val="28"/>
        </w:rPr>
        <w:t>«</w:t>
      </w:r>
      <w:r w:rsidRPr="00B663E1">
        <w:rPr>
          <w:iCs/>
          <w:spacing w:val="4"/>
          <w:sz w:val="28"/>
          <w:szCs w:val="28"/>
        </w:rPr>
        <w:t>Я</w:t>
      </w:r>
      <w:proofErr w:type="gramStart"/>
      <w:r w:rsidRPr="00B663E1">
        <w:rPr>
          <w:iCs/>
          <w:spacing w:val="4"/>
          <w:sz w:val="28"/>
          <w:szCs w:val="28"/>
        </w:rPr>
        <w:t>»-</w:t>
      </w:r>
      <w:proofErr w:type="gramEnd"/>
      <w:r w:rsidRPr="00B663E1">
        <w:rPr>
          <w:iCs/>
          <w:spacing w:val="4"/>
          <w:sz w:val="28"/>
          <w:szCs w:val="28"/>
        </w:rPr>
        <w:t>концепция</w:t>
      </w:r>
      <w:r w:rsidRPr="00B663E1">
        <w:rPr>
          <w:spacing w:val="5"/>
          <w:sz w:val="28"/>
          <w:szCs w:val="28"/>
        </w:rPr>
        <w:t>, понимаемая как система установок (аттитюдов) относительно своей лично</w:t>
      </w:r>
      <w:r w:rsidRPr="00B663E1">
        <w:rPr>
          <w:spacing w:val="3"/>
          <w:sz w:val="28"/>
          <w:szCs w:val="28"/>
        </w:rPr>
        <w:t>сти, имеет сложную структуру, в которой выдел</w:t>
      </w:r>
      <w:r w:rsidRPr="00B663E1">
        <w:rPr>
          <w:spacing w:val="3"/>
          <w:sz w:val="28"/>
          <w:szCs w:val="28"/>
        </w:rPr>
        <w:t>я</w:t>
      </w:r>
      <w:r w:rsidRPr="00B663E1">
        <w:rPr>
          <w:spacing w:val="3"/>
          <w:sz w:val="28"/>
          <w:szCs w:val="28"/>
        </w:rPr>
        <w:t xml:space="preserve">ют, как и в установке, три компонента: </w:t>
      </w:r>
      <w:r w:rsidRPr="00B663E1">
        <w:rPr>
          <w:b/>
          <w:i/>
          <w:iCs/>
          <w:spacing w:val="5"/>
          <w:sz w:val="28"/>
          <w:szCs w:val="28"/>
        </w:rPr>
        <w:t>когнитивный, эмоционально-оценочный и поведенческий.</w:t>
      </w:r>
    </w:p>
    <w:p w:rsidR="00B94152" w:rsidRPr="00B663E1" w:rsidRDefault="00B94152" w:rsidP="00B94152">
      <w:pPr>
        <w:shd w:val="clear" w:color="auto" w:fill="FFFFFF"/>
        <w:ind w:firstLine="709"/>
        <w:jc w:val="both"/>
        <w:rPr>
          <w:sz w:val="28"/>
          <w:szCs w:val="28"/>
        </w:rPr>
      </w:pPr>
      <w:r w:rsidRPr="00B663E1">
        <w:rPr>
          <w:b/>
          <w:i/>
          <w:iCs/>
          <w:sz w:val="28"/>
          <w:szCs w:val="28"/>
        </w:rPr>
        <w:t>Когнитивный</w:t>
      </w:r>
      <w:r w:rsidRPr="00B663E1">
        <w:rPr>
          <w:i/>
          <w:iCs/>
          <w:sz w:val="28"/>
          <w:szCs w:val="28"/>
        </w:rPr>
        <w:t xml:space="preserve"> </w:t>
      </w:r>
      <w:r w:rsidRPr="00B663E1">
        <w:rPr>
          <w:sz w:val="28"/>
          <w:szCs w:val="28"/>
        </w:rPr>
        <w:t>компонент – это основные характеристики самово</w:t>
      </w:r>
      <w:r w:rsidRPr="00B663E1">
        <w:rPr>
          <w:sz w:val="28"/>
          <w:szCs w:val="28"/>
        </w:rPr>
        <w:t>с</w:t>
      </w:r>
      <w:r w:rsidRPr="00B663E1">
        <w:rPr>
          <w:spacing w:val="-1"/>
          <w:sz w:val="28"/>
          <w:szCs w:val="28"/>
        </w:rPr>
        <w:t>приятия и самоописания личности, составляющие представления человека о себе. Этот компонент, составляющими которого</w:t>
      </w:r>
      <w:r w:rsidRPr="00B663E1">
        <w:rPr>
          <w:sz w:val="28"/>
          <w:szCs w:val="28"/>
        </w:rPr>
        <w:t xml:space="preserve"> являются </w:t>
      </w:r>
      <w:r w:rsidRPr="00B663E1">
        <w:rPr>
          <w:b/>
          <w:i/>
          <w:spacing w:val="4"/>
          <w:sz w:val="28"/>
          <w:szCs w:val="28"/>
        </w:rPr>
        <w:t>«Я</w:t>
      </w:r>
      <w:proofErr w:type="gramStart"/>
      <w:r w:rsidRPr="00B663E1">
        <w:rPr>
          <w:b/>
          <w:i/>
          <w:spacing w:val="4"/>
          <w:sz w:val="28"/>
          <w:szCs w:val="28"/>
        </w:rPr>
        <w:t>»</w:t>
      </w:r>
      <w:r w:rsidRPr="00B663E1">
        <w:rPr>
          <w:b/>
          <w:i/>
          <w:iCs/>
          <w:sz w:val="28"/>
          <w:szCs w:val="28"/>
        </w:rPr>
        <w:t>-</w:t>
      </w:r>
      <w:proofErr w:type="gramEnd"/>
      <w:r w:rsidRPr="00B663E1">
        <w:rPr>
          <w:b/>
          <w:i/>
          <w:iCs/>
          <w:sz w:val="28"/>
          <w:szCs w:val="28"/>
        </w:rPr>
        <w:t xml:space="preserve">физическое, </w:t>
      </w:r>
      <w:r w:rsidRPr="00B663E1">
        <w:rPr>
          <w:b/>
          <w:i/>
          <w:spacing w:val="4"/>
          <w:sz w:val="28"/>
          <w:szCs w:val="28"/>
        </w:rPr>
        <w:t>«Я»</w:t>
      </w:r>
      <w:r w:rsidRPr="00B663E1">
        <w:rPr>
          <w:b/>
          <w:i/>
          <w:iCs/>
          <w:sz w:val="28"/>
          <w:szCs w:val="28"/>
        </w:rPr>
        <w:t xml:space="preserve">-психическое, </w:t>
      </w:r>
      <w:r w:rsidRPr="00B663E1">
        <w:rPr>
          <w:b/>
          <w:i/>
          <w:spacing w:val="4"/>
          <w:sz w:val="28"/>
          <w:szCs w:val="28"/>
        </w:rPr>
        <w:t>«Я»</w:t>
      </w:r>
      <w:r w:rsidRPr="00B663E1">
        <w:rPr>
          <w:b/>
          <w:i/>
          <w:iCs/>
          <w:sz w:val="28"/>
          <w:szCs w:val="28"/>
        </w:rPr>
        <w:t>-социальное</w:t>
      </w:r>
      <w:r w:rsidRPr="00B663E1">
        <w:rPr>
          <w:i/>
          <w:iCs/>
          <w:sz w:val="28"/>
          <w:szCs w:val="28"/>
        </w:rPr>
        <w:t>,</w:t>
      </w:r>
      <w:r w:rsidRPr="00B663E1">
        <w:rPr>
          <w:spacing w:val="-1"/>
          <w:sz w:val="28"/>
          <w:szCs w:val="28"/>
        </w:rPr>
        <w:t xml:space="preserve"> часто называют </w:t>
      </w:r>
      <w:r w:rsidRPr="00B663E1">
        <w:rPr>
          <w:b/>
          <w:i/>
          <w:iCs/>
          <w:spacing w:val="-1"/>
          <w:sz w:val="28"/>
          <w:szCs w:val="28"/>
        </w:rPr>
        <w:t>Образом «Я»,</w:t>
      </w:r>
      <w:r w:rsidRPr="00B663E1">
        <w:rPr>
          <w:b/>
          <w:i/>
          <w:iCs/>
          <w:sz w:val="28"/>
          <w:szCs w:val="28"/>
        </w:rPr>
        <w:t>.</w:t>
      </w:r>
    </w:p>
    <w:p w:rsidR="00B94152" w:rsidRPr="00B663E1" w:rsidRDefault="00B94152" w:rsidP="00B94152">
      <w:pPr>
        <w:shd w:val="clear" w:color="auto" w:fill="FFFFFF"/>
        <w:ind w:firstLine="709"/>
        <w:jc w:val="both"/>
        <w:rPr>
          <w:sz w:val="28"/>
          <w:szCs w:val="28"/>
        </w:rPr>
      </w:pPr>
      <w:r w:rsidRPr="00B663E1">
        <w:rPr>
          <w:b/>
          <w:i/>
          <w:spacing w:val="4"/>
          <w:sz w:val="28"/>
          <w:szCs w:val="28"/>
        </w:rPr>
        <w:t>«Я</w:t>
      </w:r>
      <w:proofErr w:type="gramStart"/>
      <w:r w:rsidRPr="00B663E1">
        <w:rPr>
          <w:b/>
          <w:i/>
          <w:spacing w:val="4"/>
          <w:sz w:val="28"/>
          <w:szCs w:val="28"/>
        </w:rPr>
        <w:t>»</w:t>
      </w:r>
      <w:r w:rsidRPr="00B663E1">
        <w:rPr>
          <w:b/>
          <w:i/>
          <w:iCs/>
          <w:spacing w:val="3"/>
          <w:sz w:val="28"/>
          <w:szCs w:val="28"/>
        </w:rPr>
        <w:t>-</w:t>
      </w:r>
      <w:proofErr w:type="gramEnd"/>
      <w:r w:rsidRPr="00B663E1">
        <w:rPr>
          <w:b/>
          <w:i/>
          <w:iCs/>
          <w:spacing w:val="3"/>
          <w:sz w:val="28"/>
          <w:szCs w:val="28"/>
        </w:rPr>
        <w:t>физическое</w:t>
      </w:r>
      <w:r w:rsidRPr="00B663E1">
        <w:rPr>
          <w:i/>
          <w:iCs/>
          <w:spacing w:val="3"/>
          <w:sz w:val="28"/>
          <w:szCs w:val="28"/>
        </w:rPr>
        <w:t xml:space="preserve"> </w:t>
      </w:r>
      <w:r w:rsidRPr="00B663E1">
        <w:rPr>
          <w:spacing w:val="3"/>
          <w:sz w:val="28"/>
          <w:szCs w:val="28"/>
        </w:rPr>
        <w:t>включает представления о своем поле, росте, стро</w:t>
      </w:r>
      <w:r w:rsidRPr="00B663E1">
        <w:rPr>
          <w:spacing w:val="3"/>
          <w:sz w:val="28"/>
          <w:szCs w:val="28"/>
        </w:rPr>
        <w:t>е</w:t>
      </w:r>
      <w:r w:rsidRPr="00B663E1">
        <w:rPr>
          <w:spacing w:val="5"/>
          <w:sz w:val="28"/>
          <w:szCs w:val="28"/>
        </w:rPr>
        <w:t xml:space="preserve">нии организма, о своей внешности в целом («очкарик», «красавица», </w:t>
      </w:r>
      <w:r w:rsidRPr="00B663E1">
        <w:rPr>
          <w:spacing w:val="5"/>
          <w:sz w:val="28"/>
          <w:szCs w:val="28"/>
        </w:rPr>
        <w:lastRenderedPageBreak/>
        <w:t>«то</w:t>
      </w:r>
      <w:r w:rsidRPr="00B663E1">
        <w:rPr>
          <w:spacing w:val="5"/>
          <w:sz w:val="28"/>
          <w:szCs w:val="28"/>
        </w:rPr>
        <w:t>л</w:t>
      </w:r>
      <w:r w:rsidRPr="00B663E1">
        <w:rPr>
          <w:spacing w:val="5"/>
          <w:sz w:val="28"/>
          <w:szCs w:val="28"/>
        </w:rPr>
        <w:t xml:space="preserve">стяк», </w:t>
      </w:r>
      <w:r w:rsidRPr="00B663E1">
        <w:rPr>
          <w:spacing w:val="4"/>
          <w:sz w:val="28"/>
          <w:szCs w:val="28"/>
        </w:rPr>
        <w:t>«дохляк» и т. д.). Причем важнейшим источником формирования физического Образа «Я» наряду с половым отождествлением (а оно, как отмечают психологи, сохраняет свое значение в течение всей жизни и я</w:t>
      </w:r>
      <w:r w:rsidRPr="00B663E1">
        <w:rPr>
          <w:spacing w:val="4"/>
          <w:sz w:val="28"/>
          <w:szCs w:val="28"/>
        </w:rPr>
        <w:t>в</w:t>
      </w:r>
      <w:r w:rsidRPr="00B663E1">
        <w:rPr>
          <w:spacing w:val="4"/>
          <w:sz w:val="28"/>
          <w:szCs w:val="28"/>
        </w:rPr>
        <w:t xml:space="preserve">ляется первичным элементом </w:t>
      </w:r>
      <w:r w:rsidRPr="00B663E1">
        <w:rPr>
          <w:spacing w:val="3"/>
          <w:sz w:val="28"/>
          <w:szCs w:val="28"/>
        </w:rPr>
        <w:t>«Я</w:t>
      </w:r>
      <w:proofErr w:type="gramStart"/>
      <w:r w:rsidRPr="00B663E1">
        <w:rPr>
          <w:spacing w:val="3"/>
          <w:sz w:val="28"/>
          <w:szCs w:val="28"/>
        </w:rPr>
        <w:t>»-</w:t>
      </w:r>
      <w:proofErr w:type="gramEnd"/>
      <w:r w:rsidRPr="00B663E1">
        <w:rPr>
          <w:spacing w:val="3"/>
          <w:sz w:val="28"/>
          <w:szCs w:val="28"/>
        </w:rPr>
        <w:t>концепции</w:t>
      </w:r>
      <w:r w:rsidRPr="00B663E1">
        <w:rPr>
          <w:spacing w:val="4"/>
          <w:sz w:val="28"/>
          <w:szCs w:val="28"/>
        </w:rPr>
        <w:t>) служат размеры тела и его форма. Положительная оценка своего внешнего облика может су</w:t>
      </w:r>
      <w:r w:rsidRPr="00B663E1">
        <w:rPr>
          <w:spacing w:val="3"/>
          <w:sz w:val="28"/>
          <w:szCs w:val="28"/>
        </w:rPr>
        <w:t>ществе</w:t>
      </w:r>
      <w:r w:rsidRPr="00B663E1">
        <w:rPr>
          <w:spacing w:val="3"/>
          <w:sz w:val="28"/>
          <w:szCs w:val="28"/>
        </w:rPr>
        <w:t>н</w:t>
      </w:r>
      <w:r w:rsidRPr="00B663E1">
        <w:rPr>
          <w:spacing w:val="3"/>
          <w:sz w:val="28"/>
          <w:szCs w:val="28"/>
        </w:rPr>
        <w:t xml:space="preserve">но повлиять на позитивность </w:t>
      </w:r>
      <w:r w:rsidRPr="00B663E1">
        <w:rPr>
          <w:spacing w:val="4"/>
          <w:sz w:val="28"/>
          <w:szCs w:val="28"/>
        </w:rPr>
        <w:t>«Я</w:t>
      </w:r>
      <w:proofErr w:type="gramStart"/>
      <w:r w:rsidRPr="00B663E1">
        <w:rPr>
          <w:spacing w:val="4"/>
          <w:sz w:val="28"/>
          <w:szCs w:val="28"/>
        </w:rPr>
        <w:t>»</w:t>
      </w:r>
      <w:r w:rsidRPr="00B663E1">
        <w:rPr>
          <w:spacing w:val="3"/>
          <w:sz w:val="28"/>
          <w:szCs w:val="28"/>
        </w:rPr>
        <w:t>-</w:t>
      </w:r>
      <w:proofErr w:type="gramEnd"/>
      <w:r w:rsidRPr="00B663E1">
        <w:rPr>
          <w:spacing w:val="3"/>
          <w:sz w:val="28"/>
          <w:szCs w:val="28"/>
        </w:rPr>
        <w:t>концепции в целом. Важность внешнего облика определяется тем, что тело представляет собой наи</w:t>
      </w:r>
      <w:r w:rsidRPr="00B663E1">
        <w:rPr>
          <w:spacing w:val="2"/>
          <w:sz w:val="28"/>
          <w:szCs w:val="28"/>
        </w:rPr>
        <w:t xml:space="preserve">более открытую, явную часть личности и часто становится предметом </w:t>
      </w:r>
      <w:r w:rsidRPr="00B663E1">
        <w:rPr>
          <w:spacing w:val="4"/>
          <w:sz w:val="28"/>
          <w:szCs w:val="28"/>
        </w:rPr>
        <w:t>обсуждений.</w:t>
      </w:r>
    </w:p>
    <w:p w:rsidR="00B94152" w:rsidRPr="00B663E1" w:rsidRDefault="00B94152" w:rsidP="00B94152">
      <w:pPr>
        <w:shd w:val="clear" w:color="auto" w:fill="FFFFFF"/>
        <w:ind w:firstLine="709"/>
        <w:jc w:val="both"/>
        <w:rPr>
          <w:sz w:val="28"/>
          <w:szCs w:val="28"/>
        </w:rPr>
      </w:pPr>
      <w:r w:rsidRPr="00B663E1">
        <w:rPr>
          <w:b/>
          <w:i/>
          <w:spacing w:val="4"/>
          <w:sz w:val="28"/>
          <w:szCs w:val="28"/>
        </w:rPr>
        <w:t>«Я</w:t>
      </w:r>
      <w:proofErr w:type="gramStart"/>
      <w:r w:rsidRPr="00B663E1">
        <w:rPr>
          <w:b/>
          <w:i/>
          <w:spacing w:val="4"/>
          <w:sz w:val="28"/>
          <w:szCs w:val="28"/>
        </w:rPr>
        <w:t>»</w:t>
      </w:r>
      <w:r w:rsidRPr="00B663E1">
        <w:rPr>
          <w:b/>
          <w:i/>
          <w:iCs/>
          <w:spacing w:val="3"/>
          <w:sz w:val="28"/>
          <w:szCs w:val="28"/>
        </w:rPr>
        <w:t>-</w:t>
      </w:r>
      <w:proofErr w:type="gramEnd"/>
      <w:r w:rsidRPr="00B663E1">
        <w:rPr>
          <w:b/>
          <w:i/>
          <w:iCs/>
          <w:spacing w:val="3"/>
          <w:sz w:val="28"/>
          <w:szCs w:val="28"/>
        </w:rPr>
        <w:t>психическое</w:t>
      </w:r>
      <w:r w:rsidRPr="00B663E1">
        <w:rPr>
          <w:i/>
          <w:iCs/>
          <w:spacing w:val="3"/>
          <w:sz w:val="28"/>
          <w:szCs w:val="28"/>
        </w:rPr>
        <w:t xml:space="preserve"> – </w:t>
      </w:r>
      <w:r w:rsidRPr="00B663E1">
        <w:rPr>
          <w:spacing w:val="3"/>
          <w:sz w:val="28"/>
          <w:szCs w:val="28"/>
        </w:rPr>
        <w:t xml:space="preserve"> представление человека об особенностях своей</w:t>
      </w:r>
      <w:r w:rsidRPr="00B663E1">
        <w:rPr>
          <w:spacing w:val="5"/>
          <w:sz w:val="28"/>
          <w:szCs w:val="28"/>
        </w:rPr>
        <w:t xml:space="preserve"> познавательной деятельности: памяти, мышлении, воображении, вним</w:t>
      </w:r>
      <w:r w:rsidRPr="00B663E1">
        <w:rPr>
          <w:spacing w:val="5"/>
          <w:sz w:val="28"/>
          <w:szCs w:val="28"/>
        </w:rPr>
        <w:t>а</w:t>
      </w:r>
      <w:r w:rsidRPr="00B663E1">
        <w:rPr>
          <w:spacing w:val="5"/>
          <w:sz w:val="28"/>
          <w:szCs w:val="28"/>
        </w:rPr>
        <w:t>нии и</w:t>
      </w:r>
      <w:r w:rsidRPr="00B663E1">
        <w:rPr>
          <w:spacing w:val="-2"/>
          <w:sz w:val="28"/>
          <w:szCs w:val="28"/>
        </w:rPr>
        <w:t xml:space="preserve"> т. д.), о своих психических свойствах (темпераменте, характере</w:t>
      </w:r>
      <w:r w:rsidRPr="00B663E1">
        <w:rPr>
          <w:spacing w:val="-3"/>
          <w:sz w:val="28"/>
          <w:szCs w:val="28"/>
        </w:rPr>
        <w:t>, спосо</w:t>
      </w:r>
      <w:r w:rsidRPr="00B663E1">
        <w:rPr>
          <w:spacing w:val="-3"/>
          <w:sz w:val="28"/>
          <w:szCs w:val="28"/>
        </w:rPr>
        <w:t>б</w:t>
      </w:r>
      <w:r w:rsidRPr="00B663E1">
        <w:rPr>
          <w:spacing w:val="-3"/>
          <w:sz w:val="28"/>
          <w:szCs w:val="28"/>
        </w:rPr>
        <w:t>ностях и т. д.); о своих возмож</w:t>
      </w:r>
      <w:r w:rsidRPr="00B663E1">
        <w:rPr>
          <w:spacing w:val="-1"/>
          <w:sz w:val="28"/>
          <w:szCs w:val="28"/>
        </w:rPr>
        <w:t>ностях в целом («Я все могу», «Я многое могу», «Я ничего не могу»).</w:t>
      </w:r>
    </w:p>
    <w:p w:rsidR="00B94152" w:rsidRPr="00B663E1" w:rsidRDefault="00B94152" w:rsidP="00B94152">
      <w:pPr>
        <w:shd w:val="clear" w:color="auto" w:fill="FFFFFF"/>
        <w:ind w:firstLine="709"/>
        <w:jc w:val="both"/>
        <w:rPr>
          <w:sz w:val="28"/>
          <w:szCs w:val="28"/>
        </w:rPr>
      </w:pPr>
      <w:r w:rsidRPr="00B663E1">
        <w:rPr>
          <w:b/>
          <w:i/>
          <w:spacing w:val="4"/>
          <w:sz w:val="28"/>
          <w:szCs w:val="28"/>
        </w:rPr>
        <w:t>«Я</w:t>
      </w:r>
      <w:proofErr w:type="gramStart"/>
      <w:r w:rsidRPr="00B663E1">
        <w:rPr>
          <w:b/>
          <w:i/>
          <w:spacing w:val="4"/>
          <w:sz w:val="28"/>
          <w:szCs w:val="28"/>
        </w:rPr>
        <w:t>»</w:t>
      </w:r>
      <w:r w:rsidRPr="00B663E1">
        <w:rPr>
          <w:b/>
          <w:i/>
          <w:iCs/>
          <w:spacing w:val="-3"/>
          <w:sz w:val="28"/>
          <w:szCs w:val="28"/>
        </w:rPr>
        <w:t>-</w:t>
      </w:r>
      <w:proofErr w:type="gramEnd"/>
      <w:r w:rsidRPr="00B663E1">
        <w:rPr>
          <w:b/>
          <w:i/>
          <w:iCs/>
          <w:spacing w:val="-3"/>
          <w:sz w:val="28"/>
          <w:szCs w:val="28"/>
        </w:rPr>
        <w:t>социальное</w:t>
      </w:r>
      <w:r w:rsidRPr="00B663E1">
        <w:rPr>
          <w:i/>
          <w:iCs/>
          <w:spacing w:val="-3"/>
          <w:sz w:val="28"/>
          <w:szCs w:val="28"/>
        </w:rPr>
        <w:t xml:space="preserve"> –  </w:t>
      </w:r>
      <w:r w:rsidRPr="00B663E1">
        <w:rPr>
          <w:spacing w:val="-3"/>
          <w:sz w:val="28"/>
          <w:szCs w:val="28"/>
        </w:rPr>
        <w:t>представление о своих социальных ролях (дочь, се</w:t>
      </w:r>
      <w:r w:rsidRPr="00B663E1">
        <w:rPr>
          <w:spacing w:val="-5"/>
          <w:sz w:val="28"/>
          <w:szCs w:val="28"/>
        </w:rPr>
        <w:t>с</w:t>
      </w:r>
      <w:r w:rsidRPr="00B663E1">
        <w:rPr>
          <w:spacing w:val="-5"/>
          <w:sz w:val="28"/>
          <w:szCs w:val="28"/>
        </w:rPr>
        <w:t>т</w:t>
      </w:r>
      <w:r w:rsidRPr="00B663E1">
        <w:rPr>
          <w:spacing w:val="-5"/>
          <w:sz w:val="28"/>
          <w:szCs w:val="28"/>
        </w:rPr>
        <w:t>ра, подруга, ученица, спортсменка и т. д.), социальном статусе (лидер, исполн</w:t>
      </w:r>
      <w:r w:rsidRPr="00B663E1">
        <w:rPr>
          <w:spacing w:val="-5"/>
          <w:sz w:val="28"/>
          <w:szCs w:val="28"/>
        </w:rPr>
        <w:t>и</w:t>
      </w:r>
      <w:r w:rsidRPr="00B663E1">
        <w:rPr>
          <w:spacing w:val="-5"/>
          <w:sz w:val="28"/>
          <w:szCs w:val="28"/>
        </w:rPr>
        <w:t>тель, отверженная и т. д.), социальных ожиданиях.</w:t>
      </w:r>
    </w:p>
    <w:p w:rsidR="00B94152" w:rsidRPr="00B663E1" w:rsidRDefault="00B94152" w:rsidP="00B94152">
      <w:pPr>
        <w:shd w:val="clear" w:color="auto" w:fill="FFFFFF"/>
        <w:ind w:firstLine="709"/>
        <w:jc w:val="both"/>
        <w:rPr>
          <w:sz w:val="28"/>
          <w:szCs w:val="28"/>
        </w:rPr>
      </w:pPr>
      <w:r w:rsidRPr="00B663E1">
        <w:rPr>
          <w:b/>
          <w:i/>
          <w:iCs/>
          <w:spacing w:val="-1"/>
          <w:sz w:val="28"/>
          <w:szCs w:val="28"/>
        </w:rPr>
        <w:t>Эмоционально-оценочный компонент</w:t>
      </w:r>
      <w:r w:rsidRPr="00B663E1">
        <w:rPr>
          <w:i/>
          <w:iCs/>
          <w:spacing w:val="-1"/>
          <w:sz w:val="28"/>
          <w:szCs w:val="28"/>
        </w:rPr>
        <w:t xml:space="preserve"> –</w:t>
      </w:r>
      <w:r w:rsidRPr="00B663E1">
        <w:rPr>
          <w:spacing w:val="-1"/>
          <w:sz w:val="28"/>
          <w:szCs w:val="28"/>
        </w:rPr>
        <w:t xml:space="preserve"> самооценка Образа </w:t>
      </w:r>
      <w:r w:rsidRPr="00B663E1">
        <w:rPr>
          <w:spacing w:val="4"/>
          <w:sz w:val="28"/>
          <w:szCs w:val="28"/>
        </w:rPr>
        <w:t>«Я»</w:t>
      </w:r>
      <w:r w:rsidRPr="00B663E1">
        <w:rPr>
          <w:spacing w:val="-1"/>
          <w:sz w:val="28"/>
          <w:szCs w:val="28"/>
        </w:rPr>
        <w:t xml:space="preserve">, </w:t>
      </w:r>
      <w:r w:rsidRPr="00B663E1">
        <w:rPr>
          <w:spacing w:val="-2"/>
          <w:sz w:val="28"/>
          <w:szCs w:val="28"/>
        </w:rPr>
        <w:t>которая может обладать различной интенсивностью, поскольку отдельные черты, особенности, свойства личности могут вызывать раз</w:t>
      </w:r>
      <w:r w:rsidRPr="00B663E1">
        <w:rPr>
          <w:spacing w:val="-1"/>
          <w:sz w:val="28"/>
          <w:szCs w:val="28"/>
        </w:rPr>
        <w:t>личные эмоции, св</w:t>
      </w:r>
      <w:r w:rsidRPr="00B663E1">
        <w:rPr>
          <w:spacing w:val="-1"/>
          <w:sz w:val="28"/>
          <w:szCs w:val="28"/>
        </w:rPr>
        <w:t>я</w:t>
      </w:r>
      <w:r w:rsidRPr="00B663E1">
        <w:rPr>
          <w:spacing w:val="-1"/>
          <w:sz w:val="28"/>
          <w:szCs w:val="28"/>
        </w:rPr>
        <w:t>занные с удовлетворенностью или неудовлетво</w:t>
      </w:r>
      <w:r w:rsidRPr="00B663E1">
        <w:rPr>
          <w:spacing w:val="-2"/>
          <w:sz w:val="28"/>
          <w:szCs w:val="28"/>
        </w:rPr>
        <w:t xml:space="preserve">ренностью ими. Даже такие объективные характеристики, как рост, возраст, телосложение, могут иметь разное значение не только для различных людей, но и для одного человека в различных ситуациях. </w:t>
      </w:r>
      <w:r w:rsidRPr="00B663E1">
        <w:rPr>
          <w:sz w:val="28"/>
          <w:szCs w:val="28"/>
        </w:rPr>
        <w:t xml:space="preserve">Например, сорокалетний человек может чувствовать себя в расцвете </w:t>
      </w:r>
      <w:r w:rsidRPr="00B663E1">
        <w:rPr>
          <w:spacing w:val="-2"/>
          <w:sz w:val="28"/>
          <w:szCs w:val="28"/>
        </w:rPr>
        <w:t>сил или стариком. Известно, что чрезмерная полнота нежел</w:t>
      </w:r>
      <w:r w:rsidRPr="00B663E1">
        <w:rPr>
          <w:spacing w:val="-2"/>
          <w:sz w:val="28"/>
          <w:szCs w:val="28"/>
        </w:rPr>
        <w:t>а</w:t>
      </w:r>
      <w:r w:rsidRPr="00B663E1">
        <w:rPr>
          <w:spacing w:val="-2"/>
          <w:sz w:val="28"/>
          <w:szCs w:val="28"/>
        </w:rPr>
        <w:t>тельна, и полные люди нередко ощущают себя неполноценными, так как чел</w:t>
      </w:r>
      <w:r w:rsidRPr="00B663E1">
        <w:rPr>
          <w:spacing w:val="-2"/>
          <w:sz w:val="28"/>
          <w:szCs w:val="28"/>
        </w:rPr>
        <w:t>о</w:t>
      </w:r>
      <w:r w:rsidRPr="00B663E1">
        <w:rPr>
          <w:spacing w:val="-1"/>
          <w:sz w:val="28"/>
          <w:szCs w:val="28"/>
        </w:rPr>
        <w:t xml:space="preserve">веку свойственна тенденция </w:t>
      </w:r>
      <w:proofErr w:type="gramStart"/>
      <w:r w:rsidRPr="00B663E1">
        <w:rPr>
          <w:spacing w:val="-1"/>
          <w:sz w:val="28"/>
          <w:szCs w:val="28"/>
        </w:rPr>
        <w:t>экстраполировать</w:t>
      </w:r>
      <w:proofErr w:type="gramEnd"/>
      <w:r w:rsidRPr="00B663E1">
        <w:rPr>
          <w:spacing w:val="-1"/>
          <w:sz w:val="28"/>
          <w:szCs w:val="28"/>
        </w:rPr>
        <w:t xml:space="preserve"> даже легкие внешние недо</w:t>
      </w:r>
      <w:r w:rsidRPr="00B663E1">
        <w:rPr>
          <w:spacing w:val="-1"/>
          <w:sz w:val="28"/>
          <w:szCs w:val="28"/>
        </w:rPr>
        <w:t>с</w:t>
      </w:r>
      <w:r w:rsidRPr="00B663E1">
        <w:rPr>
          <w:spacing w:val="-1"/>
          <w:sz w:val="28"/>
          <w:szCs w:val="28"/>
        </w:rPr>
        <w:t>татки</w:t>
      </w:r>
      <w:r w:rsidRPr="00B663E1">
        <w:rPr>
          <w:spacing w:val="2"/>
          <w:sz w:val="28"/>
          <w:szCs w:val="28"/>
        </w:rPr>
        <w:t xml:space="preserve"> своего «Я» на личность в целом. </w:t>
      </w:r>
      <w:r w:rsidRPr="00B663E1">
        <w:rPr>
          <w:b/>
          <w:bCs/>
          <w:i/>
          <w:iCs/>
          <w:spacing w:val="2"/>
          <w:sz w:val="28"/>
          <w:szCs w:val="28"/>
        </w:rPr>
        <w:t xml:space="preserve">Самооценка </w:t>
      </w:r>
      <w:r w:rsidRPr="00B663E1">
        <w:rPr>
          <w:spacing w:val="2"/>
          <w:sz w:val="28"/>
          <w:szCs w:val="28"/>
        </w:rPr>
        <w:t>отражает сте</w:t>
      </w:r>
      <w:r w:rsidRPr="00B663E1">
        <w:rPr>
          <w:spacing w:val="-2"/>
          <w:sz w:val="28"/>
          <w:szCs w:val="28"/>
        </w:rPr>
        <w:t>пень разв</w:t>
      </w:r>
      <w:r w:rsidRPr="00B663E1">
        <w:rPr>
          <w:spacing w:val="-2"/>
          <w:sz w:val="28"/>
          <w:szCs w:val="28"/>
        </w:rPr>
        <w:t>и</w:t>
      </w:r>
      <w:r w:rsidRPr="00B663E1">
        <w:rPr>
          <w:spacing w:val="-2"/>
          <w:sz w:val="28"/>
          <w:szCs w:val="28"/>
        </w:rPr>
        <w:t>тия у человека чувства самоуважения, ощущение собствен</w:t>
      </w:r>
      <w:r w:rsidRPr="00B663E1">
        <w:rPr>
          <w:spacing w:val="-1"/>
          <w:sz w:val="28"/>
          <w:szCs w:val="28"/>
        </w:rPr>
        <w:t>ной ценности и о</w:t>
      </w:r>
      <w:r w:rsidRPr="00B663E1">
        <w:rPr>
          <w:spacing w:val="-1"/>
          <w:sz w:val="28"/>
          <w:szCs w:val="28"/>
        </w:rPr>
        <w:t>т</w:t>
      </w:r>
      <w:r w:rsidRPr="00B663E1">
        <w:rPr>
          <w:spacing w:val="-1"/>
          <w:sz w:val="28"/>
          <w:szCs w:val="28"/>
        </w:rPr>
        <w:t xml:space="preserve">ношение человека ко всему, что входит в Образ </w:t>
      </w:r>
      <w:r w:rsidRPr="00B663E1">
        <w:rPr>
          <w:spacing w:val="4"/>
          <w:sz w:val="28"/>
          <w:szCs w:val="28"/>
        </w:rPr>
        <w:t>«Я»</w:t>
      </w:r>
      <w:r w:rsidRPr="00B663E1">
        <w:rPr>
          <w:spacing w:val="-1"/>
          <w:sz w:val="28"/>
          <w:szCs w:val="28"/>
        </w:rPr>
        <w:t>.</w:t>
      </w:r>
    </w:p>
    <w:p w:rsidR="00B94152" w:rsidRPr="00B663E1" w:rsidRDefault="00B94152" w:rsidP="00B94152">
      <w:pPr>
        <w:shd w:val="clear" w:color="auto" w:fill="FFFFFF"/>
        <w:ind w:firstLine="709"/>
        <w:jc w:val="both"/>
        <w:rPr>
          <w:spacing w:val="-4"/>
          <w:sz w:val="28"/>
          <w:szCs w:val="28"/>
        </w:rPr>
      </w:pPr>
      <w:r w:rsidRPr="00B663E1">
        <w:rPr>
          <w:spacing w:val="-4"/>
          <w:sz w:val="28"/>
          <w:szCs w:val="28"/>
        </w:rPr>
        <w:t>В классической концепции У. Джеймса самооценка определяется как м</w:t>
      </w:r>
      <w:r w:rsidRPr="00B663E1">
        <w:rPr>
          <w:spacing w:val="-4"/>
          <w:sz w:val="28"/>
          <w:szCs w:val="28"/>
        </w:rPr>
        <w:t>а</w:t>
      </w:r>
      <w:r w:rsidRPr="00B663E1">
        <w:rPr>
          <w:spacing w:val="-4"/>
          <w:sz w:val="28"/>
          <w:szCs w:val="28"/>
        </w:rPr>
        <w:t>тематическое отношение реальных достижений личности к уровню притязаний.</w:t>
      </w:r>
    </w:p>
    <w:p w:rsidR="00B94152" w:rsidRPr="00B663E1" w:rsidRDefault="00B94152" w:rsidP="00B94152">
      <w:pPr>
        <w:shd w:val="clear" w:color="auto" w:fill="FFFFFF"/>
        <w:ind w:firstLine="709"/>
        <w:jc w:val="both"/>
        <w:rPr>
          <w:sz w:val="28"/>
          <w:szCs w:val="28"/>
        </w:rPr>
      </w:pPr>
      <w:r w:rsidRPr="00B663E1">
        <w:rPr>
          <w:spacing w:val="-1"/>
          <w:sz w:val="28"/>
          <w:szCs w:val="28"/>
        </w:rPr>
        <w:t xml:space="preserve">Самооценка </w:t>
      </w:r>
      <w:r w:rsidRPr="00B663E1">
        <w:rPr>
          <w:i/>
          <w:iCs/>
          <w:spacing w:val="-1"/>
          <w:sz w:val="28"/>
          <w:szCs w:val="28"/>
        </w:rPr>
        <w:t xml:space="preserve">= </w:t>
      </w:r>
      <w:r w:rsidRPr="00B663E1">
        <w:rPr>
          <w:spacing w:val="-1"/>
          <w:sz w:val="28"/>
          <w:szCs w:val="28"/>
        </w:rPr>
        <w:t>успех / уровень притязаний.</w:t>
      </w:r>
    </w:p>
    <w:p w:rsidR="00B94152" w:rsidRPr="00B663E1" w:rsidRDefault="00B94152" w:rsidP="00B94152">
      <w:pPr>
        <w:shd w:val="clear" w:color="auto" w:fill="FFFFFF"/>
        <w:ind w:firstLine="709"/>
        <w:jc w:val="both"/>
        <w:rPr>
          <w:i/>
          <w:iCs/>
          <w:spacing w:val="-1"/>
          <w:sz w:val="28"/>
          <w:szCs w:val="28"/>
        </w:rPr>
      </w:pPr>
      <w:r w:rsidRPr="00B663E1">
        <w:rPr>
          <w:b/>
          <w:i/>
          <w:spacing w:val="-2"/>
          <w:sz w:val="28"/>
          <w:szCs w:val="28"/>
        </w:rPr>
        <w:t>Самооценка</w:t>
      </w:r>
      <w:r w:rsidRPr="00B663E1">
        <w:rPr>
          <w:spacing w:val="-2"/>
          <w:sz w:val="28"/>
          <w:szCs w:val="28"/>
        </w:rPr>
        <w:t xml:space="preserve"> может быть </w:t>
      </w:r>
      <w:r w:rsidRPr="00B663E1">
        <w:rPr>
          <w:b/>
          <w:i/>
          <w:iCs/>
          <w:spacing w:val="-2"/>
          <w:sz w:val="28"/>
          <w:szCs w:val="28"/>
        </w:rPr>
        <w:t xml:space="preserve">низкой </w:t>
      </w:r>
      <w:r w:rsidRPr="00B663E1">
        <w:rPr>
          <w:iCs/>
          <w:spacing w:val="-2"/>
          <w:sz w:val="28"/>
          <w:szCs w:val="28"/>
        </w:rPr>
        <w:t>(заниженной)</w:t>
      </w:r>
      <w:r w:rsidRPr="00B663E1">
        <w:rPr>
          <w:i/>
          <w:iCs/>
          <w:spacing w:val="-2"/>
          <w:sz w:val="28"/>
          <w:szCs w:val="28"/>
        </w:rPr>
        <w:t xml:space="preserve"> </w:t>
      </w:r>
      <w:r w:rsidRPr="00B663E1">
        <w:rPr>
          <w:spacing w:val="-2"/>
          <w:sz w:val="28"/>
          <w:szCs w:val="28"/>
        </w:rPr>
        <w:t xml:space="preserve">или </w:t>
      </w:r>
      <w:r w:rsidRPr="00B663E1">
        <w:rPr>
          <w:b/>
          <w:i/>
          <w:iCs/>
          <w:spacing w:val="-1"/>
          <w:sz w:val="28"/>
          <w:szCs w:val="28"/>
        </w:rPr>
        <w:t>высокой</w:t>
      </w:r>
      <w:r w:rsidRPr="00B663E1">
        <w:rPr>
          <w:b/>
          <w:i/>
          <w:iCs/>
          <w:spacing w:val="-2"/>
          <w:sz w:val="28"/>
          <w:szCs w:val="28"/>
        </w:rPr>
        <w:t xml:space="preserve"> </w:t>
      </w:r>
      <w:r w:rsidRPr="00B663E1">
        <w:rPr>
          <w:iCs/>
          <w:spacing w:val="-2"/>
          <w:sz w:val="28"/>
          <w:szCs w:val="28"/>
        </w:rPr>
        <w:t>(завыше</w:t>
      </w:r>
      <w:r w:rsidRPr="00B663E1">
        <w:rPr>
          <w:iCs/>
          <w:spacing w:val="-2"/>
          <w:sz w:val="28"/>
          <w:szCs w:val="28"/>
        </w:rPr>
        <w:t>н</w:t>
      </w:r>
      <w:r w:rsidRPr="00B663E1">
        <w:rPr>
          <w:iCs/>
          <w:spacing w:val="-2"/>
          <w:sz w:val="28"/>
          <w:szCs w:val="28"/>
        </w:rPr>
        <w:t>ной)</w:t>
      </w:r>
      <w:r w:rsidRPr="00B663E1">
        <w:rPr>
          <w:b/>
          <w:i/>
          <w:iCs/>
          <w:spacing w:val="-1"/>
          <w:sz w:val="28"/>
          <w:szCs w:val="28"/>
        </w:rPr>
        <w:t xml:space="preserve">, адекватной </w:t>
      </w:r>
      <w:r w:rsidRPr="00B663E1">
        <w:rPr>
          <w:spacing w:val="-1"/>
          <w:sz w:val="28"/>
          <w:szCs w:val="28"/>
        </w:rPr>
        <w:t>и</w:t>
      </w:r>
      <w:r w:rsidRPr="00B663E1">
        <w:rPr>
          <w:b/>
          <w:spacing w:val="-1"/>
          <w:sz w:val="28"/>
          <w:szCs w:val="28"/>
        </w:rPr>
        <w:t xml:space="preserve"> </w:t>
      </w:r>
      <w:r w:rsidRPr="00B663E1">
        <w:rPr>
          <w:b/>
          <w:i/>
          <w:iCs/>
          <w:spacing w:val="-1"/>
          <w:sz w:val="28"/>
          <w:szCs w:val="28"/>
        </w:rPr>
        <w:t>неадекватной.</w:t>
      </w:r>
      <w:r w:rsidRPr="00B663E1">
        <w:rPr>
          <w:i/>
          <w:iCs/>
          <w:spacing w:val="-1"/>
          <w:sz w:val="28"/>
          <w:szCs w:val="28"/>
        </w:rPr>
        <w:t xml:space="preserve"> </w:t>
      </w:r>
    </w:p>
    <w:p w:rsidR="00B94152" w:rsidRPr="00B663E1" w:rsidRDefault="00B94152" w:rsidP="00B94152">
      <w:pPr>
        <w:shd w:val="clear" w:color="auto" w:fill="FFFFFF"/>
        <w:ind w:firstLine="709"/>
        <w:jc w:val="both"/>
        <w:rPr>
          <w:spacing w:val="-1"/>
          <w:sz w:val="28"/>
          <w:szCs w:val="28"/>
        </w:rPr>
      </w:pPr>
      <w:r w:rsidRPr="00B663E1">
        <w:rPr>
          <w:b/>
          <w:i/>
          <w:spacing w:val="-1"/>
          <w:sz w:val="28"/>
          <w:szCs w:val="28"/>
        </w:rPr>
        <w:t>Низкая самооценка</w:t>
      </w:r>
      <w:r w:rsidRPr="00B663E1">
        <w:rPr>
          <w:spacing w:val="-1"/>
          <w:sz w:val="28"/>
          <w:szCs w:val="28"/>
        </w:rPr>
        <w:t xml:space="preserve"> предполагает неприятие себя, самоотрицание, негативное отношение к себе как </w:t>
      </w:r>
      <w:r w:rsidRPr="00B663E1">
        <w:rPr>
          <w:spacing w:val="17"/>
          <w:sz w:val="28"/>
          <w:szCs w:val="28"/>
        </w:rPr>
        <w:t>к</w:t>
      </w:r>
      <w:r w:rsidRPr="00B663E1">
        <w:rPr>
          <w:sz w:val="28"/>
          <w:szCs w:val="28"/>
        </w:rPr>
        <w:t xml:space="preserve"> </w:t>
      </w:r>
      <w:r w:rsidRPr="00B663E1">
        <w:rPr>
          <w:spacing w:val="-2"/>
          <w:sz w:val="28"/>
          <w:szCs w:val="28"/>
        </w:rPr>
        <w:t>личности,</w:t>
      </w:r>
      <w:r w:rsidRPr="00B663E1">
        <w:rPr>
          <w:spacing w:val="-1"/>
          <w:sz w:val="28"/>
          <w:szCs w:val="28"/>
        </w:rPr>
        <w:t xml:space="preserve"> блокируя реализацию потребн</w:t>
      </w:r>
      <w:r w:rsidRPr="00B663E1">
        <w:rPr>
          <w:spacing w:val="-1"/>
          <w:sz w:val="28"/>
          <w:szCs w:val="28"/>
        </w:rPr>
        <w:t>о</w:t>
      </w:r>
      <w:r w:rsidRPr="00B663E1">
        <w:rPr>
          <w:spacing w:val="-1"/>
          <w:sz w:val="28"/>
          <w:szCs w:val="28"/>
        </w:rPr>
        <w:t>сти в самоуважении и уважении, ведет к внутриличностным конфликтам, дискомфорту. Способы компенсации пониженного самоуважения, негативн</w:t>
      </w:r>
      <w:r w:rsidRPr="00B663E1">
        <w:rPr>
          <w:spacing w:val="-1"/>
          <w:sz w:val="28"/>
          <w:szCs w:val="28"/>
        </w:rPr>
        <w:t>о</w:t>
      </w:r>
      <w:r w:rsidRPr="00B663E1">
        <w:rPr>
          <w:spacing w:val="-1"/>
          <w:sz w:val="28"/>
          <w:szCs w:val="28"/>
        </w:rPr>
        <w:t>го отношения к себе могут быть различны (понизить уровень притязаний до своих возможностей и таким образом повысить самооценку и изменить отн</w:t>
      </w:r>
      <w:r w:rsidRPr="00B663E1">
        <w:rPr>
          <w:spacing w:val="-1"/>
          <w:sz w:val="28"/>
          <w:szCs w:val="28"/>
        </w:rPr>
        <w:t>о</w:t>
      </w:r>
      <w:r w:rsidRPr="00B663E1">
        <w:rPr>
          <w:spacing w:val="-1"/>
          <w:sz w:val="28"/>
          <w:szCs w:val="28"/>
        </w:rPr>
        <w:t xml:space="preserve">шение к себе, изменить свое отношение к ситуации и поведению). </w:t>
      </w:r>
    </w:p>
    <w:p w:rsidR="00B94152" w:rsidRPr="00B663E1" w:rsidRDefault="00B94152" w:rsidP="00B94152">
      <w:pPr>
        <w:shd w:val="clear" w:color="auto" w:fill="FFFFFF"/>
        <w:ind w:firstLine="709"/>
        <w:jc w:val="both"/>
        <w:rPr>
          <w:spacing w:val="-1"/>
          <w:sz w:val="28"/>
          <w:szCs w:val="28"/>
        </w:rPr>
      </w:pPr>
      <w:r w:rsidRPr="00B663E1">
        <w:rPr>
          <w:b/>
          <w:i/>
          <w:spacing w:val="-2"/>
          <w:sz w:val="28"/>
          <w:szCs w:val="28"/>
        </w:rPr>
        <w:lastRenderedPageBreak/>
        <w:t>Высокая самооценка</w:t>
      </w:r>
      <w:r w:rsidRPr="00B663E1">
        <w:rPr>
          <w:spacing w:val="-2"/>
          <w:sz w:val="28"/>
          <w:szCs w:val="28"/>
        </w:rPr>
        <w:t xml:space="preserve"> демонстрирует уверенность человека в </w:t>
      </w:r>
      <w:r w:rsidRPr="00B663E1">
        <w:rPr>
          <w:spacing w:val="-1"/>
          <w:sz w:val="28"/>
          <w:szCs w:val="28"/>
        </w:rPr>
        <w:t>себе, своих возможностях, силах. Важно, чтобы высокая самооценка отвечала возможн</w:t>
      </w:r>
      <w:r w:rsidRPr="00B663E1">
        <w:rPr>
          <w:spacing w:val="-1"/>
          <w:sz w:val="28"/>
          <w:szCs w:val="28"/>
        </w:rPr>
        <w:t>о</w:t>
      </w:r>
      <w:r w:rsidRPr="00B663E1">
        <w:rPr>
          <w:spacing w:val="-1"/>
          <w:sz w:val="28"/>
          <w:szCs w:val="28"/>
        </w:rPr>
        <w:t xml:space="preserve">стям человека, то есть была реальной. </w:t>
      </w:r>
    </w:p>
    <w:p w:rsidR="00B94152" w:rsidRPr="00B663E1" w:rsidRDefault="00B94152" w:rsidP="00B94152">
      <w:pPr>
        <w:shd w:val="clear" w:color="auto" w:fill="FFFFFF"/>
        <w:ind w:firstLine="709"/>
        <w:jc w:val="both"/>
        <w:rPr>
          <w:spacing w:val="-1"/>
          <w:sz w:val="28"/>
          <w:szCs w:val="28"/>
        </w:rPr>
      </w:pPr>
      <w:r w:rsidRPr="00B663E1">
        <w:rPr>
          <w:b/>
          <w:i/>
          <w:spacing w:val="-1"/>
          <w:sz w:val="28"/>
          <w:szCs w:val="28"/>
        </w:rPr>
        <w:t>Адекватная самооценка</w:t>
      </w:r>
      <w:r w:rsidRPr="00B663E1">
        <w:rPr>
          <w:spacing w:val="-1"/>
          <w:sz w:val="28"/>
          <w:szCs w:val="28"/>
        </w:rPr>
        <w:t xml:space="preserve"> свидетельствует о соответствии самооценки реальным возможностям субъекта и оценки его другими субъектами.</w:t>
      </w:r>
    </w:p>
    <w:p w:rsidR="00B94152" w:rsidRPr="00B663E1" w:rsidRDefault="00B94152" w:rsidP="00B94152">
      <w:pPr>
        <w:shd w:val="clear" w:color="auto" w:fill="FFFFFF"/>
        <w:ind w:firstLine="709"/>
        <w:jc w:val="both"/>
        <w:rPr>
          <w:spacing w:val="-1"/>
          <w:sz w:val="28"/>
          <w:szCs w:val="28"/>
        </w:rPr>
      </w:pPr>
      <w:r w:rsidRPr="00B663E1">
        <w:rPr>
          <w:b/>
          <w:i/>
          <w:spacing w:val="-1"/>
          <w:sz w:val="28"/>
          <w:szCs w:val="28"/>
        </w:rPr>
        <w:t>Неадекватная самооценка</w:t>
      </w:r>
      <w:r w:rsidRPr="00B663E1">
        <w:rPr>
          <w:spacing w:val="-1"/>
          <w:sz w:val="28"/>
          <w:szCs w:val="28"/>
        </w:rPr>
        <w:t xml:space="preserve"> – нереаль</w:t>
      </w:r>
      <w:r w:rsidRPr="00B663E1">
        <w:rPr>
          <w:spacing w:val="-2"/>
          <w:sz w:val="28"/>
          <w:szCs w:val="28"/>
        </w:rPr>
        <w:t xml:space="preserve">но высокая/низкая самооценка приводит к негативным последствиям, часто </w:t>
      </w:r>
      <w:r w:rsidRPr="00B663E1">
        <w:rPr>
          <w:sz w:val="28"/>
          <w:szCs w:val="28"/>
        </w:rPr>
        <w:t xml:space="preserve">сопровождается социальной дезадаптацией личности, создает почву </w:t>
      </w:r>
      <w:r w:rsidRPr="00B663E1">
        <w:rPr>
          <w:spacing w:val="-1"/>
          <w:sz w:val="28"/>
          <w:szCs w:val="28"/>
        </w:rPr>
        <w:t>как для внутриличностных, так и ме</w:t>
      </w:r>
      <w:r w:rsidRPr="00B663E1">
        <w:rPr>
          <w:spacing w:val="-1"/>
          <w:sz w:val="28"/>
          <w:szCs w:val="28"/>
        </w:rPr>
        <w:t>ж</w:t>
      </w:r>
      <w:r w:rsidRPr="00B663E1">
        <w:rPr>
          <w:spacing w:val="-1"/>
          <w:sz w:val="28"/>
          <w:szCs w:val="28"/>
        </w:rPr>
        <w:t>личностных конфликтов.</w:t>
      </w:r>
    </w:p>
    <w:p w:rsidR="00B94152" w:rsidRPr="00B663E1" w:rsidRDefault="00B94152" w:rsidP="00B94152">
      <w:pPr>
        <w:shd w:val="clear" w:color="auto" w:fill="FFFFFF"/>
        <w:ind w:firstLine="709"/>
        <w:jc w:val="both"/>
        <w:rPr>
          <w:b/>
          <w:sz w:val="28"/>
          <w:szCs w:val="28"/>
        </w:rPr>
      </w:pPr>
      <w:r w:rsidRPr="00B663E1">
        <w:rPr>
          <w:b/>
          <w:spacing w:val="-1"/>
          <w:sz w:val="28"/>
          <w:szCs w:val="28"/>
        </w:rPr>
        <w:t xml:space="preserve">Уровень притязаний личности – </w:t>
      </w:r>
      <w:r w:rsidRPr="00B663E1">
        <w:rPr>
          <w:spacing w:val="-1"/>
          <w:sz w:val="28"/>
          <w:szCs w:val="28"/>
        </w:rPr>
        <w:t>стремление к достижению целей той степени сложности, на которую человек считает себя способным.</w:t>
      </w:r>
    </w:p>
    <w:p w:rsidR="00B94152" w:rsidRPr="00B663E1" w:rsidRDefault="00B94152" w:rsidP="00B94152">
      <w:pPr>
        <w:shd w:val="clear" w:color="auto" w:fill="FFFFFF"/>
        <w:ind w:firstLine="709"/>
        <w:jc w:val="both"/>
        <w:rPr>
          <w:sz w:val="28"/>
          <w:szCs w:val="28"/>
        </w:rPr>
      </w:pPr>
      <w:r w:rsidRPr="00B663E1">
        <w:rPr>
          <w:b/>
          <w:i/>
          <w:iCs/>
          <w:spacing w:val="-1"/>
          <w:sz w:val="28"/>
          <w:szCs w:val="28"/>
        </w:rPr>
        <w:t>Поведенческий</w:t>
      </w:r>
      <w:r w:rsidRPr="00B663E1">
        <w:rPr>
          <w:i/>
          <w:iCs/>
          <w:spacing w:val="-1"/>
          <w:sz w:val="28"/>
          <w:szCs w:val="28"/>
        </w:rPr>
        <w:t xml:space="preserve"> </w:t>
      </w:r>
      <w:r w:rsidRPr="00B663E1">
        <w:rPr>
          <w:spacing w:val="-1"/>
          <w:sz w:val="28"/>
          <w:szCs w:val="28"/>
        </w:rPr>
        <w:t xml:space="preserve">компонент </w:t>
      </w:r>
      <w:r w:rsidRPr="00B663E1">
        <w:rPr>
          <w:spacing w:val="4"/>
          <w:sz w:val="28"/>
          <w:szCs w:val="28"/>
        </w:rPr>
        <w:t>«Я</w:t>
      </w:r>
      <w:proofErr w:type="gramStart"/>
      <w:r w:rsidRPr="00B663E1">
        <w:rPr>
          <w:spacing w:val="4"/>
          <w:sz w:val="28"/>
          <w:szCs w:val="28"/>
        </w:rPr>
        <w:t>»</w:t>
      </w:r>
      <w:r w:rsidRPr="00B663E1">
        <w:rPr>
          <w:spacing w:val="-1"/>
          <w:sz w:val="28"/>
          <w:szCs w:val="28"/>
        </w:rPr>
        <w:t>-</w:t>
      </w:r>
      <w:proofErr w:type="gramEnd"/>
      <w:r w:rsidRPr="00B663E1">
        <w:rPr>
          <w:spacing w:val="-1"/>
          <w:sz w:val="28"/>
          <w:szCs w:val="28"/>
        </w:rPr>
        <w:t xml:space="preserve">концепции – актуальное </w:t>
      </w:r>
      <w:r w:rsidRPr="00B663E1">
        <w:rPr>
          <w:spacing w:val="-2"/>
          <w:sz w:val="28"/>
          <w:szCs w:val="28"/>
        </w:rPr>
        <w:t>или потенц</w:t>
      </w:r>
      <w:r w:rsidRPr="00B663E1">
        <w:rPr>
          <w:spacing w:val="-2"/>
          <w:sz w:val="28"/>
          <w:szCs w:val="28"/>
        </w:rPr>
        <w:t>и</w:t>
      </w:r>
      <w:r w:rsidRPr="00B663E1">
        <w:rPr>
          <w:spacing w:val="-2"/>
          <w:sz w:val="28"/>
          <w:szCs w:val="28"/>
        </w:rPr>
        <w:t xml:space="preserve">альное </w:t>
      </w:r>
      <w:r w:rsidRPr="00B663E1">
        <w:rPr>
          <w:spacing w:val="-1"/>
          <w:sz w:val="28"/>
          <w:szCs w:val="28"/>
        </w:rPr>
        <w:t>поведение человека</w:t>
      </w:r>
      <w:r w:rsidRPr="00B663E1">
        <w:rPr>
          <w:spacing w:val="-2"/>
          <w:sz w:val="28"/>
          <w:szCs w:val="28"/>
        </w:rPr>
        <w:t>, которое может быть вызвано образом «</w:t>
      </w:r>
      <w:r w:rsidRPr="00B663E1">
        <w:rPr>
          <w:spacing w:val="-1"/>
          <w:sz w:val="28"/>
          <w:szCs w:val="28"/>
        </w:rPr>
        <w:t>Я» и сам</w:t>
      </w:r>
      <w:r w:rsidRPr="00B663E1">
        <w:rPr>
          <w:spacing w:val="-1"/>
          <w:sz w:val="28"/>
          <w:szCs w:val="28"/>
        </w:rPr>
        <w:t>о</w:t>
      </w:r>
      <w:r w:rsidRPr="00B663E1">
        <w:rPr>
          <w:spacing w:val="-1"/>
          <w:sz w:val="28"/>
          <w:szCs w:val="28"/>
        </w:rPr>
        <w:t xml:space="preserve">оценкой личности. Как отмечает К. Роджерс, </w:t>
      </w:r>
      <w:r w:rsidRPr="00B663E1">
        <w:rPr>
          <w:spacing w:val="4"/>
          <w:sz w:val="28"/>
          <w:szCs w:val="28"/>
        </w:rPr>
        <w:t>«Я</w:t>
      </w:r>
      <w:proofErr w:type="gramStart"/>
      <w:r w:rsidRPr="00B663E1">
        <w:rPr>
          <w:spacing w:val="4"/>
          <w:sz w:val="28"/>
          <w:szCs w:val="28"/>
        </w:rPr>
        <w:t>»</w:t>
      </w:r>
      <w:r w:rsidRPr="00B663E1">
        <w:rPr>
          <w:spacing w:val="-1"/>
          <w:sz w:val="28"/>
          <w:szCs w:val="28"/>
        </w:rPr>
        <w:t>-</w:t>
      </w:r>
      <w:proofErr w:type="gramEnd"/>
      <w:r w:rsidRPr="00B663E1">
        <w:rPr>
          <w:spacing w:val="-1"/>
          <w:sz w:val="28"/>
          <w:szCs w:val="28"/>
        </w:rPr>
        <w:t>концепция, обладая относ</w:t>
      </w:r>
      <w:r w:rsidRPr="00B663E1">
        <w:rPr>
          <w:spacing w:val="-1"/>
          <w:sz w:val="28"/>
          <w:szCs w:val="28"/>
        </w:rPr>
        <w:t>и</w:t>
      </w:r>
      <w:r w:rsidRPr="00B663E1">
        <w:rPr>
          <w:spacing w:val="-1"/>
          <w:sz w:val="28"/>
          <w:szCs w:val="28"/>
        </w:rPr>
        <w:t>тельной стабильностью, обусловливает довольно устойчивые схемы повед</w:t>
      </w:r>
      <w:r w:rsidRPr="00B663E1">
        <w:rPr>
          <w:spacing w:val="-1"/>
          <w:sz w:val="28"/>
          <w:szCs w:val="28"/>
        </w:rPr>
        <w:t>е</w:t>
      </w:r>
      <w:r w:rsidRPr="00B663E1">
        <w:rPr>
          <w:spacing w:val="-1"/>
          <w:sz w:val="28"/>
          <w:szCs w:val="28"/>
        </w:rPr>
        <w:t>ния человека.</w:t>
      </w:r>
    </w:p>
    <w:p w:rsidR="00B94152" w:rsidRPr="00B663E1" w:rsidRDefault="00B94152" w:rsidP="00B94152">
      <w:pPr>
        <w:shd w:val="clear" w:color="auto" w:fill="FFFFFF"/>
        <w:ind w:firstLine="709"/>
        <w:jc w:val="both"/>
        <w:rPr>
          <w:sz w:val="28"/>
          <w:szCs w:val="28"/>
        </w:rPr>
      </w:pPr>
      <w:r w:rsidRPr="00B663E1">
        <w:rPr>
          <w:sz w:val="28"/>
          <w:szCs w:val="28"/>
        </w:rPr>
        <w:t xml:space="preserve">Влияние </w:t>
      </w:r>
      <w:r w:rsidRPr="00B663E1">
        <w:rPr>
          <w:spacing w:val="4"/>
          <w:sz w:val="28"/>
          <w:szCs w:val="28"/>
        </w:rPr>
        <w:t>«Я</w:t>
      </w:r>
      <w:proofErr w:type="gramStart"/>
      <w:r w:rsidRPr="00B663E1">
        <w:rPr>
          <w:spacing w:val="4"/>
          <w:sz w:val="28"/>
          <w:szCs w:val="28"/>
        </w:rPr>
        <w:t>»</w:t>
      </w:r>
      <w:r w:rsidRPr="00B663E1">
        <w:rPr>
          <w:sz w:val="28"/>
          <w:szCs w:val="28"/>
        </w:rPr>
        <w:t>-</w:t>
      </w:r>
      <w:proofErr w:type="gramEnd"/>
      <w:r w:rsidRPr="00B663E1">
        <w:rPr>
          <w:sz w:val="28"/>
          <w:szCs w:val="28"/>
        </w:rPr>
        <w:t xml:space="preserve">концепции на отношения к другим людям и поведение </w:t>
      </w:r>
      <w:r w:rsidRPr="00B663E1">
        <w:rPr>
          <w:spacing w:val="2"/>
          <w:sz w:val="28"/>
          <w:szCs w:val="28"/>
        </w:rPr>
        <w:t>человека великолепно демонстрирует Э. Берн, описывая жизненные поз</w:t>
      </w:r>
      <w:r w:rsidRPr="00B663E1">
        <w:rPr>
          <w:spacing w:val="2"/>
          <w:sz w:val="28"/>
          <w:szCs w:val="28"/>
        </w:rPr>
        <w:t>и</w:t>
      </w:r>
      <w:r w:rsidRPr="00B663E1">
        <w:rPr>
          <w:spacing w:val="2"/>
          <w:sz w:val="28"/>
          <w:szCs w:val="28"/>
        </w:rPr>
        <w:t xml:space="preserve">ции людей с различным уровнем самооценки. </w:t>
      </w:r>
      <w:proofErr w:type="gramStart"/>
      <w:r w:rsidRPr="00B663E1">
        <w:rPr>
          <w:spacing w:val="2"/>
          <w:sz w:val="28"/>
          <w:szCs w:val="28"/>
        </w:rPr>
        <w:t xml:space="preserve">В соответствии с </w:t>
      </w:r>
      <w:r w:rsidRPr="00B663E1">
        <w:rPr>
          <w:spacing w:val="4"/>
          <w:sz w:val="28"/>
          <w:szCs w:val="28"/>
        </w:rPr>
        <w:t>моделью   Э. Берна, люди могут считать себя «в порядке», т. е. пози</w:t>
      </w:r>
      <w:r w:rsidRPr="00B663E1">
        <w:rPr>
          <w:sz w:val="28"/>
          <w:szCs w:val="28"/>
        </w:rPr>
        <w:t>тивно относиться к себе, или «не в порядке», т. е. негативно относить</w:t>
      </w:r>
      <w:r w:rsidRPr="00B663E1">
        <w:rPr>
          <w:spacing w:val="1"/>
          <w:sz w:val="28"/>
          <w:szCs w:val="28"/>
        </w:rPr>
        <w:t xml:space="preserve">ся к себе, и аналогично – «в порядке» или «не в порядке» – оценивать </w:t>
      </w:r>
      <w:r w:rsidRPr="00B663E1">
        <w:rPr>
          <w:spacing w:val="2"/>
          <w:sz w:val="28"/>
          <w:szCs w:val="28"/>
        </w:rPr>
        <w:t>других.</w:t>
      </w:r>
      <w:proofErr w:type="gramEnd"/>
      <w:r w:rsidRPr="00B663E1">
        <w:rPr>
          <w:spacing w:val="2"/>
          <w:sz w:val="28"/>
          <w:szCs w:val="28"/>
        </w:rPr>
        <w:t xml:space="preserve"> Четыре крайние жи</w:t>
      </w:r>
      <w:r w:rsidRPr="00B663E1">
        <w:rPr>
          <w:spacing w:val="2"/>
          <w:sz w:val="28"/>
          <w:szCs w:val="28"/>
        </w:rPr>
        <w:t>з</w:t>
      </w:r>
      <w:r w:rsidRPr="00B663E1">
        <w:rPr>
          <w:spacing w:val="2"/>
          <w:sz w:val="28"/>
          <w:szCs w:val="28"/>
        </w:rPr>
        <w:t>ненные позиции (или отношения), свя</w:t>
      </w:r>
      <w:r w:rsidRPr="00B663E1">
        <w:rPr>
          <w:spacing w:val="-1"/>
          <w:sz w:val="28"/>
          <w:szCs w:val="28"/>
        </w:rPr>
        <w:t>занные с различными комбинациями этих оценок можно описать сле</w:t>
      </w:r>
      <w:r w:rsidRPr="00B663E1">
        <w:rPr>
          <w:sz w:val="28"/>
          <w:szCs w:val="28"/>
        </w:rPr>
        <w:t>дующим образом:</w:t>
      </w:r>
    </w:p>
    <w:p w:rsidR="00B94152" w:rsidRPr="00B663E1" w:rsidRDefault="00B94152" w:rsidP="00B94152">
      <w:pPr>
        <w:widowControl w:val="0"/>
        <w:numPr>
          <w:ilvl w:val="0"/>
          <w:numId w:val="19"/>
        </w:numPr>
        <w:shd w:val="clear" w:color="auto" w:fill="FFFFFF"/>
        <w:tabs>
          <w:tab w:val="left" w:pos="523"/>
        </w:tabs>
        <w:autoSpaceDE w:val="0"/>
        <w:autoSpaceDN w:val="0"/>
        <w:adjustRightInd w:val="0"/>
        <w:ind w:left="1211" w:hanging="360"/>
        <w:jc w:val="both"/>
        <w:rPr>
          <w:b/>
          <w:bCs/>
          <w:spacing w:val="-15"/>
          <w:sz w:val="28"/>
          <w:szCs w:val="28"/>
        </w:rPr>
      </w:pPr>
      <w:r w:rsidRPr="00B663E1">
        <w:rPr>
          <w:b/>
          <w:bCs/>
          <w:sz w:val="28"/>
          <w:szCs w:val="28"/>
        </w:rPr>
        <w:t xml:space="preserve">«Я в порядке – Вы в порядке», </w:t>
      </w:r>
      <w:r w:rsidRPr="00B663E1">
        <w:rPr>
          <w:sz w:val="28"/>
          <w:szCs w:val="28"/>
        </w:rPr>
        <w:t xml:space="preserve">т. е. люди позитивно относятся к себе, удовлетворены собой и положительно относятся к другим. Они </w:t>
      </w:r>
      <w:r w:rsidRPr="00B663E1">
        <w:rPr>
          <w:spacing w:val="-1"/>
          <w:sz w:val="28"/>
          <w:szCs w:val="28"/>
        </w:rPr>
        <w:t>ценят д</w:t>
      </w:r>
      <w:r w:rsidRPr="00B663E1">
        <w:rPr>
          <w:spacing w:val="-1"/>
          <w:sz w:val="28"/>
          <w:szCs w:val="28"/>
        </w:rPr>
        <w:t>о</w:t>
      </w:r>
      <w:r w:rsidRPr="00B663E1">
        <w:rPr>
          <w:spacing w:val="-1"/>
          <w:sz w:val="28"/>
          <w:szCs w:val="28"/>
        </w:rPr>
        <w:t xml:space="preserve">брые отношения с людьми, отзывчивы в общении, спокойны, </w:t>
      </w:r>
      <w:r w:rsidRPr="00B663E1">
        <w:rPr>
          <w:sz w:val="28"/>
          <w:szCs w:val="28"/>
        </w:rPr>
        <w:t>уважительно относятся к другим, доверяют людям.</w:t>
      </w:r>
    </w:p>
    <w:p w:rsidR="00B94152" w:rsidRPr="00B663E1" w:rsidRDefault="00B94152" w:rsidP="00B94152">
      <w:pPr>
        <w:widowControl w:val="0"/>
        <w:numPr>
          <w:ilvl w:val="0"/>
          <w:numId w:val="19"/>
        </w:numPr>
        <w:shd w:val="clear" w:color="auto" w:fill="FFFFFF"/>
        <w:tabs>
          <w:tab w:val="left" w:pos="523"/>
        </w:tabs>
        <w:autoSpaceDE w:val="0"/>
        <w:autoSpaceDN w:val="0"/>
        <w:adjustRightInd w:val="0"/>
        <w:ind w:left="1211" w:hanging="360"/>
        <w:jc w:val="both"/>
        <w:rPr>
          <w:b/>
          <w:bCs/>
          <w:spacing w:val="-9"/>
          <w:sz w:val="28"/>
          <w:szCs w:val="28"/>
        </w:rPr>
      </w:pPr>
      <w:r w:rsidRPr="00B663E1">
        <w:rPr>
          <w:b/>
          <w:bCs/>
          <w:spacing w:val="1"/>
          <w:sz w:val="28"/>
          <w:szCs w:val="28"/>
        </w:rPr>
        <w:t xml:space="preserve">«Я в порядке – Вы не в порядке». </w:t>
      </w:r>
      <w:r w:rsidRPr="00B663E1">
        <w:rPr>
          <w:spacing w:val="1"/>
          <w:sz w:val="28"/>
          <w:szCs w:val="28"/>
        </w:rPr>
        <w:t>Положительно относясь к се</w:t>
      </w:r>
      <w:r w:rsidRPr="00B663E1">
        <w:rPr>
          <w:spacing w:val="2"/>
          <w:sz w:val="28"/>
          <w:szCs w:val="28"/>
        </w:rPr>
        <w:t xml:space="preserve">бе, имея неадекватно высокую самооценку, «раздутое самомнение», </w:t>
      </w:r>
      <w:r w:rsidRPr="00B663E1">
        <w:rPr>
          <w:spacing w:val="6"/>
          <w:sz w:val="28"/>
          <w:szCs w:val="28"/>
        </w:rPr>
        <w:t xml:space="preserve">они выглядят надменными, преувеличивают свою роль в группе, </w:t>
      </w:r>
      <w:r w:rsidRPr="00B663E1">
        <w:rPr>
          <w:spacing w:val="-2"/>
          <w:sz w:val="28"/>
          <w:szCs w:val="28"/>
        </w:rPr>
        <w:t>стремятся д</w:t>
      </w:r>
      <w:r w:rsidRPr="00B663E1">
        <w:rPr>
          <w:spacing w:val="-2"/>
          <w:sz w:val="28"/>
          <w:szCs w:val="28"/>
        </w:rPr>
        <w:t>е</w:t>
      </w:r>
      <w:r w:rsidRPr="00B663E1">
        <w:rPr>
          <w:spacing w:val="-2"/>
          <w:sz w:val="28"/>
          <w:szCs w:val="28"/>
        </w:rPr>
        <w:t>монстрировать свое превосходство и подчинять себе дру</w:t>
      </w:r>
      <w:r w:rsidRPr="00B663E1">
        <w:rPr>
          <w:spacing w:val="-1"/>
          <w:sz w:val="28"/>
          <w:szCs w:val="28"/>
        </w:rPr>
        <w:t>гих. В общении эти люди очень утомляют. Следует отметить, что лю</w:t>
      </w:r>
      <w:r w:rsidRPr="00B663E1">
        <w:rPr>
          <w:sz w:val="28"/>
          <w:szCs w:val="28"/>
        </w:rPr>
        <w:t xml:space="preserve">ди, имеющие неадекватную, завышенную самооценку, плохо знают и </w:t>
      </w:r>
      <w:r w:rsidRPr="00B663E1">
        <w:rPr>
          <w:spacing w:val="1"/>
          <w:sz w:val="28"/>
          <w:szCs w:val="28"/>
        </w:rPr>
        <w:t>понимают себя и, как правило, н</w:t>
      </w:r>
      <w:r w:rsidRPr="00B663E1">
        <w:rPr>
          <w:spacing w:val="1"/>
          <w:sz w:val="28"/>
          <w:szCs w:val="28"/>
        </w:rPr>
        <w:t>е</w:t>
      </w:r>
      <w:r w:rsidRPr="00B663E1">
        <w:rPr>
          <w:spacing w:val="1"/>
          <w:sz w:val="28"/>
          <w:szCs w:val="28"/>
        </w:rPr>
        <w:t>адекватно оценивают других, а не</w:t>
      </w:r>
      <w:r w:rsidRPr="00B663E1">
        <w:rPr>
          <w:sz w:val="28"/>
          <w:szCs w:val="28"/>
        </w:rPr>
        <w:t>редко проецируют на них свои недостатки.</w:t>
      </w:r>
    </w:p>
    <w:p w:rsidR="00B94152" w:rsidRPr="00B663E1" w:rsidRDefault="00B94152" w:rsidP="00B94152">
      <w:pPr>
        <w:widowControl w:val="0"/>
        <w:numPr>
          <w:ilvl w:val="0"/>
          <w:numId w:val="19"/>
        </w:numPr>
        <w:shd w:val="clear" w:color="auto" w:fill="FFFFFF"/>
        <w:tabs>
          <w:tab w:val="left" w:pos="523"/>
        </w:tabs>
        <w:autoSpaceDE w:val="0"/>
        <w:autoSpaceDN w:val="0"/>
        <w:adjustRightInd w:val="0"/>
        <w:ind w:left="1211" w:hanging="360"/>
        <w:jc w:val="both"/>
        <w:rPr>
          <w:b/>
          <w:bCs/>
          <w:spacing w:val="-3"/>
          <w:sz w:val="28"/>
          <w:szCs w:val="28"/>
        </w:rPr>
      </w:pPr>
      <w:r w:rsidRPr="00B663E1">
        <w:rPr>
          <w:b/>
          <w:bCs/>
          <w:spacing w:val="3"/>
          <w:sz w:val="28"/>
          <w:szCs w:val="28"/>
        </w:rPr>
        <w:t>«Я не в порядке – Вы в порядке».</w:t>
      </w:r>
      <w:r w:rsidRPr="00B663E1">
        <w:rPr>
          <w:spacing w:val="3"/>
          <w:sz w:val="28"/>
          <w:szCs w:val="28"/>
        </w:rPr>
        <w:t xml:space="preserve"> Так оценивают </w:t>
      </w:r>
      <w:r w:rsidRPr="00B663E1">
        <w:rPr>
          <w:spacing w:val="2"/>
          <w:sz w:val="28"/>
          <w:szCs w:val="28"/>
        </w:rPr>
        <w:t xml:space="preserve">себя люди, </w:t>
      </w:r>
      <w:r w:rsidRPr="00B663E1">
        <w:rPr>
          <w:spacing w:val="-4"/>
          <w:sz w:val="28"/>
          <w:szCs w:val="28"/>
        </w:rPr>
        <w:t>ко</w:t>
      </w:r>
      <w:r w:rsidRPr="00B663E1">
        <w:rPr>
          <w:spacing w:val="-4"/>
          <w:sz w:val="28"/>
          <w:szCs w:val="28"/>
        </w:rPr>
        <w:t>н</w:t>
      </w:r>
      <w:r w:rsidRPr="00B663E1">
        <w:rPr>
          <w:spacing w:val="-4"/>
          <w:sz w:val="28"/>
          <w:szCs w:val="28"/>
        </w:rPr>
        <w:t>центрирующие внимание на своих слабостях, недостатках, неудачах, поэтому неуверенные, негативно относящиеся к себе. Оценивая других высоко, они склонны больше доверять другим, чем себе и поэтому готовы подчиняться.</w:t>
      </w:r>
    </w:p>
    <w:p w:rsidR="00B94152" w:rsidRPr="00B663E1" w:rsidRDefault="00B94152" w:rsidP="00B94152">
      <w:pPr>
        <w:widowControl w:val="0"/>
        <w:numPr>
          <w:ilvl w:val="0"/>
          <w:numId w:val="19"/>
        </w:numPr>
        <w:shd w:val="clear" w:color="auto" w:fill="FFFFFF"/>
        <w:tabs>
          <w:tab w:val="left" w:pos="523"/>
        </w:tabs>
        <w:autoSpaceDE w:val="0"/>
        <w:autoSpaceDN w:val="0"/>
        <w:adjustRightInd w:val="0"/>
        <w:ind w:left="1211" w:hanging="360"/>
        <w:jc w:val="both"/>
        <w:rPr>
          <w:b/>
          <w:bCs/>
          <w:spacing w:val="-5"/>
          <w:sz w:val="28"/>
          <w:szCs w:val="28"/>
        </w:rPr>
      </w:pPr>
      <w:r w:rsidRPr="00B663E1">
        <w:rPr>
          <w:b/>
          <w:bCs/>
          <w:spacing w:val="-1"/>
          <w:sz w:val="28"/>
          <w:szCs w:val="28"/>
        </w:rPr>
        <w:t xml:space="preserve">«Я не в порядке – Вы не в порядке». </w:t>
      </w:r>
      <w:r w:rsidRPr="00B663E1">
        <w:rPr>
          <w:spacing w:val="-1"/>
          <w:sz w:val="28"/>
          <w:szCs w:val="28"/>
        </w:rPr>
        <w:t>Люди этого типа, будучи не</w:t>
      </w:r>
      <w:r w:rsidRPr="00B663E1">
        <w:rPr>
          <w:spacing w:val="1"/>
          <w:sz w:val="28"/>
          <w:szCs w:val="28"/>
        </w:rPr>
        <w:t>уверенны в себе, свыклись с неудачами. Они не только низко оце</w:t>
      </w:r>
      <w:r w:rsidRPr="00B663E1">
        <w:rPr>
          <w:spacing w:val="-2"/>
          <w:sz w:val="28"/>
          <w:szCs w:val="28"/>
        </w:rPr>
        <w:t xml:space="preserve">нивают себя, но и других воспринимают как ущербных. Их пессимизм </w:t>
      </w:r>
      <w:r w:rsidRPr="00B663E1">
        <w:rPr>
          <w:spacing w:val="-1"/>
          <w:sz w:val="28"/>
          <w:szCs w:val="28"/>
        </w:rPr>
        <w:t>негативно отр</w:t>
      </w:r>
      <w:r w:rsidRPr="00B663E1">
        <w:rPr>
          <w:spacing w:val="-1"/>
          <w:sz w:val="28"/>
          <w:szCs w:val="28"/>
        </w:rPr>
        <w:t>а</w:t>
      </w:r>
      <w:r w:rsidRPr="00B663E1">
        <w:rPr>
          <w:spacing w:val="-1"/>
          <w:sz w:val="28"/>
          <w:szCs w:val="28"/>
        </w:rPr>
        <w:t>жается как на деятельности, так и на общении, взаимо</w:t>
      </w:r>
      <w:r w:rsidRPr="00B663E1">
        <w:rPr>
          <w:sz w:val="28"/>
          <w:szCs w:val="28"/>
        </w:rPr>
        <w:t>отношениях с людьми.</w:t>
      </w:r>
    </w:p>
    <w:p w:rsidR="00B94152" w:rsidRPr="00B663E1" w:rsidRDefault="00B94152" w:rsidP="00B94152">
      <w:pPr>
        <w:shd w:val="clear" w:color="auto" w:fill="FFFFFF"/>
        <w:ind w:firstLine="709"/>
        <w:jc w:val="both"/>
        <w:rPr>
          <w:sz w:val="28"/>
          <w:szCs w:val="28"/>
        </w:rPr>
      </w:pPr>
      <w:r w:rsidRPr="00B663E1">
        <w:rPr>
          <w:spacing w:val="-1"/>
          <w:sz w:val="28"/>
          <w:szCs w:val="28"/>
        </w:rPr>
        <w:lastRenderedPageBreak/>
        <w:t xml:space="preserve">Часто люди стремятся уйти от своих проблем, </w:t>
      </w:r>
      <w:r w:rsidRPr="00B663E1">
        <w:rPr>
          <w:sz w:val="28"/>
          <w:szCs w:val="28"/>
        </w:rPr>
        <w:t>применяя различные формы психологической защиты.</w:t>
      </w:r>
    </w:p>
    <w:p w:rsidR="00711383" w:rsidRDefault="00711383" w:rsidP="00B34FE8">
      <w:pPr>
        <w:tabs>
          <w:tab w:val="num" w:pos="993"/>
        </w:tabs>
        <w:ind w:firstLine="709"/>
        <w:jc w:val="both"/>
        <w:rPr>
          <w:sz w:val="28"/>
          <w:szCs w:val="28"/>
        </w:rPr>
      </w:pPr>
    </w:p>
    <w:p w:rsidR="00B94152" w:rsidRDefault="00B94152" w:rsidP="00B34FE8">
      <w:pPr>
        <w:tabs>
          <w:tab w:val="num" w:pos="993"/>
        </w:tabs>
        <w:ind w:firstLine="709"/>
        <w:jc w:val="both"/>
        <w:rPr>
          <w:sz w:val="28"/>
          <w:szCs w:val="28"/>
        </w:rPr>
      </w:pPr>
    </w:p>
    <w:p w:rsidR="00B94152" w:rsidRPr="00026ED8" w:rsidRDefault="00B94152" w:rsidP="00B94152">
      <w:pPr>
        <w:jc w:val="center"/>
        <w:rPr>
          <w:b/>
          <w:sz w:val="24"/>
          <w:szCs w:val="24"/>
        </w:rPr>
      </w:pPr>
      <w:r w:rsidRPr="00026ED8">
        <w:rPr>
          <w:b/>
          <w:sz w:val="24"/>
          <w:szCs w:val="24"/>
          <w:lang w:val="be-BY"/>
        </w:rPr>
        <w:t xml:space="preserve">Тема </w:t>
      </w:r>
      <w:r w:rsidRPr="00026ED8">
        <w:rPr>
          <w:b/>
          <w:sz w:val="24"/>
          <w:szCs w:val="24"/>
        </w:rPr>
        <w:t>13</w:t>
      </w:r>
      <w:r w:rsidRPr="00026ED8">
        <w:rPr>
          <w:b/>
          <w:sz w:val="24"/>
          <w:szCs w:val="24"/>
          <w:lang w:val="be-BY"/>
        </w:rPr>
        <w:t xml:space="preserve">. </w:t>
      </w:r>
      <w:r w:rsidRPr="00026ED8">
        <w:rPr>
          <w:b/>
          <w:sz w:val="24"/>
          <w:szCs w:val="24"/>
        </w:rPr>
        <w:t>Категория деятельности в психологии</w:t>
      </w:r>
    </w:p>
    <w:p w:rsidR="00B94152" w:rsidRPr="00E56AEF" w:rsidRDefault="00B94152" w:rsidP="00B94152">
      <w:pPr>
        <w:numPr>
          <w:ilvl w:val="0"/>
          <w:numId w:val="26"/>
        </w:numPr>
        <w:tabs>
          <w:tab w:val="left" w:pos="346"/>
          <w:tab w:val="left" w:pos="993"/>
        </w:tabs>
        <w:ind w:left="0" w:firstLine="680"/>
        <w:jc w:val="both"/>
        <w:rPr>
          <w:color w:val="000000"/>
          <w:sz w:val="28"/>
          <w:szCs w:val="28"/>
        </w:rPr>
      </w:pPr>
      <w:r w:rsidRPr="00E56AEF">
        <w:rPr>
          <w:color w:val="000000"/>
          <w:sz w:val="28"/>
          <w:szCs w:val="28"/>
        </w:rPr>
        <w:t>Понятие о деятельности и ее целях</w:t>
      </w:r>
    </w:p>
    <w:p w:rsidR="00B94152" w:rsidRPr="00E56AEF" w:rsidRDefault="00B94152" w:rsidP="00B94152">
      <w:pPr>
        <w:numPr>
          <w:ilvl w:val="0"/>
          <w:numId w:val="26"/>
        </w:numPr>
        <w:tabs>
          <w:tab w:val="left" w:pos="346"/>
          <w:tab w:val="left" w:pos="993"/>
        </w:tabs>
        <w:ind w:left="0" w:firstLine="680"/>
        <w:jc w:val="both"/>
        <w:rPr>
          <w:color w:val="000000"/>
          <w:sz w:val="28"/>
          <w:szCs w:val="28"/>
        </w:rPr>
      </w:pPr>
      <w:r w:rsidRPr="00E56AEF">
        <w:rPr>
          <w:color w:val="000000"/>
          <w:sz w:val="28"/>
          <w:szCs w:val="28"/>
        </w:rPr>
        <w:t xml:space="preserve">Психологическая структура деятельности. </w:t>
      </w:r>
    </w:p>
    <w:p w:rsidR="00B94152" w:rsidRPr="00E56AEF" w:rsidRDefault="00B94152" w:rsidP="00B94152">
      <w:pPr>
        <w:pStyle w:val="af6"/>
        <w:numPr>
          <w:ilvl w:val="0"/>
          <w:numId w:val="26"/>
        </w:numPr>
        <w:tabs>
          <w:tab w:val="left" w:pos="346"/>
          <w:tab w:val="left" w:pos="432"/>
          <w:tab w:val="left" w:pos="993"/>
        </w:tabs>
        <w:spacing w:after="0" w:line="240" w:lineRule="auto"/>
        <w:ind w:left="0" w:firstLine="680"/>
        <w:rPr>
          <w:color w:val="000000"/>
          <w:szCs w:val="28"/>
        </w:rPr>
      </w:pPr>
      <w:r w:rsidRPr="00E56AEF">
        <w:rPr>
          <w:color w:val="000000"/>
          <w:szCs w:val="28"/>
        </w:rPr>
        <w:t>Способы освоения и выполнения деятельности.</w:t>
      </w:r>
    </w:p>
    <w:p w:rsidR="00B94152" w:rsidRPr="00E56AEF" w:rsidRDefault="00B94152" w:rsidP="00B94152">
      <w:pPr>
        <w:pStyle w:val="af6"/>
        <w:numPr>
          <w:ilvl w:val="0"/>
          <w:numId w:val="26"/>
        </w:numPr>
        <w:tabs>
          <w:tab w:val="left" w:pos="346"/>
          <w:tab w:val="left" w:pos="432"/>
          <w:tab w:val="left" w:pos="993"/>
        </w:tabs>
        <w:spacing w:after="0" w:line="240" w:lineRule="auto"/>
        <w:ind w:left="0" w:firstLine="680"/>
        <w:rPr>
          <w:color w:val="000000"/>
          <w:szCs w:val="28"/>
        </w:rPr>
      </w:pPr>
      <w:r w:rsidRPr="00E56AEF">
        <w:rPr>
          <w:color w:val="000000"/>
          <w:szCs w:val="28"/>
        </w:rPr>
        <w:t>Понятие о ведущем виде деятельности.</w:t>
      </w:r>
    </w:p>
    <w:p w:rsidR="00B94152" w:rsidRPr="00E56AEF" w:rsidRDefault="00B94152" w:rsidP="00B94152">
      <w:pPr>
        <w:pStyle w:val="a7"/>
        <w:numPr>
          <w:ilvl w:val="0"/>
          <w:numId w:val="26"/>
        </w:numPr>
        <w:tabs>
          <w:tab w:val="left" w:pos="993"/>
        </w:tabs>
        <w:ind w:left="0" w:firstLine="680"/>
        <w:jc w:val="both"/>
        <w:rPr>
          <w:color w:val="000000"/>
          <w:sz w:val="28"/>
          <w:szCs w:val="28"/>
        </w:rPr>
      </w:pPr>
      <w:r w:rsidRPr="00E56AEF">
        <w:rPr>
          <w:color w:val="000000"/>
          <w:sz w:val="28"/>
          <w:szCs w:val="28"/>
        </w:rPr>
        <w:t>Основные виды деятельности и их характеристика.</w:t>
      </w:r>
    </w:p>
    <w:p w:rsidR="00B94152" w:rsidRPr="00E56AEF" w:rsidRDefault="00B94152" w:rsidP="00B94152">
      <w:pPr>
        <w:pStyle w:val="af6"/>
        <w:numPr>
          <w:ilvl w:val="0"/>
          <w:numId w:val="26"/>
        </w:numPr>
        <w:tabs>
          <w:tab w:val="left" w:pos="-122"/>
          <w:tab w:val="left" w:pos="317"/>
          <w:tab w:val="left" w:pos="993"/>
        </w:tabs>
        <w:spacing w:after="0" w:line="240" w:lineRule="auto"/>
        <w:ind w:left="0" w:firstLine="680"/>
        <w:rPr>
          <w:color w:val="000000"/>
          <w:szCs w:val="28"/>
        </w:rPr>
      </w:pPr>
      <w:r w:rsidRPr="00E56AEF">
        <w:rPr>
          <w:color w:val="000000"/>
          <w:szCs w:val="28"/>
        </w:rPr>
        <w:t>Понятие индивидуального стиля деятельности и его структура.</w:t>
      </w:r>
    </w:p>
    <w:p w:rsidR="00B94152" w:rsidRPr="00E56AEF" w:rsidRDefault="00B94152" w:rsidP="00B94152">
      <w:pPr>
        <w:shd w:val="clear" w:color="auto" w:fill="FFFFFF"/>
        <w:tabs>
          <w:tab w:val="left" w:pos="0"/>
        </w:tabs>
        <w:ind w:firstLine="709"/>
        <w:jc w:val="both"/>
        <w:rPr>
          <w:b/>
          <w:iCs/>
          <w:sz w:val="28"/>
          <w:szCs w:val="28"/>
        </w:rPr>
      </w:pPr>
    </w:p>
    <w:p w:rsidR="00B94152" w:rsidRPr="00E56AEF" w:rsidRDefault="00B94152" w:rsidP="00B94152">
      <w:pPr>
        <w:tabs>
          <w:tab w:val="left" w:pos="346"/>
          <w:tab w:val="left" w:pos="993"/>
        </w:tabs>
        <w:ind w:left="680"/>
        <w:jc w:val="both"/>
        <w:rPr>
          <w:b/>
          <w:color w:val="000000"/>
          <w:sz w:val="28"/>
          <w:szCs w:val="28"/>
        </w:rPr>
      </w:pPr>
      <w:r w:rsidRPr="00E56AEF">
        <w:rPr>
          <w:b/>
          <w:color w:val="000000"/>
          <w:sz w:val="28"/>
          <w:szCs w:val="28"/>
        </w:rPr>
        <w:t>1. Понятие о деятельности и ее целях</w:t>
      </w:r>
    </w:p>
    <w:p w:rsidR="00B94152" w:rsidRPr="00026ED8" w:rsidRDefault="00B94152" w:rsidP="00B94152">
      <w:pPr>
        <w:shd w:val="clear" w:color="auto" w:fill="FFFFFF"/>
        <w:tabs>
          <w:tab w:val="left" w:pos="0"/>
        </w:tabs>
        <w:ind w:firstLine="709"/>
        <w:jc w:val="both"/>
        <w:rPr>
          <w:b/>
          <w:i/>
          <w:sz w:val="28"/>
          <w:szCs w:val="28"/>
        </w:rPr>
      </w:pPr>
      <w:r w:rsidRPr="00026ED8">
        <w:rPr>
          <w:spacing w:val="-8"/>
          <w:sz w:val="28"/>
          <w:szCs w:val="28"/>
        </w:rPr>
        <w:t>Психологическая теория деятельности была создана в советской психол</w:t>
      </w:r>
      <w:r w:rsidRPr="00026ED8">
        <w:rPr>
          <w:spacing w:val="-8"/>
          <w:sz w:val="28"/>
          <w:szCs w:val="28"/>
        </w:rPr>
        <w:t>о</w:t>
      </w:r>
      <w:r w:rsidRPr="00026ED8">
        <w:rPr>
          <w:spacing w:val="-8"/>
          <w:sz w:val="28"/>
          <w:szCs w:val="28"/>
        </w:rPr>
        <w:t>гии в 20-х – начале 30-х гг. прошлого века и развивалась около 50 лет советскими психологами: С.Л. Рубинштейном, А.Н. Леонтьевым, А.Р. Лурией, А.В. Запоро</w:t>
      </w:r>
      <w:r w:rsidRPr="00026ED8">
        <w:rPr>
          <w:spacing w:val="-8"/>
          <w:sz w:val="28"/>
          <w:szCs w:val="28"/>
        </w:rPr>
        <w:t>ж</w:t>
      </w:r>
      <w:r w:rsidRPr="00026ED8">
        <w:rPr>
          <w:spacing w:val="-8"/>
          <w:sz w:val="28"/>
          <w:szCs w:val="28"/>
        </w:rPr>
        <w:t>цем, П.Я. Гальпериным.</w:t>
      </w:r>
      <w:r>
        <w:rPr>
          <w:spacing w:val="-8"/>
          <w:sz w:val="28"/>
          <w:szCs w:val="28"/>
        </w:rPr>
        <w:t xml:space="preserve"> </w:t>
      </w:r>
      <w:r w:rsidRPr="00026ED8">
        <w:rPr>
          <w:sz w:val="28"/>
          <w:szCs w:val="28"/>
        </w:rPr>
        <w:t>Первым выделил деятельность в особую, ни к каким другим формам жизни не сводимую категорию русский психолог М.Я. Басов</w:t>
      </w:r>
      <w:r w:rsidRPr="00026ED8">
        <w:rPr>
          <w:b/>
          <w:i/>
          <w:sz w:val="28"/>
          <w:szCs w:val="28"/>
        </w:rPr>
        <w:t>.</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Использование категории деятельности – отличительная черта отечес</w:t>
      </w:r>
      <w:r w:rsidRPr="00026ED8">
        <w:rPr>
          <w:sz w:val="28"/>
          <w:szCs w:val="28"/>
        </w:rPr>
        <w:t>т</w:t>
      </w:r>
      <w:r w:rsidRPr="00026ED8">
        <w:rPr>
          <w:sz w:val="28"/>
          <w:szCs w:val="28"/>
        </w:rPr>
        <w:t xml:space="preserve">венной психологии. </w:t>
      </w:r>
    </w:p>
    <w:p w:rsidR="00B94152" w:rsidRPr="00026ED8" w:rsidRDefault="00B94152" w:rsidP="00B94152">
      <w:pPr>
        <w:ind w:firstLine="709"/>
        <w:jc w:val="both"/>
        <w:rPr>
          <w:sz w:val="28"/>
          <w:szCs w:val="28"/>
        </w:rPr>
      </w:pPr>
      <w:r w:rsidRPr="00026ED8">
        <w:rPr>
          <w:b/>
          <w:sz w:val="28"/>
          <w:szCs w:val="28"/>
        </w:rPr>
        <w:t>Деятельность</w:t>
      </w:r>
      <w:r w:rsidRPr="00026ED8">
        <w:rPr>
          <w:sz w:val="28"/>
          <w:szCs w:val="28"/>
        </w:rPr>
        <w:t xml:space="preserve"> – специфически человеческая, регулируемая сознанием активность, порождаемая потребностями и направленная на познание и пр</w:t>
      </w:r>
      <w:r w:rsidRPr="00026ED8">
        <w:rPr>
          <w:sz w:val="28"/>
          <w:szCs w:val="28"/>
        </w:rPr>
        <w:t>е</w:t>
      </w:r>
      <w:r w:rsidRPr="00026ED8">
        <w:rPr>
          <w:sz w:val="28"/>
          <w:szCs w:val="28"/>
        </w:rPr>
        <w:t>образование внешнего мира и самого человека.</w:t>
      </w:r>
    </w:p>
    <w:p w:rsidR="00B94152" w:rsidRPr="00026ED8" w:rsidRDefault="00B94152" w:rsidP="00B94152">
      <w:pPr>
        <w:ind w:firstLine="709"/>
        <w:jc w:val="both"/>
        <w:rPr>
          <w:sz w:val="28"/>
          <w:szCs w:val="28"/>
        </w:rPr>
      </w:pPr>
      <w:r w:rsidRPr="00026ED8">
        <w:rPr>
          <w:sz w:val="28"/>
          <w:szCs w:val="28"/>
        </w:rPr>
        <w:t>Деятельность человека носит общественный, преобразующий характер и не сводится к простому удовлетворению потребностей, в значительной степени определяясь целями и требованиями общества.</w:t>
      </w:r>
    </w:p>
    <w:p w:rsidR="00B94152" w:rsidRPr="00026ED8" w:rsidRDefault="00B94152" w:rsidP="00B94152">
      <w:pPr>
        <w:shd w:val="clear" w:color="auto" w:fill="FFFFFF"/>
        <w:ind w:firstLine="709"/>
        <w:jc w:val="both"/>
        <w:rPr>
          <w:sz w:val="28"/>
          <w:szCs w:val="28"/>
        </w:rPr>
      </w:pPr>
      <w:r w:rsidRPr="00026ED8">
        <w:rPr>
          <w:sz w:val="28"/>
          <w:szCs w:val="28"/>
        </w:rPr>
        <w:t xml:space="preserve">Итак, главные отличия </w:t>
      </w:r>
      <w:r w:rsidRPr="00026ED8">
        <w:rPr>
          <w:b/>
          <w:sz w:val="28"/>
          <w:szCs w:val="28"/>
        </w:rPr>
        <w:t>деятельности</w:t>
      </w:r>
      <w:r w:rsidRPr="00026ED8">
        <w:rPr>
          <w:sz w:val="28"/>
          <w:szCs w:val="28"/>
        </w:rPr>
        <w:t xml:space="preserve"> человека от </w:t>
      </w:r>
      <w:r w:rsidRPr="00026ED8">
        <w:rPr>
          <w:b/>
          <w:sz w:val="28"/>
          <w:szCs w:val="28"/>
        </w:rPr>
        <w:t>активности</w:t>
      </w:r>
      <w:r w:rsidRPr="00026ED8">
        <w:rPr>
          <w:sz w:val="28"/>
          <w:szCs w:val="28"/>
        </w:rPr>
        <w:t xml:space="preserve"> живо</w:t>
      </w:r>
      <w:r w:rsidRPr="00026ED8">
        <w:rPr>
          <w:sz w:val="28"/>
          <w:szCs w:val="28"/>
        </w:rPr>
        <w:t>т</w:t>
      </w:r>
      <w:r w:rsidRPr="00026ED8">
        <w:rPr>
          <w:sz w:val="28"/>
          <w:szCs w:val="28"/>
        </w:rPr>
        <w:t>ных сводятся к следующему:</w:t>
      </w:r>
    </w:p>
    <w:p w:rsidR="00B94152" w:rsidRPr="00026ED8" w:rsidRDefault="00B94152" w:rsidP="00B94152">
      <w:pPr>
        <w:pStyle w:val="a3"/>
        <w:ind w:firstLine="709"/>
        <w:rPr>
          <w:szCs w:val="28"/>
        </w:rPr>
      </w:pPr>
      <w:r w:rsidRPr="00026ED8">
        <w:rPr>
          <w:b/>
          <w:szCs w:val="28"/>
        </w:rPr>
        <w:t>Социальная обусловленность.</w:t>
      </w:r>
      <w:r w:rsidRPr="00026ED8">
        <w:rPr>
          <w:szCs w:val="28"/>
        </w:rPr>
        <w:t xml:space="preserve"> Человеческая деятельность в ее разн</w:t>
      </w:r>
      <w:r w:rsidRPr="00026ED8">
        <w:rPr>
          <w:szCs w:val="28"/>
        </w:rPr>
        <w:t>о</w:t>
      </w:r>
      <w:r w:rsidRPr="00026ED8">
        <w:rPr>
          <w:szCs w:val="28"/>
        </w:rPr>
        <w:t>образных формах и средствах реализации есть продукт общественно-исторического развития. Предметная деятельность людей с рождения им не дана. Она «задана» в культурном предназначении и способе использования окружающих предметов. Такую деятельность необходимо формировать и развивать в обучении и воспитании. Активность животных выступает как р</w:t>
      </w:r>
      <w:r w:rsidRPr="00026ED8">
        <w:rPr>
          <w:szCs w:val="28"/>
        </w:rPr>
        <w:t>е</w:t>
      </w:r>
      <w:r w:rsidRPr="00026ED8">
        <w:rPr>
          <w:szCs w:val="28"/>
        </w:rPr>
        <w:t>зультат их биологической эволюции.</w:t>
      </w:r>
    </w:p>
    <w:p w:rsidR="00B94152" w:rsidRPr="00026ED8" w:rsidRDefault="00B94152" w:rsidP="00B94152">
      <w:pPr>
        <w:pStyle w:val="a3"/>
        <w:ind w:firstLine="709"/>
        <w:rPr>
          <w:szCs w:val="28"/>
        </w:rPr>
      </w:pPr>
      <w:r w:rsidRPr="00026ED8">
        <w:rPr>
          <w:b/>
          <w:szCs w:val="28"/>
        </w:rPr>
        <w:t>Целенаправленность.</w:t>
      </w:r>
      <w:r w:rsidRPr="00026ED8">
        <w:rPr>
          <w:szCs w:val="28"/>
        </w:rPr>
        <w:t xml:space="preserve"> Деятельность человека в отличие от инстинктов животных является сознательной. Люди всегда руководствуются сознательно поставленными целями, которые достигаются ими с помощью тщательно продуманных и испытанных средств или способов действия. Любая деятел</w:t>
      </w:r>
      <w:r w:rsidRPr="00026ED8">
        <w:rPr>
          <w:szCs w:val="28"/>
        </w:rPr>
        <w:t>ь</w:t>
      </w:r>
      <w:r w:rsidRPr="00026ED8">
        <w:rPr>
          <w:szCs w:val="28"/>
        </w:rPr>
        <w:t>ность состоит из отдельных действий, объединенных единством цели и н</w:t>
      </w:r>
      <w:r w:rsidRPr="00026ED8">
        <w:rPr>
          <w:szCs w:val="28"/>
        </w:rPr>
        <w:t>а</w:t>
      </w:r>
      <w:r w:rsidRPr="00026ED8">
        <w:rPr>
          <w:szCs w:val="28"/>
        </w:rPr>
        <w:t xml:space="preserve">правленных на достижение результатов, запрограммированных этой целью. </w:t>
      </w:r>
    </w:p>
    <w:p w:rsidR="00B94152" w:rsidRPr="00026ED8" w:rsidRDefault="00B94152" w:rsidP="00B94152">
      <w:pPr>
        <w:pStyle w:val="a3"/>
        <w:ind w:firstLine="709"/>
        <w:rPr>
          <w:szCs w:val="28"/>
        </w:rPr>
      </w:pPr>
      <w:r w:rsidRPr="00026ED8">
        <w:rPr>
          <w:b/>
          <w:szCs w:val="28"/>
        </w:rPr>
        <w:t xml:space="preserve">Плановость деятельности. </w:t>
      </w:r>
      <w:r w:rsidRPr="00026ED8">
        <w:rPr>
          <w:szCs w:val="28"/>
        </w:rPr>
        <w:t xml:space="preserve">Деятельность – это не сумма отдельных действий или движений. В любом виде деятельности все ее составляющие </w:t>
      </w:r>
      <w:r w:rsidRPr="00026ED8">
        <w:rPr>
          <w:szCs w:val="28"/>
        </w:rPr>
        <w:lastRenderedPageBreak/>
        <w:t>подчинены определенной системе, являются взаимосвязанными и осущест</w:t>
      </w:r>
      <w:r w:rsidRPr="00026ED8">
        <w:rPr>
          <w:szCs w:val="28"/>
        </w:rPr>
        <w:t>в</w:t>
      </w:r>
      <w:r w:rsidRPr="00026ED8">
        <w:rPr>
          <w:szCs w:val="28"/>
        </w:rPr>
        <w:t>ляются по осмысленному плану. Высшие животные решают двухфазные з</w:t>
      </w:r>
      <w:r w:rsidRPr="00026ED8">
        <w:rPr>
          <w:szCs w:val="28"/>
        </w:rPr>
        <w:t>а</w:t>
      </w:r>
      <w:r w:rsidRPr="00026ED8">
        <w:rPr>
          <w:szCs w:val="28"/>
        </w:rPr>
        <w:t>дачи для удовлетворения потребностей</w:t>
      </w:r>
      <w:r w:rsidRPr="00026ED8">
        <w:rPr>
          <w:spacing w:val="2"/>
          <w:szCs w:val="28"/>
        </w:rPr>
        <w:t>, носящих более или менее стабил</w:t>
      </w:r>
      <w:r w:rsidRPr="00026ED8">
        <w:rPr>
          <w:spacing w:val="2"/>
          <w:szCs w:val="28"/>
        </w:rPr>
        <w:t>ь</w:t>
      </w:r>
      <w:r w:rsidRPr="00026ED8">
        <w:rPr>
          <w:spacing w:val="2"/>
          <w:szCs w:val="28"/>
        </w:rPr>
        <w:t>ный характер и ограниченных в основном биологиче</w:t>
      </w:r>
      <w:r w:rsidRPr="00026ED8">
        <w:rPr>
          <w:spacing w:val="1"/>
          <w:szCs w:val="28"/>
        </w:rPr>
        <w:t>скими нуждами.</w:t>
      </w:r>
    </w:p>
    <w:p w:rsidR="00B94152" w:rsidRPr="00026ED8" w:rsidRDefault="00B94152" w:rsidP="00B94152">
      <w:pPr>
        <w:widowControl w:val="0"/>
        <w:shd w:val="clear" w:color="auto" w:fill="FFFFFF"/>
        <w:tabs>
          <w:tab w:val="left" w:pos="850"/>
        </w:tabs>
        <w:autoSpaceDE w:val="0"/>
        <w:autoSpaceDN w:val="0"/>
        <w:adjustRightInd w:val="0"/>
        <w:ind w:firstLine="709"/>
        <w:jc w:val="both"/>
        <w:rPr>
          <w:sz w:val="28"/>
          <w:szCs w:val="28"/>
        </w:rPr>
      </w:pPr>
      <w:r w:rsidRPr="00026ED8">
        <w:rPr>
          <w:b/>
          <w:sz w:val="28"/>
          <w:szCs w:val="28"/>
        </w:rPr>
        <w:t>Предметность</w:t>
      </w:r>
      <w:r w:rsidRPr="00026ED8">
        <w:rPr>
          <w:sz w:val="28"/>
          <w:szCs w:val="28"/>
        </w:rPr>
        <w:t>. Деятельность человека связана с предметами матер</w:t>
      </w:r>
      <w:r w:rsidRPr="00026ED8">
        <w:rPr>
          <w:sz w:val="28"/>
          <w:szCs w:val="28"/>
        </w:rPr>
        <w:t>и</w:t>
      </w:r>
      <w:r w:rsidRPr="00026ED8">
        <w:rPr>
          <w:sz w:val="28"/>
          <w:szCs w:val="28"/>
        </w:rPr>
        <w:t>альной и духовной культуры, которые используются им или в качестве инс</w:t>
      </w:r>
      <w:r w:rsidRPr="00026ED8">
        <w:rPr>
          <w:sz w:val="28"/>
          <w:szCs w:val="28"/>
        </w:rPr>
        <w:t>т</w:t>
      </w:r>
      <w:r w:rsidRPr="00026ED8">
        <w:rPr>
          <w:sz w:val="28"/>
          <w:szCs w:val="28"/>
        </w:rPr>
        <w:t>рументов, или в качестве предметов удовлетворения потребностей, или средств собственного развития. Для животных человеческие орудия и сре</w:t>
      </w:r>
      <w:r w:rsidRPr="00026ED8">
        <w:rPr>
          <w:sz w:val="28"/>
          <w:szCs w:val="28"/>
        </w:rPr>
        <w:t>д</w:t>
      </w:r>
      <w:r w:rsidRPr="00026ED8">
        <w:rPr>
          <w:sz w:val="28"/>
          <w:szCs w:val="28"/>
        </w:rPr>
        <w:t>ства удовлетворения потребностей как таковые не существуют.</w:t>
      </w:r>
    </w:p>
    <w:p w:rsidR="00B94152" w:rsidRPr="00026ED8" w:rsidRDefault="00B94152" w:rsidP="00B94152">
      <w:pPr>
        <w:widowControl w:val="0"/>
        <w:shd w:val="clear" w:color="auto" w:fill="FFFFFF"/>
        <w:tabs>
          <w:tab w:val="left" w:pos="926"/>
        </w:tabs>
        <w:autoSpaceDE w:val="0"/>
        <w:autoSpaceDN w:val="0"/>
        <w:adjustRightInd w:val="0"/>
        <w:ind w:firstLine="709"/>
        <w:jc w:val="both"/>
        <w:rPr>
          <w:sz w:val="28"/>
          <w:szCs w:val="28"/>
        </w:rPr>
      </w:pPr>
      <w:r w:rsidRPr="00026ED8">
        <w:rPr>
          <w:b/>
          <w:sz w:val="28"/>
          <w:szCs w:val="28"/>
        </w:rPr>
        <w:t>Субъектность.</w:t>
      </w:r>
      <w:r w:rsidRPr="00026ED8">
        <w:rPr>
          <w:sz w:val="28"/>
          <w:szCs w:val="28"/>
        </w:rPr>
        <w:t xml:space="preserve"> Деятельность обусловлена личностными характерист</w:t>
      </w:r>
      <w:r w:rsidRPr="00026ED8">
        <w:rPr>
          <w:sz w:val="28"/>
          <w:szCs w:val="28"/>
        </w:rPr>
        <w:t>и</w:t>
      </w:r>
      <w:r w:rsidRPr="00026ED8">
        <w:rPr>
          <w:sz w:val="28"/>
          <w:szCs w:val="28"/>
        </w:rPr>
        <w:t>ками человека и преобразует его самого, его способности, потребности, у</w:t>
      </w:r>
      <w:r w:rsidRPr="00026ED8">
        <w:rPr>
          <w:sz w:val="28"/>
          <w:szCs w:val="28"/>
        </w:rPr>
        <w:t>с</w:t>
      </w:r>
      <w:r w:rsidRPr="00026ED8">
        <w:rPr>
          <w:sz w:val="28"/>
          <w:szCs w:val="28"/>
        </w:rPr>
        <w:t>ловия жизни. Активность животных практически ничего не меняет ни в них самих, ни во внешних условиях их жизни.</w:t>
      </w:r>
    </w:p>
    <w:p w:rsidR="00B94152" w:rsidRPr="00026ED8" w:rsidRDefault="00B94152" w:rsidP="00B94152">
      <w:pPr>
        <w:pStyle w:val="a3"/>
        <w:ind w:firstLine="709"/>
        <w:rPr>
          <w:szCs w:val="28"/>
        </w:rPr>
      </w:pPr>
      <w:r w:rsidRPr="00026ED8">
        <w:rPr>
          <w:b/>
          <w:szCs w:val="28"/>
        </w:rPr>
        <w:t>Творчество.</w:t>
      </w:r>
      <w:r w:rsidRPr="00026ED8">
        <w:rPr>
          <w:szCs w:val="28"/>
        </w:rPr>
        <w:t xml:space="preserve"> Деятельность человека носит продуктивный, творческий, созидательный характер. Человек в процессе выполнения деятельности пр</w:t>
      </w:r>
      <w:r w:rsidRPr="00026ED8">
        <w:rPr>
          <w:szCs w:val="28"/>
        </w:rPr>
        <w:t>е</w:t>
      </w:r>
      <w:r w:rsidRPr="00026ED8">
        <w:rPr>
          <w:szCs w:val="28"/>
        </w:rPr>
        <w:t>образует и самого себя. Активность животных имеет потребительскую осн</w:t>
      </w:r>
      <w:r w:rsidRPr="00026ED8">
        <w:rPr>
          <w:szCs w:val="28"/>
        </w:rPr>
        <w:t>о</w:t>
      </w:r>
      <w:r w:rsidRPr="00026ED8">
        <w:rPr>
          <w:szCs w:val="28"/>
        </w:rPr>
        <w:t>ву, она в результате ничего нового, по сравнению с тем, что дано природой, не производит и не создает.</w:t>
      </w:r>
    </w:p>
    <w:p w:rsidR="00B94152" w:rsidRPr="00026ED8" w:rsidRDefault="00B94152" w:rsidP="00B94152">
      <w:pPr>
        <w:shd w:val="clear" w:color="auto" w:fill="FFFFFF"/>
        <w:ind w:firstLine="709"/>
        <w:jc w:val="both"/>
        <w:rPr>
          <w:sz w:val="28"/>
          <w:szCs w:val="28"/>
        </w:rPr>
      </w:pPr>
      <w:r w:rsidRPr="00026ED8">
        <w:rPr>
          <w:sz w:val="28"/>
          <w:szCs w:val="28"/>
        </w:rPr>
        <w:t xml:space="preserve">Деятельность отличается не только от </w:t>
      </w:r>
      <w:r w:rsidRPr="00026ED8">
        <w:rPr>
          <w:b/>
          <w:sz w:val="28"/>
          <w:szCs w:val="28"/>
        </w:rPr>
        <w:t>активности</w:t>
      </w:r>
      <w:r w:rsidRPr="00026ED8">
        <w:rPr>
          <w:sz w:val="28"/>
          <w:szCs w:val="28"/>
        </w:rPr>
        <w:t xml:space="preserve">, но и от </w:t>
      </w:r>
      <w:r w:rsidRPr="00026ED8">
        <w:rPr>
          <w:b/>
          <w:sz w:val="28"/>
          <w:szCs w:val="28"/>
        </w:rPr>
        <w:t>поведения.</w:t>
      </w:r>
      <w:r w:rsidRPr="00026ED8">
        <w:rPr>
          <w:sz w:val="28"/>
          <w:szCs w:val="28"/>
        </w:rPr>
        <w:t xml:space="preserve"> </w:t>
      </w:r>
    </w:p>
    <w:p w:rsidR="00B94152" w:rsidRPr="00026ED8" w:rsidRDefault="00B94152" w:rsidP="00B94152">
      <w:pPr>
        <w:shd w:val="clear" w:color="auto" w:fill="FFFFFF"/>
        <w:ind w:firstLine="709"/>
        <w:jc w:val="both"/>
        <w:rPr>
          <w:sz w:val="28"/>
          <w:szCs w:val="28"/>
        </w:rPr>
      </w:pPr>
      <w:r w:rsidRPr="00026ED8">
        <w:rPr>
          <w:sz w:val="28"/>
          <w:szCs w:val="28"/>
        </w:rPr>
        <w:t xml:space="preserve">– </w:t>
      </w:r>
      <w:proofErr w:type="gramStart"/>
      <w:r w:rsidRPr="00026ED8">
        <w:rPr>
          <w:sz w:val="28"/>
          <w:szCs w:val="28"/>
        </w:rPr>
        <w:t>п</w:t>
      </w:r>
      <w:proofErr w:type="gramEnd"/>
      <w:r w:rsidRPr="00026ED8">
        <w:rPr>
          <w:sz w:val="28"/>
          <w:szCs w:val="28"/>
        </w:rPr>
        <w:t>оведение не всегда целенаправленно, а деятельность всегда целен</w:t>
      </w:r>
      <w:r w:rsidRPr="00026ED8">
        <w:rPr>
          <w:sz w:val="28"/>
          <w:szCs w:val="28"/>
        </w:rPr>
        <w:t>а</w:t>
      </w:r>
      <w:r w:rsidRPr="00026ED8">
        <w:rPr>
          <w:sz w:val="28"/>
          <w:szCs w:val="28"/>
        </w:rPr>
        <w:t>правленна;</w:t>
      </w:r>
    </w:p>
    <w:p w:rsidR="00B94152" w:rsidRPr="00026ED8" w:rsidRDefault="00B94152" w:rsidP="00B94152">
      <w:pPr>
        <w:shd w:val="clear" w:color="auto" w:fill="FFFFFF"/>
        <w:ind w:firstLine="709"/>
        <w:jc w:val="both"/>
        <w:rPr>
          <w:sz w:val="28"/>
          <w:szCs w:val="28"/>
        </w:rPr>
      </w:pPr>
      <w:r w:rsidRPr="00026ED8">
        <w:rPr>
          <w:sz w:val="28"/>
          <w:szCs w:val="28"/>
        </w:rPr>
        <w:t>– поведение не предполагает создания определенного продукта, а де</w:t>
      </w:r>
      <w:r w:rsidRPr="00026ED8">
        <w:rPr>
          <w:sz w:val="28"/>
          <w:szCs w:val="28"/>
        </w:rPr>
        <w:t>я</w:t>
      </w:r>
      <w:r w:rsidRPr="00026ED8">
        <w:rPr>
          <w:sz w:val="28"/>
          <w:szCs w:val="28"/>
        </w:rPr>
        <w:t>тельность нацелена на создание некоторого продукта;</w:t>
      </w:r>
    </w:p>
    <w:p w:rsidR="00B94152" w:rsidRPr="00026ED8" w:rsidRDefault="00B94152" w:rsidP="00B94152">
      <w:pPr>
        <w:shd w:val="clear" w:color="auto" w:fill="FFFFFF"/>
        <w:ind w:firstLine="709"/>
        <w:jc w:val="both"/>
        <w:rPr>
          <w:sz w:val="28"/>
          <w:szCs w:val="28"/>
        </w:rPr>
      </w:pPr>
      <w:r w:rsidRPr="00026ED8">
        <w:rPr>
          <w:sz w:val="28"/>
          <w:szCs w:val="28"/>
        </w:rPr>
        <w:t xml:space="preserve">– поведение носит зачастую пассивный характер, деятельность всегда активна; </w:t>
      </w:r>
    </w:p>
    <w:p w:rsidR="00B94152" w:rsidRPr="00026ED8" w:rsidRDefault="00B94152" w:rsidP="00B94152">
      <w:pPr>
        <w:shd w:val="clear" w:color="auto" w:fill="FFFFFF"/>
        <w:ind w:firstLine="709"/>
        <w:jc w:val="both"/>
        <w:rPr>
          <w:sz w:val="28"/>
          <w:szCs w:val="28"/>
        </w:rPr>
      </w:pPr>
      <w:r w:rsidRPr="00026ED8">
        <w:rPr>
          <w:sz w:val="28"/>
          <w:szCs w:val="28"/>
        </w:rPr>
        <w:t>– поведение может быть импульсивным, деятельность произвольна;</w:t>
      </w:r>
    </w:p>
    <w:p w:rsidR="00B94152" w:rsidRPr="00026ED8" w:rsidRDefault="00B94152" w:rsidP="00B94152">
      <w:pPr>
        <w:shd w:val="clear" w:color="auto" w:fill="FFFFFF"/>
        <w:ind w:firstLine="709"/>
        <w:jc w:val="both"/>
        <w:rPr>
          <w:sz w:val="28"/>
          <w:szCs w:val="28"/>
        </w:rPr>
      </w:pPr>
      <w:r w:rsidRPr="00026ED8">
        <w:rPr>
          <w:sz w:val="28"/>
          <w:szCs w:val="28"/>
        </w:rPr>
        <w:t>– поведение может быть спонтанно, деятельность организованна;</w:t>
      </w:r>
    </w:p>
    <w:p w:rsidR="00B94152" w:rsidRPr="00026ED8" w:rsidRDefault="00B94152" w:rsidP="00B94152">
      <w:pPr>
        <w:shd w:val="clear" w:color="auto" w:fill="FFFFFF"/>
        <w:ind w:firstLine="709"/>
        <w:jc w:val="both"/>
        <w:rPr>
          <w:sz w:val="28"/>
          <w:szCs w:val="28"/>
        </w:rPr>
      </w:pPr>
      <w:r w:rsidRPr="00026ED8">
        <w:rPr>
          <w:sz w:val="28"/>
          <w:szCs w:val="28"/>
        </w:rPr>
        <w:t>– поведение может быть хаотично, деятельность систематизирована.</w:t>
      </w:r>
    </w:p>
    <w:p w:rsidR="00B94152" w:rsidRPr="00026ED8" w:rsidRDefault="00B94152" w:rsidP="00B94152">
      <w:pPr>
        <w:shd w:val="clear" w:color="auto" w:fill="FFFFFF"/>
        <w:ind w:firstLine="709"/>
        <w:jc w:val="both"/>
        <w:rPr>
          <w:spacing w:val="-6"/>
          <w:sz w:val="28"/>
          <w:szCs w:val="28"/>
        </w:rPr>
      </w:pPr>
      <w:proofErr w:type="gramStart"/>
      <w:r w:rsidRPr="00026ED8">
        <w:rPr>
          <w:sz w:val="28"/>
          <w:szCs w:val="28"/>
        </w:rPr>
        <w:t xml:space="preserve">Различают две формы деятельности: </w:t>
      </w:r>
      <w:r w:rsidRPr="00026ED8">
        <w:rPr>
          <w:b/>
          <w:i/>
          <w:sz w:val="28"/>
          <w:szCs w:val="28"/>
        </w:rPr>
        <w:t>внешнюю</w:t>
      </w:r>
      <w:r w:rsidRPr="00026ED8">
        <w:rPr>
          <w:i/>
          <w:sz w:val="28"/>
          <w:szCs w:val="28"/>
        </w:rPr>
        <w:t xml:space="preserve"> </w:t>
      </w:r>
      <w:r w:rsidRPr="00026ED8">
        <w:rPr>
          <w:sz w:val="28"/>
          <w:szCs w:val="28"/>
        </w:rPr>
        <w:t>(практическую, пре</w:t>
      </w:r>
      <w:r w:rsidRPr="00026ED8">
        <w:rPr>
          <w:sz w:val="28"/>
          <w:szCs w:val="28"/>
        </w:rPr>
        <w:t>д</w:t>
      </w:r>
      <w:r w:rsidRPr="00026ED8">
        <w:rPr>
          <w:sz w:val="28"/>
          <w:szCs w:val="28"/>
        </w:rPr>
        <w:t xml:space="preserve">метную, видимую для других людей) и </w:t>
      </w:r>
      <w:r w:rsidRPr="00026ED8">
        <w:rPr>
          <w:b/>
          <w:i/>
          <w:sz w:val="28"/>
          <w:szCs w:val="28"/>
        </w:rPr>
        <w:t>внутреннюю</w:t>
      </w:r>
      <w:r w:rsidRPr="00026ED8">
        <w:rPr>
          <w:i/>
          <w:sz w:val="28"/>
          <w:szCs w:val="28"/>
        </w:rPr>
        <w:t xml:space="preserve"> </w:t>
      </w:r>
      <w:r w:rsidRPr="00026ED8">
        <w:rPr>
          <w:sz w:val="28"/>
          <w:szCs w:val="28"/>
        </w:rPr>
        <w:t>(психическую: гност</w:t>
      </w:r>
      <w:r w:rsidRPr="00026ED8">
        <w:rPr>
          <w:sz w:val="28"/>
          <w:szCs w:val="28"/>
        </w:rPr>
        <w:t>и</w:t>
      </w:r>
      <w:r w:rsidRPr="00026ED8">
        <w:rPr>
          <w:sz w:val="28"/>
          <w:szCs w:val="28"/>
        </w:rPr>
        <w:t>ческую – перцептивную, мнемическую, имажинативную, мыслительную; эмоциональную и волевую).</w:t>
      </w:r>
      <w:proofErr w:type="gramEnd"/>
      <w:r w:rsidRPr="00026ED8">
        <w:rPr>
          <w:sz w:val="28"/>
          <w:szCs w:val="28"/>
        </w:rPr>
        <w:t xml:space="preserve"> Долгое время психология занималась исключ</w:t>
      </w:r>
      <w:r w:rsidRPr="00026ED8">
        <w:rPr>
          <w:sz w:val="28"/>
          <w:szCs w:val="28"/>
        </w:rPr>
        <w:t>и</w:t>
      </w:r>
      <w:r w:rsidRPr="00026ED8">
        <w:rPr>
          <w:sz w:val="28"/>
          <w:szCs w:val="28"/>
        </w:rPr>
        <w:t>тельно внутренней деятельностью. Считалось, что внешняя деятельность лишь выражала внутреннюю (или «деятельность сознания»).</w:t>
      </w:r>
      <w:r w:rsidRPr="00026ED8">
        <w:rPr>
          <w:spacing w:val="-4"/>
          <w:sz w:val="28"/>
          <w:szCs w:val="28"/>
        </w:rPr>
        <w:t xml:space="preserve"> Потр</w:t>
      </w:r>
      <w:r w:rsidRPr="00026ED8">
        <w:rPr>
          <w:spacing w:val="-6"/>
          <w:sz w:val="28"/>
          <w:szCs w:val="28"/>
        </w:rPr>
        <w:t>ебовалось много времени, чтобы прийти к выводу о том, что обе эти формы деятельности представляют собой общность,</w:t>
      </w:r>
      <w:r w:rsidRPr="00026ED8">
        <w:rPr>
          <w:i/>
          <w:spacing w:val="-6"/>
          <w:sz w:val="28"/>
          <w:szCs w:val="28"/>
        </w:rPr>
        <w:t xml:space="preserve"> </w:t>
      </w:r>
      <w:r w:rsidRPr="00026ED8">
        <w:rPr>
          <w:spacing w:val="-6"/>
          <w:sz w:val="28"/>
          <w:szCs w:val="28"/>
        </w:rPr>
        <w:t>через которую человек взаимодействует с окр</w:t>
      </w:r>
      <w:r w:rsidRPr="00026ED8">
        <w:rPr>
          <w:spacing w:val="-6"/>
          <w:sz w:val="28"/>
          <w:szCs w:val="28"/>
        </w:rPr>
        <w:t>у</w:t>
      </w:r>
      <w:r w:rsidRPr="00026ED8">
        <w:rPr>
          <w:spacing w:val="-6"/>
          <w:sz w:val="28"/>
          <w:szCs w:val="28"/>
        </w:rPr>
        <w:t xml:space="preserve">жающим его миром. Обе формы имеют принципиально одинаковое строение, т. е. побуждаются потребностями и мотивами, сопровождаются переживаниями и направляются целями. </w:t>
      </w:r>
      <w:proofErr w:type="gramStart"/>
      <w:r w:rsidRPr="00026ED8">
        <w:rPr>
          <w:spacing w:val="-6"/>
          <w:sz w:val="28"/>
          <w:szCs w:val="28"/>
        </w:rPr>
        <w:t>Внутреннюю деятельность отличает от внешней лишь то, что в нее включены не реальные предметы, а их психические образы;. результаты внутренней деятельности также выражены в идеальной форме (образе), который может стать или не стать реальным продуктом.</w:t>
      </w:r>
      <w:proofErr w:type="gramEnd"/>
    </w:p>
    <w:p w:rsidR="00B94152" w:rsidRPr="00026ED8" w:rsidRDefault="00B94152" w:rsidP="00B94152">
      <w:pPr>
        <w:shd w:val="clear" w:color="auto" w:fill="FFFFFF"/>
        <w:ind w:firstLine="709"/>
        <w:jc w:val="both"/>
        <w:rPr>
          <w:sz w:val="28"/>
          <w:szCs w:val="28"/>
        </w:rPr>
      </w:pPr>
      <w:r w:rsidRPr="00026ED8">
        <w:rPr>
          <w:spacing w:val="1"/>
          <w:sz w:val="28"/>
          <w:szCs w:val="28"/>
        </w:rPr>
        <w:lastRenderedPageBreak/>
        <w:t xml:space="preserve">Единство этих двух форм деятельности проявляется и в </w:t>
      </w:r>
      <w:r w:rsidRPr="00026ED8">
        <w:rPr>
          <w:spacing w:val="-1"/>
          <w:sz w:val="28"/>
          <w:szCs w:val="28"/>
        </w:rPr>
        <w:t xml:space="preserve">их взаимных переходах через процессы </w:t>
      </w:r>
      <w:r w:rsidRPr="00026ED8">
        <w:rPr>
          <w:b/>
          <w:spacing w:val="-1"/>
          <w:sz w:val="28"/>
          <w:szCs w:val="28"/>
        </w:rPr>
        <w:t>интерио</w:t>
      </w:r>
      <w:r w:rsidRPr="00026ED8">
        <w:rPr>
          <w:b/>
          <w:spacing w:val="1"/>
          <w:sz w:val="28"/>
          <w:szCs w:val="28"/>
        </w:rPr>
        <w:t>ризации</w:t>
      </w:r>
      <w:r w:rsidRPr="00026ED8">
        <w:rPr>
          <w:spacing w:val="1"/>
          <w:sz w:val="28"/>
          <w:szCs w:val="28"/>
        </w:rPr>
        <w:t xml:space="preserve"> и </w:t>
      </w:r>
      <w:r w:rsidRPr="00026ED8">
        <w:rPr>
          <w:b/>
          <w:spacing w:val="1"/>
          <w:sz w:val="28"/>
          <w:szCs w:val="28"/>
        </w:rPr>
        <w:t>экстериоризации</w:t>
      </w:r>
      <w:r w:rsidRPr="00026ED8">
        <w:rPr>
          <w:spacing w:val="1"/>
          <w:sz w:val="28"/>
          <w:szCs w:val="28"/>
        </w:rPr>
        <w:t>.</w:t>
      </w:r>
    </w:p>
    <w:p w:rsidR="00B94152" w:rsidRPr="00026ED8" w:rsidRDefault="00B94152" w:rsidP="00B94152">
      <w:pPr>
        <w:shd w:val="clear" w:color="auto" w:fill="FFFFFF"/>
        <w:ind w:firstLine="709"/>
        <w:jc w:val="both"/>
        <w:rPr>
          <w:spacing w:val="-6"/>
          <w:sz w:val="28"/>
          <w:szCs w:val="28"/>
        </w:rPr>
      </w:pPr>
      <w:r w:rsidRPr="00026ED8">
        <w:rPr>
          <w:spacing w:val="-6"/>
          <w:sz w:val="28"/>
          <w:szCs w:val="28"/>
        </w:rPr>
        <w:t xml:space="preserve">Процесс </w:t>
      </w:r>
      <w:r w:rsidRPr="00026ED8">
        <w:rPr>
          <w:b/>
          <w:i/>
          <w:spacing w:val="-6"/>
          <w:sz w:val="28"/>
          <w:szCs w:val="28"/>
        </w:rPr>
        <w:t xml:space="preserve">интериоризации </w:t>
      </w:r>
      <w:r w:rsidRPr="00026ED8">
        <w:rPr>
          <w:spacing w:val="-6"/>
          <w:sz w:val="28"/>
          <w:szCs w:val="28"/>
        </w:rPr>
        <w:t>выражает способность психики оперировать образами предметов и явлений, которые в данный момент отсутствуют в поле зрения человека. Такая способность появляется у человека благодаря его пред</w:t>
      </w:r>
      <w:r w:rsidRPr="00026ED8">
        <w:rPr>
          <w:spacing w:val="-6"/>
          <w:sz w:val="28"/>
          <w:szCs w:val="28"/>
        </w:rPr>
        <w:t>ы</w:t>
      </w:r>
      <w:r w:rsidRPr="00026ED8">
        <w:rPr>
          <w:spacing w:val="-6"/>
          <w:sz w:val="28"/>
          <w:szCs w:val="28"/>
        </w:rPr>
        <w:t>дущему опыту оперирования с предметами, познанию закономерностей взаим</w:t>
      </w:r>
      <w:r w:rsidRPr="00026ED8">
        <w:rPr>
          <w:spacing w:val="-6"/>
          <w:sz w:val="28"/>
          <w:szCs w:val="28"/>
        </w:rPr>
        <w:t>о</w:t>
      </w:r>
      <w:r w:rsidRPr="00026ED8">
        <w:rPr>
          <w:spacing w:val="-6"/>
          <w:sz w:val="28"/>
          <w:szCs w:val="28"/>
        </w:rPr>
        <w:t>связей между предметами и явлениями реального мира. В процессе опериров</w:t>
      </w:r>
      <w:r w:rsidRPr="00026ED8">
        <w:rPr>
          <w:spacing w:val="-6"/>
          <w:sz w:val="28"/>
          <w:szCs w:val="28"/>
        </w:rPr>
        <w:t>а</w:t>
      </w:r>
      <w:r w:rsidRPr="00026ED8">
        <w:rPr>
          <w:spacing w:val="-6"/>
          <w:sz w:val="28"/>
          <w:szCs w:val="28"/>
        </w:rPr>
        <w:t>ния с реальными предметами (внешняя деятельность) человек на практике о</w:t>
      </w:r>
      <w:r w:rsidRPr="00026ED8">
        <w:rPr>
          <w:spacing w:val="-6"/>
          <w:sz w:val="28"/>
          <w:szCs w:val="28"/>
        </w:rPr>
        <w:t>с</w:t>
      </w:r>
      <w:r w:rsidRPr="00026ED8">
        <w:rPr>
          <w:spacing w:val="-6"/>
          <w:sz w:val="28"/>
          <w:szCs w:val="28"/>
        </w:rPr>
        <w:t>ваивает опыт отношений с ними или, иными словами, формирует свой внутре</w:t>
      </w:r>
      <w:r w:rsidRPr="00026ED8">
        <w:rPr>
          <w:spacing w:val="-6"/>
          <w:sz w:val="28"/>
          <w:szCs w:val="28"/>
        </w:rPr>
        <w:t>н</w:t>
      </w:r>
      <w:r w:rsidRPr="00026ED8">
        <w:rPr>
          <w:spacing w:val="-6"/>
          <w:sz w:val="28"/>
          <w:szCs w:val="28"/>
        </w:rPr>
        <w:t xml:space="preserve">ний план деятельности с подобными предметами. Внешнее оперирование (или действие) </w:t>
      </w:r>
      <w:r w:rsidRPr="00026ED8">
        <w:rPr>
          <w:b/>
          <w:i/>
          <w:spacing w:val="-6"/>
          <w:sz w:val="28"/>
          <w:szCs w:val="28"/>
        </w:rPr>
        <w:t>интериоризируется, «вращивается</w:t>
      </w:r>
      <w:r w:rsidRPr="00026ED8">
        <w:rPr>
          <w:b/>
          <w:spacing w:val="-6"/>
          <w:sz w:val="28"/>
          <w:szCs w:val="28"/>
        </w:rPr>
        <w:t>»</w:t>
      </w:r>
      <w:r w:rsidRPr="00026ED8">
        <w:rPr>
          <w:spacing w:val="-6"/>
          <w:sz w:val="28"/>
          <w:szCs w:val="28"/>
        </w:rPr>
        <w:t xml:space="preserve"> в психику человека, становится психическим (внутренним) действием. Хрестоматийным является  пример инт</w:t>
      </w:r>
      <w:r w:rsidRPr="00026ED8">
        <w:rPr>
          <w:spacing w:val="-6"/>
          <w:sz w:val="28"/>
          <w:szCs w:val="28"/>
        </w:rPr>
        <w:t>е</w:t>
      </w:r>
      <w:r w:rsidRPr="00026ED8">
        <w:rPr>
          <w:spacing w:val="-6"/>
          <w:sz w:val="28"/>
          <w:szCs w:val="28"/>
        </w:rPr>
        <w:t>риоризации, связанный с обучением ребенка счету. Сначала он считает палочки (реальный объект оперирования), перекладывая их на столе (внешняя деятел</w:t>
      </w:r>
      <w:r w:rsidRPr="00026ED8">
        <w:rPr>
          <w:spacing w:val="-6"/>
          <w:sz w:val="28"/>
          <w:szCs w:val="28"/>
        </w:rPr>
        <w:t>ь</w:t>
      </w:r>
      <w:r w:rsidRPr="00026ED8">
        <w:rPr>
          <w:spacing w:val="-6"/>
          <w:sz w:val="28"/>
          <w:szCs w:val="28"/>
        </w:rPr>
        <w:t>ность). Затем он обходится без палочек, ограничиваясь лишь внешним наблюд</w:t>
      </w:r>
      <w:r w:rsidRPr="00026ED8">
        <w:rPr>
          <w:spacing w:val="-6"/>
          <w:sz w:val="28"/>
          <w:szCs w:val="28"/>
        </w:rPr>
        <w:t>е</w:t>
      </w:r>
      <w:r w:rsidRPr="00026ED8">
        <w:rPr>
          <w:spacing w:val="-6"/>
          <w:sz w:val="28"/>
          <w:szCs w:val="28"/>
        </w:rPr>
        <w:t>нием за ними. В конце концов, палочки становятся совершенно ненужными, и счет превращается в умственное действие (внутренняя деятельность). Объектом оперирования становятся числа и слова (психические образы).</w:t>
      </w:r>
    </w:p>
    <w:p w:rsidR="00B94152" w:rsidRPr="00026ED8" w:rsidRDefault="00B94152" w:rsidP="00B94152">
      <w:pPr>
        <w:shd w:val="clear" w:color="auto" w:fill="FFFFFF"/>
        <w:ind w:firstLine="709"/>
        <w:jc w:val="both"/>
        <w:rPr>
          <w:sz w:val="28"/>
          <w:szCs w:val="28"/>
        </w:rPr>
      </w:pPr>
      <w:r w:rsidRPr="00026ED8">
        <w:rPr>
          <w:spacing w:val="2"/>
          <w:sz w:val="28"/>
          <w:szCs w:val="28"/>
        </w:rPr>
        <w:t>Благодаря интериоризации человек может прогнозиро</w:t>
      </w:r>
      <w:r w:rsidRPr="00026ED8">
        <w:rPr>
          <w:sz w:val="28"/>
          <w:szCs w:val="28"/>
        </w:rPr>
        <w:t>вать, предвидеть будущие явления и состояния объектов ок</w:t>
      </w:r>
      <w:r w:rsidRPr="00026ED8">
        <w:rPr>
          <w:spacing w:val="-2"/>
          <w:sz w:val="28"/>
          <w:szCs w:val="28"/>
        </w:rPr>
        <w:t>ружающего мира. Тонкий механизм интериоризации в психологии полностью не изучен. Но ясно одно, что вну</w:t>
      </w:r>
      <w:r w:rsidRPr="00026ED8">
        <w:rPr>
          <w:spacing w:val="-2"/>
          <w:sz w:val="28"/>
          <w:szCs w:val="28"/>
        </w:rPr>
        <w:t>т</w:t>
      </w:r>
      <w:r w:rsidRPr="00026ED8">
        <w:rPr>
          <w:spacing w:val="-2"/>
          <w:sz w:val="28"/>
          <w:szCs w:val="28"/>
        </w:rPr>
        <w:t>ренняя психичес</w:t>
      </w:r>
      <w:r w:rsidRPr="00026ED8">
        <w:rPr>
          <w:spacing w:val="1"/>
          <w:sz w:val="28"/>
          <w:szCs w:val="28"/>
        </w:rPr>
        <w:t xml:space="preserve">кая деятельность есть результат интериоризации внешней </w:t>
      </w:r>
      <w:r w:rsidRPr="00026ED8">
        <w:rPr>
          <w:spacing w:val="-2"/>
          <w:sz w:val="28"/>
          <w:szCs w:val="28"/>
        </w:rPr>
        <w:t>физической деятельности.</w:t>
      </w:r>
    </w:p>
    <w:p w:rsidR="00B94152" w:rsidRDefault="00B94152" w:rsidP="00B94152">
      <w:pPr>
        <w:shd w:val="clear" w:color="auto" w:fill="FFFFFF"/>
        <w:ind w:firstLine="709"/>
        <w:jc w:val="both"/>
        <w:rPr>
          <w:spacing w:val="-1"/>
          <w:sz w:val="28"/>
          <w:szCs w:val="28"/>
        </w:rPr>
      </w:pPr>
      <w:r w:rsidRPr="00026ED8">
        <w:rPr>
          <w:b/>
          <w:i/>
          <w:spacing w:val="-4"/>
          <w:sz w:val="28"/>
          <w:szCs w:val="28"/>
        </w:rPr>
        <w:t>Экстериоризация</w:t>
      </w:r>
      <w:r w:rsidRPr="00026ED8">
        <w:rPr>
          <w:i/>
          <w:spacing w:val="-4"/>
          <w:sz w:val="28"/>
          <w:szCs w:val="28"/>
        </w:rPr>
        <w:t xml:space="preserve"> </w:t>
      </w:r>
      <w:r w:rsidRPr="00026ED8">
        <w:rPr>
          <w:spacing w:val="-4"/>
          <w:sz w:val="28"/>
          <w:szCs w:val="28"/>
        </w:rPr>
        <w:t xml:space="preserve">деятельности характеризует способность </w:t>
      </w:r>
      <w:r w:rsidRPr="00026ED8">
        <w:rPr>
          <w:spacing w:val="-1"/>
          <w:sz w:val="28"/>
          <w:szCs w:val="28"/>
        </w:rPr>
        <w:t>человека осуществлять внешние действия (операции) на осно</w:t>
      </w:r>
      <w:r w:rsidRPr="00026ED8">
        <w:rPr>
          <w:spacing w:val="-3"/>
          <w:sz w:val="28"/>
          <w:szCs w:val="28"/>
        </w:rPr>
        <w:t>ве преобразования сл</w:t>
      </w:r>
      <w:r w:rsidRPr="00026ED8">
        <w:rPr>
          <w:spacing w:val="-3"/>
          <w:sz w:val="28"/>
          <w:szCs w:val="28"/>
        </w:rPr>
        <w:t>о</w:t>
      </w:r>
      <w:r w:rsidRPr="00026ED8">
        <w:rPr>
          <w:spacing w:val="-3"/>
          <w:sz w:val="28"/>
          <w:szCs w:val="28"/>
        </w:rPr>
        <w:t>жившихся за счет интериоризации внутренних закономерностей, за счет сфо</w:t>
      </w:r>
      <w:r w:rsidRPr="00026ED8">
        <w:rPr>
          <w:spacing w:val="-3"/>
          <w:sz w:val="28"/>
          <w:szCs w:val="28"/>
        </w:rPr>
        <w:t>р</w:t>
      </w:r>
      <w:r w:rsidRPr="00026ED8">
        <w:rPr>
          <w:spacing w:val="-3"/>
          <w:sz w:val="28"/>
          <w:szCs w:val="28"/>
        </w:rPr>
        <w:t>мированного ранее внут</w:t>
      </w:r>
      <w:r w:rsidRPr="00026ED8">
        <w:rPr>
          <w:spacing w:val="1"/>
          <w:sz w:val="28"/>
          <w:szCs w:val="28"/>
        </w:rPr>
        <w:t xml:space="preserve">реннего идеального плана деятельности. </w:t>
      </w:r>
      <w:r w:rsidRPr="00026ED8">
        <w:rPr>
          <w:b/>
          <w:i/>
          <w:spacing w:val="1"/>
          <w:sz w:val="28"/>
          <w:szCs w:val="28"/>
        </w:rPr>
        <w:t>Экстери</w:t>
      </w:r>
      <w:r w:rsidRPr="00026ED8">
        <w:rPr>
          <w:b/>
          <w:i/>
          <w:spacing w:val="1"/>
          <w:sz w:val="28"/>
          <w:szCs w:val="28"/>
        </w:rPr>
        <w:t>о</w:t>
      </w:r>
      <w:r w:rsidRPr="00026ED8">
        <w:rPr>
          <w:b/>
          <w:i/>
          <w:spacing w:val="1"/>
          <w:sz w:val="28"/>
          <w:szCs w:val="28"/>
        </w:rPr>
        <w:t>ризация</w:t>
      </w:r>
      <w:r w:rsidRPr="00026ED8">
        <w:rPr>
          <w:spacing w:val="1"/>
          <w:sz w:val="28"/>
          <w:szCs w:val="28"/>
        </w:rPr>
        <w:t xml:space="preserve"> – </w:t>
      </w:r>
      <w:r w:rsidRPr="00026ED8">
        <w:rPr>
          <w:sz w:val="28"/>
          <w:szCs w:val="28"/>
        </w:rPr>
        <w:t xml:space="preserve">воплощение предшествующего опыта в физические внешние </w:t>
      </w:r>
      <w:r w:rsidRPr="00026ED8">
        <w:rPr>
          <w:spacing w:val="-2"/>
          <w:sz w:val="28"/>
          <w:szCs w:val="28"/>
        </w:rPr>
        <w:t>де</w:t>
      </w:r>
      <w:r w:rsidRPr="00026ED8">
        <w:rPr>
          <w:spacing w:val="-2"/>
          <w:sz w:val="28"/>
          <w:szCs w:val="28"/>
        </w:rPr>
        <w:t>й</w:t>
      </w:r>
      <w:r w:rsidRPr="00026ED8">
        <w:rPr>
          <w:spacing w:val="-2"/>
          <w:sz w:val="28"/>
          <w:szCs w:val="28"/>
        </w:rPr>
        <w:t xml:space="preserve">ствия. Таким образом, интериоризация и экстериоризация </w:t>
      </w:r>
      <w:r w:rsidRPr="00026ED8">
        <w:rPr>
          <w:spacing w:val="2"/>
          <w:sz w:val="28"/>
          <w:szCs w:val="28"/>
        </w:rPr>
        <w:t>деятельности чел</w:t>
      </w:r>
      <w:r w:rsidRPr="00026ED8">
        <w:rPr>
          <w:spacing w:val="2"/>
          <w:sz w:val="28"/>
          <w:szCs w:val="28"/>
        </w:rPr>
        <w:t>о</w:t>
      </w:r>
      <w:r w:rsidRPr="00026ED8">
        <w:rPr>
          <w:spacing w:val="2"/>
          <w:sz w:val="28"/>
          <w:szCs w:val="28"/>
        </w:rPr>
        <w:t>века – это «улица с двусторонним движе</w:t>
      </w:r>
      <w:r w:rsidRPr="00026ED8">
        <w:rPr>
          <w:spacing w:val="-1"/>
          <w:sz w:val="28"/>
          <w:szCs w:val="28"/>
        </w:rPr>
        <w:t>нием», где происходит его реальная жизнь.</w:t>
      </w:r>
    </w:p>
    <w:p w:rsidR="00B94152" w:rsidRDefault="00B94152" w:rsidP="00B94152">
      <w:pPr>
        <w:shd w:val="clear" w:color="auto" w:fill="FFFFFF"/>
        <w:ind w:firstLine="709"/>
        <w:jc w:val="both"/>
        <w:rPr>
          <w:spacing w:val="-1"/>
          <w:sz w:val="28"/>
          <w:szCs w:val="28"/>
        </w:rPr>
      </w:pPr>
    </w:p>
    <w:p w:rsidR="00B94152" w:rsidRPr="00E56AEF" w:rsidRDefault="00B94152" w:rsidP="00B94152">
      <w:pPr>
        <w:tabs>
          <w:tab w:val="left" w:pos="346"/>
          <w:tab w:val="left" w:pos="993"/>
        </w:tabs>
        <w:ind w:left="680"/>
        <w:jc w:val="both"/>
        <w:rPr>
          <w:b/>
          <w:color w:val="000000"/>
          <w:sz w:val="28"/>
          <w:szCs w:val="28"/>
        </w:rPr>
      </w:pPr>
      <w:r w:rsidRPr="00E56AEF">
        <w:rPr>
          <w:b/>
          <w:color w:val="000000"/>
          <w:sz w:val="28"/>
          <w:szCs w:val="28"/>
        </w:rPr>
        <w:t xml:space="preserve">2. Психологическая структура деятельности. </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 xml:space="preserve">С.Л. Рубинштейн в психологическую структуру включил: </w:t>
      </w:r>
      <w:r w:rsidRPr="00026ED8">
        <w:rPr>
          <w:b/>
          <w:sz w:val="28"/>
          <w:szCs w:val="28"/>
        </w:rPr>
        <w:t xml:space="preserve">мотив </w:t>
      </w:r>
      <w:r w:rsidRPr="00026ED8">
        <w:rPr>
          <w:sz w:val="28"/>
          <w:szCs w:val="28"/>
        </w:rPr>
        <w:t>–</w:t>
      </w:r>
      <w:r w:rsidRPr="00026ED8">
        <w:rPr>
          <w:b/>
          <w:sz w:val="28"/>
          <w:szCs w:val="28"/>
        </w:rPr>
        <w:t xml:space="preserve"> цель</w:t>
      </w:r>
      <w:r w:rsidRPr="00026ED8">
        <w:rPr>
          <w:sz w:val="28"/>
          <w:szCs w:val="28"/>
        </w:rPr>
        <w:t xml:space="preserve"> – </w:t>
      </w:r>
      <w:r w:rsidRPr="00026ED8">
        <w:rPr>
          <w:b/>
          <w:sz w:val="28"/>
          <w:szCs w:val="28"/>
        </w:rPr>
        <w:t>способ</w:t>
      </w:r>
      <w:r w:rsidRPr="00026ED8">
        <w:rPr>
          <w:b/>
          <w:i/>
          <w:sz w:val="28"/>
          <w:szCs w:val="28"/>
        </w:rPr>
        <w:t xml:space="preserve"> </w:t>
      </w:r>
      <w:r w:rsidRPr="00026ED8">
        <w:rPr>
          <w:sz w:val="28"/>
          <w:szCs w:val="28"/>
        </w:rPr>
        <w:t xml:space="preserve">(действия и операции), </w:t>
      </w:r>
      <w:r w:rsidRPr="00026ED8">
        <w:rPr>
          <w:b/>
          <w:sz w:val="28"/>
          <w:szCs w:val="28"/>
        </w:rPr>
        <w:t>результат</w:t>
      </w:r>
      <w:r w:rsidRPr="00026ED8">
        <w:rPr>
          <w:sz w:val="28"/>
          <w:szCs w:val="28"/>
        </w:rPr>
        <w:t xml:space="preserve">. </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Основной функцией деятельности является развитие личности, что о</w:t>
      </w:r>
      <w:r w:rsidRPr="00026ED8">
        <w:rPr>
          <w:sz w:val="28"/>
          <w:szCs w:val="28"/>
        </w:rPr>
        <w:t>т</w:t>
      </w:r>
      <w:r w:rsidRPr="00026ED8">
        <w:rPr>
          <w:sz w:val="28"/>
          <w:szCs w:val="28"/>
        </w:rPr>
        <w:t>ражено в принципе развития личности в деятельности.</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Психологический анализ деятельности, в том числе деятельности пс</w:t>
      </w:r>
      <w:r w:rsidRPr="00026ED8">
        <w:rPr>
          <w:sz w:val="28"/>
          <w:szCs w:val="28"/>
        </w:rPr>
        <w:t>и</w:t>
      </w:r>
      <w:r w:rsidRPr="00026ED8">
        <w:rPr>
          <w:sz w:val="28"/>
          <w:szCs w:val="28"/>
        </w:rPr>
        <w:t>хической, позволяет охарактеризовать ее структурные элементы:</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 xml:space="preserve">– </w:t>
      </w:r>
      <w:r w:rsidRPr="00026ED8">
        <w:rPr>
          <w:b/>
          <w:i/>
          <w:sz w:val="28"/>
          <w:szCs w:val="28"/>
        </w:rPr>
        <w:t>потребность</w:t>
      </w:r>
      <w:r w:rsidRPr="00026ED8">
        <w:rPr>
          <w:sz w:val="28"/>
          <w:szCs w:val="28"/>
        </w:rPr>
        <w:t xml:space="preserve"> – отражение нужды организма или личности в чем-либо и источник активности личности; </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 xml:space="preserve">– </w:t>
      </w:r>
      <w:r w:rsidRPr="00026ED8">
        <w:rPr>
          <w:b/>
          <w:bCs/>
          <w:i/>
          <w:iCs/>
          <w:sz w:val="28"/>
          <w:szCs w:val="28"/>
        </w:rPr>
        <w:t>мотив</w:t>
      </w:r>
      <w:r w:rsidRPr="00026ED8">
        <w:rPr>
          <w:sz w:val="28"/>
          <w:szCs w:val="28"/>
        </w:rPr>
        <w:t xml:space="preserve"> – отражение потребностей, побуждение субъекта к деятельн</w:t>
      </w:r>
      <w:r w:rsidRPr="00026ED8">
        <w:rPr>
          <w:sz w:val="28"/>
          <w:szCs w:val="28"/>
        </w:rPr>
        <w:t>о</w:t>
      </w:r>
      <w:r w:rsidRPr="00026ED8">
        <w:rPr>
          <w:sz w:val="28"/>
          <w:szCs w:val="28"/>
        </w:rPr>
        <w:t>сти;</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lastRenderedPageBreak/>
        <w:t xml:space="preserve">– </w:t>
      </w:r>
      <w:r w:rsidRPr="00026ED8">
        <w:rPr>
          <w:b/>
          <w:i/>
          <w:sz w:val="28"/>
          <w:szCs w:val="28"/>
        </w:rPr>
        <w:t>цель</w:t>
      </w:r>
      <w:r w:rsidRPr="00026ED8">
        <w:rPr>
          <w:sz w:val="28"/>
          <w:szCs w:val="28"/>
        </w:rPr>
        <w:t xml:space="preserve"> – прогнозируемый результат деятельности. </w:t>
      </w:r>
      <w:proofErr w:type="gramStart"/>
      <w:r w:rsidRPr="00026ED8">
        <w:rPr>
          <w:sz w:val="28"/>
          <w:szCs w:val="28"/>
        </w:rPr>
        <w:t>Деятельность нач</w:t>
      </w:r>
      <w:r w:rsidRPr="00026ED8">
        <w:rPr>
          <w:sz w:val="28"/>
          <w:szCs w:val="28"/>
        </w:rPr>
        <w:t>и</w:t>
      </w:r>
      <w:r w:rsidRPr="00026ED8">
        <w:rPr>
          <w:sz w:val="28"/>
          <w:szCs w:val="28"/>
        </w:rPr>
        <w:t>нается с осознании объективной цели как отражаемого, ибо цель деятельн</w:t>
      </w:r>
      <w:r w:rsidRPr="00026ED8">
        <w:rPr>
          <w:sz w:val="28"/>
          <w:szCs w:val="28"/>
        </w:rPr>
        <w:t>о</w:t>
      </w:r>
      <w:r w:rsidRPr="00026ED8">
        <w:rPr>
          <w:sz w:val="28"/>
          <w:szCs w:val="28"/>
        </w:rPr>
        <w:t>сти как психическое явление не зеркальна, а личностно переработана на о</w:t>
      </w:r>
      <w:r w:rsidRPr="00026ED8">
        <w:rPr>
          <w:sz w:val="28"/>
          <w:szCs w:val="28"/>
        </w:rPr>
        <w:t>с</w:t>
      </w:r>
      <w:r w:rsidRPr="00026ED8">
        <w:rPr>
          <w:sz w:val="28"/>
          <w:szCs w:val="28"/>
        </w:rPr>
        <w:t>новании определяющей рольи потребностей конкретной личности;</w:t>
      </w:r>
      <w:proofErr w:type="gramEnd"/>
    </w:p>
    <w:p w:rsidR="00B94152" w:rsidRPr="00026ED8" w:rsidRDefault="00B94152" w:rsidP="00B94152">
      <w:pPr>
        <w:shd w:val="clear" w:color="auto" w:fill="FFFFFF"/>
        <w:tabs>
          <w:tab w:val="left" w:pos="878"/>
        </w:tabs>
        <w:ind w:firstLine="709"/>
        <w:jc w:val="both"/>
        <w:rPr>
          <w:sz w:val="28"/>
          <w:szCs w:val="28"/>
        </w:rPr>
      </w:pPr>
      <w:r w:rsidRPr="00026ED8">
        <w:rPr>
          <w:sz w:val="28"/>
          <w:szCs w:val="28"/>
        </w:rPr>
        <w:t xml:space="preserve">– </w:t>
      </w:r>
      <w:r w:rsidRPr="00026ED8">
        <w:rPr>
          <w:b/>
          <w:i/>
          <w:sz w:val="28"/>
          <w:szCs w:val="28"/>
        </w:rPr>
        <w:t>способ выполнения деятельности</w:t>
      </w:r>
      <w:r w:rsidRPr="00026ED8">
        <w:rPr>
          <w:sz w:val="28"/>
          <w:szCs w:val="28"/>
        </w:rPr>
        <w:t xml:space="preserve"> – действия и операции, с пом</w:t>
      </w:r>
      <w:r w:rsidRPr="00026ED8">
        <w:rPr>
          <w:sz w:val="28"/>
          <w:szCs w:val="28"/>
        </w:rPr>
        <w:t>о</w:t>
      </w:r>
      <w:r w:rsidRPr="00026ED8">
        <w:rPr>
          <w:sz w:val="28"/>
          <w:szCs w:val="28"/>
        </w:rPr>
        <w:t>щью которых реализуется деятельность;</w:t>
      </w:r>
    </w:p>
    <w:p w:rsidR="00B94152" w:rsidRPr="00026ED8" w:rsidRDefault="00B94152" w:rsidP="00B94152">
      <w:pPr>
        <w:shd w:val="clear" w:color="auto" w:fill="FFFFFF"/>
        <w:tabs>
          <w:tab w:val="left" w:pos="878"/>
        </w:tabs>
        <w:ind w:firstLine="709"/>
        <w:jc w:val="both"/>
        <w:rPr>
          <w:sz w:val="28"/>
          <w:szCs w:val="28"/>
        </w:rPr>
      </w:pPr>
      <w:r w:rsidRPr="00026ED8">
        <w:rPr>
          <w:sz w:val="28"/>
          <w:szCs w:val="28"/>
        </w:rPr>
        <w:t xml:space="preserve">– </w:t>
      </w:r>
      <w:r w:rsidRPr="00026ED8">
        <w:rPr>
          <w:b/>
          <w:i/>
          <w:sz w:val="28"/>
          <w:szCs w:val="28"/>
        </w:rPr>
        <w:t>результат</w:t>
      </w:r>
      <w:r w:rsidRPr="00026ED8">
        <w:rPr>
          <w:sz w:val="28"/>
          <w:szCs w:val="28"/>
        </w:rPr>
        <w:t xml:space="preserve"> – идеальный продукт или «овеществленная» (А.Н. Лео</w:t>
      </w:r>
      <w:r w:rsidRPr="00026ED8">
        <w:rPr>
          <w:sz w:val="28"/>
          <w:szCs w:val="28"/>
        </w:rPr>
        <w:t>н</w:t>
      </w:r>
      <w:r w:rsidRPr="00026ED8">
        <w:rPr>
          <w:sz w:val="28"/>
          <w:szCs w:val="28"/>
        </w:rPr>
        <w:t>тьев) материализованная цель.</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 xml:space="preserve">Процесс деятельности начинается с постановки </w:t>
      </w:r>
      <w:r w:rsidRPr="00026ED8">
        <w:rPr>
          <w:b/>
          <w:i/>
          <w:sz w:val="28"/>
          <w:szCs w:val="28"/>
        </w:rPr>
        <w:t>цели</w:t>
      </w:r>
      <w:r w:rsidRPr="00026ED8">
        <w:rPr>
          <w:sz w:val="28"/>
          <w:szCs w:val="28"/>
        </w:rPr>
        <w:t xml:space="preserve"> на основе</w:t>
      </w:r>
      <w:r w:rsidRPr="00026ED8">
        <w:rPr>
          <w:b/>
          <w:i/>
          <w:sz w:val="28"/>
          <w:szCs w:val="28"/>
        </w:rPr>
        <w:t xml:space="preserve"> п</w:t>
      </w:r>
      <w:r w:rsidRPr="00026ED8">
        <w:rPr>
          <w:b/>
          <w:i/>
          <w:sz w:val="28"/>
          <w:szCs w:val="28"/>
        </w:rPr>
        <w:t>о</w:t>
      </w:r>
      <w:r w:rsidRPr="00026ED8">
        <w:rPr>
          <w:b/>
          <w:i/>
          <w:sz w:val="28"/>
          <w:szCs w:val="28"/>
        </w:rPr>
        <w:t>требностей и мотивов</w:t>
      </w:r>
      <w:r w:rsidRPr="00026ED8">
        <w:rPr>
          <w:sz w:val="28"/>
          <w:szCs w:val="28"/>
        </w:rPr>
        <w:t xml:space="preserve"> (или осознание человеком поставленной перед ним задачи). Основным компонентом деятельности является </w:t>
      </w:r>
      <w:r w:rsidRPr="00026ED8">
        <w:rPr>
          <w:b/>
          <w:i/>
          <w:sz w:val="28"/>
          <w:szCs w:val="28"/>
        </w:rPr>
        <w:t xml:space="preserve">действие, </w:t>
      </w:r>
      <w:r w:rsidRPr="00026ED8">
        <w:rPr>
          <w:sz w:val="28"/>
          <w:szCs w:val="28"/>
        </w:rPr>
        <w:t xml:space="preserve">которое имеет свои: </w:t>
      </w:r>
      <w:r w:rsidRPr="00026ED8">
        <w:rPr>
          <w:b/>
          <w:i/>
          <w:sz w:val="28"/>
          <w:szCs w:val="28"/>
        </w:rPr>
        <w:t>цель</w:t>
      </w:r>
      <w:r w:rsidRPr="00026ED8">
        <w:rPr>
          <w:sz w:val="28"/>
          <w:szCs w:val="28"/>
        </w:rPr>
        <w:t xml:space="preserve">, </w:t>
      </w:r>
      <w:r w:rsidRPr="00026ED8">
        <w:rPr>
          <w:b/>
          <w:i/>
          <w:sz w:val="28"/>
          <w:szCs w:val="28"/>
        </w:rPr>
        <w:t>мотив</w:t>
      </w:r>
      <w:r w:rsidRPr="00026ED8">
        <w:rPr>
          <w:sz w:val="28"/>
          <w:szCs w:val="28"/>
        </w:rPr>
        <w:t xml:space="preserve">, </w:t>
      </w:r>
      <w:r w:rsidRPr="00026ED8">
        <w:rPr>
          <w:b/>
          <w:i/>
          <w:sz w:val="28"/>
          <w:szCs w:val="28"/>
        </w:rPr>
        <w:t>способ (операции) и результат</w:t>
      </w:r>
      <w:r w:rsidRPr="00026ED8">
        <w:rPr>
          <w:sz w:val="28"/>
          <w:szCs w:val="28"/>
        </w:rPr>
        <w:t>.</w:t>
      </w:r>
    </w:p>
    <w:p w:rsidR="00B94152" w:rsidRPr="00026ED8" w:rsidRDefault="00B94152" w:rsidP="00B94152">
      <w:pPr>
        <w:shd w:val="clear" w:color="auto" w:fill="FFFFFF"/>
        <w:tabs>
          <w:tab w:val="left" w:pos="0"/>
        </w:tabs>
        <w:ind w:firstLine="709"/>
        <w:jc w:val="both"/>
        <w:rPr>
          <w:sz w:val="28"/>
          <w:szCs w:val="28"/>
        </w:rPr>
      </w:pPr>
      <w:r w:rsidRPr="00026ED8">
        <w:rPr>
          <w:sz w:val="28"/>
          <w:szCs w:val="28"/>
        </w:rPr>
        <w:t>Согласно А.Н. Леонтьеву, деятельность – форма активности. Акти</w:t>
      </w:r>
      <w:r w:rsidRPr="00026ED8">
        <w:rPr>
          <w:sz w:val="28"/>
          <w:szCs w:val="28"/>
        </w:rPr>
        <w:t>в</w:t>
      </w:r>
      <w:r w:rsidRPr="00026ED8">
        <w:rPr>
          <w:sz w:val="28"/>
          <w:szCs w:val="28"/>
        </w:rPr>
        <w:t>ность побуждается потребностью, то есть состоянием нужды в определенных условиях нормального функционирования индивида. Потребность не пер</w:t>
      </w:r>
      <w:r w:rsidRPr="00026ED8">
        <w:rPr>
          <w:sz w:val="28"/>
          <w:szCs w:val="28"/>
        </w:rPr>
        <w:t>е</w:t>
      </w:r>
      <w:r w:rsidRPr="00026ED8">
        <w:rPr>
          <w:sz w:val="28"/>
          <w:szCs w:val="28"/>
        </w:rPr>
        <w:t>живается как таковая – она представляется как переживание дискомфорта неудовлетворенности и проявляется в поисковой активности. В ходе поисков происходит встреча потребности с ее предметом, фиксация на предмете, к</w:t>
      </w:r>
      <w:r w:rsidRPr="00026ED8">
        <w:rPr>
          <w:sz w:val="28"/>
          <w:szCs w:val="28"/>
        </w:rPr>
        <w:t>о</w:t>
      </w:r>
      <w:r w:rsidRPr="00026ED8">
        <w:rPr>
          <w:sz w:val="28"/>
          <w:szCs w:val="28"/>
        </w:rPr>
        <w:t>торый может ее удовлетворить. С момента «встречи» активность становится направленной, потребность опредмечивается – как потребность в чем-то ко</w:t>
      </w:r>
      <w:r w:rsidRPr="00026ED8">
        <w:rPr>
          <w:sz w:val="28"/>
          <w:szCs w:val="28"/>
        </w:rPr>
        <w:t>н</w:t>
      </w:r>
      <w:r w:rsidRPr="00026ED8">
        <w:rPr>
          <w:sz w:val="28"/>
          <w:szCs w:val="28"/>
        </w:rPr>
        <w:t>кретном, а не «вообще» – и становится мотивом, именно теперь можно гов</w:t>
      </w:r>
      <w:r w:rsidRPr="00026ED8">
        <w:rPr>
          <w:sz w:val="28"/>
          <w:szCs w:val="28"/>
        </w:rPr>
        <w:t>о</w:t>
      </w:r>
      <w:r w:rsidRPr="00026ED8">
        <w:rPr>
          <w:sz w:val="28"/>
          <w:szCs w:val="28"/>
        </w:rPr>
        <w:t>рить о деятельности. Она соотносится с мотивом: мотив – то, ради чего с</w:t>
      </w:r>
      <w:r w:rsidRPr="00026ED8">
        <w:rPr>
          <w:sz w:val="28"/>
          <w:szCs w:val="28"/>
        </w:rPr>
        <w:t>о</w:t>
      </w:r>
      <w:r w:rsidRPr="00026ED8">
        <w:rPr>
          <w:sz w:val="28"/>
          <w:szCs w:val="28"/>
        </w:rPr>
        <w:t xml:space="preserve">вершается деятельность, а деятельность – совокупность действий, которые вызываются мотивом. В результате мотивации определяется цель, которая будет выступать регулятором деятельности. </w:t>
      </w:r>
      <w:r w:rsidRPr="00026ED8">
        <w:rPr>
          <w:b/>
          <w:i/>
          <w:sz w:val="28"/>
          <w:szCs w:val="28"/>
        </w:rPr>
        <w:t xml:space="preserve">Цель </w:t>
      </w:r>
      <w:r w:rsidRPr="00026ED8">
        <w:rPr>
          <w:sz w:val="28"/>
          <w:szCs w:val="28"/>
        </w:rPr>
        <w:t>– это образ желаемого р</w:t>
      </w:r>
      <w:r w:rsidRPr="00026ED8">
        <w:rPr>
          <w:sz w:val="28"/>
          <w:szCs w:val="28"/>
        </w:rPr>
        <w:t>е</w:t>
      </w:r>
      <w:r w:rsidRPr="00026ED8">
        <w:rPr>
          <w:sz w:val="28"/>
          <w:szCs w:val="28"/>
        </w:rPr>
        <w:t>зультата, который должен быть достигнут в ходе выполнения деятельности. Через характеристику цели можно характеризовать и деятельность. Цели чрезвычайно разнообразны и разномасштабны: есть крупные цели, которые членятся на более мелкие, частные цели. Цели, которые ставит перед собой человек, определяют</w:t>
      </w:r>
      <w:r w:rsidRPr="00026ED8">
        <w:rPr>
          <w:b/>
          <w:i/>
          <w:sz w:val="28"/>
          <w:szCs w:val="28"/>
        </w:rPr>
        <w:t xml:space="preserve"> уровень его притязаний.</w:t>
      </w:r>
      <w:r w:rsidRPr="00026ED8">
        <w:rPr>
          <w:sz w:val="28"/>
          <w:szCs w:val="28"/>
        </w:rPr>
        <w:t xml:space="preserve"> Уровень притязаний должен соответствовать высшим, но реальным возможностям человека; тогда это способствует мобилизации всех его сил и ведет к высоким достижениям. Низкий уровень притязаний не способен к возбуждению у человека сколько-нибудь значительной активности, приучает к пассивности, приводит к тяг</w:t>
      </w:r>
      <w:r w:rsidRPr="00026ED8">
        <w:rPr>
          <w:sz w:val="28"/>
          <w:szCs w:val="28"/>
        </w:rPr>
        <w:t>о</w:t>
      </w:r>
      <w:r w:rsidRPr="00026ED8">
        <w:rPr>
          <w:sz w:val="28"/>
          <w:szCs w:val="28"/>
        </w:rPr>
        <w:t>стным переживаниям, «комплексу неполноценности» личности. Слишком высокий уровень притязаний, характерный для малоопытных или самоув</w:t>
      </w:r>
      <w:r w:rsidRPr="00026ED8">
        <w:rPr>
          <w:sz w:val="28"/>
          <w:szCs w:val="28"/>
        </w:rPr>
        <w:t>е</w:t>
      </w:r>
      <w:r w:rsidRPr="00026ED8">
        <w:rPr>
          <w:sz w:val="28"/>
          <w:szCs w:val="28"/>
        </w:rPr>
        <w:t>ренных людей, также приводит к неприятным последствиям: цели не дости</w:t>
      </w:r>
      <w:r w:rsidRPr="00026ED8">
        <w:rPr>
          <w:sz w:val="28"/>
          <w:szCs w:val="28"/>
        </w:rPr>
        <w:t>г</w:t>
      </w:r>
      <w:r w:rsidRPr="00026ED8">
        <w:rPr>
          <w:sz w:val="28"/>
          <w:szCs w:val="28"/>
        </w:rPr>
        <w:t>нуты, надежды, связанные с ними, терпят крах, человеком овладевает тяжелое эмоциональное состояние, называемое фрустрацией (</w:t>
      </w:r>
      <w:proofErr w:type="gramStart"/>
      <w:r w:rsidRPr="00026ED8">
        <w:rPr>
          <w:sz w:val="28"/>
          <w:szCs w:val="28"/>
        </w:rPr>
        <w:t>см</w:t>
      </w:r>
      <w:proofErr w:type="gramEnd"/>
      <w:r w:rsidRPr="00026ED8">
        <w:rPr>
          <w:sz w:val="28"/>
          <w:szCs w:val="28"/>
        </w:rPr>
        <w:t>. главу 3). Де</w:t>
      </w:r>
      <w:r w:rsidRPr="00026ED8">
        <w:rPr>
          <w:sz w:val="28"/>
          <w:szCs w:val="28"/>
        </w:rPr>
        <w:t>я</w:t>
      </w:r>
      <w:r w:rsidRPr="00026ED8">
        <w:rPr>
          <w:sz w:val="28"/>
          <w:szCs w:val="28"/>
        </w:rPr>
        <w:t xml:space="preserve">тельность – совокупность действий, вызываемых мотивом. Таким образом, мотив и цель составляют главный стержень деятельности: мотив побуждает к ней, а цель конструирует. </w:t>
      </w:r>
    </w:p>
    <w:p w:rsidR="00B94152" w:rsidRPr="00026ED8" w:rsidRDefault="00B94152" w:rsidP="00B94152">
      <w:pPr>
        <w:ind w:firstLine="709"/>
        <w:jc w:val="both"/>
        <w:rPr>
          <w:sz w:val="28"/>
          <w:szCs w:val="28"/>
        </w:rPr>
      </w:pPr>
      <w:r w:rsidRPr="00026ED8">
        <w:rPr>
          <w:b/>
          <w:spacing w:val="-6"/>
          <w:sz w:val="28"/>
          <w:szCs w:val="28"/>
        </w:rPr>
        <w:lastRenderedPageBreak/>
        <w:t xml:space="preserve">Деятельность – </w:t>
      </w:r>
      <w:r w:rsidRPr="00026ED8">
        <w:rPr>
          <w:spacing w:val="-6"/>
          <w:sz w:val="28"/>
          <w:szCs w:val="28"/>
        </w:rPr>
        <w:t>динамическая система активных взаимодействий субъе</w:t>
      </w:r>
      <w:r w:rsidRPr="00026ED8">
        <w:rPr>
          <w:spacing w:val="-6"/>
          <w:sz w:val="28"/>
          <w:szCs w:val="28"/>
        </w:rPr>
        <w:t>к</w:t>
      </w:r>
      <w:r w:rsidRPr="00026ED8">
        <w:rPr>
          <w:spacing w:val="-6"/>
          <w:sz w:val="28"/>
          <w:szCs w:val="28"/>
        </w:rPr>
        <w:t>та с внешним миром, в ходе которых субъект целенаправленно воздействует на объект, за счет чего удовлетворяет свои потребности.</w:t>
      </w:r>
      <w:r w:rsidRPr="00026ED8">
        <w:rPr>
          <w:sz w:val="28"/>
          <w:szCs w:val="28"/>
        </w:rPr>
        <w:t xml:space="preserve"> </w:t>
      </w:r>
    </w:p>
    <w:p w:rsidR="00B94152" w:rsidRPr="00026ED8" w:rsidRDefault="00B94152" w:rsidP="00B94152">
      <w:pPr>
        <w:ind w:firstLine="709"/>
        <w:jc w:val="both"/>
        <w:rPr>
          <w:b/>
          <w:sz w:val="28"/>
          <w:szCs w:val="28"/>
        </w:rPr>
      </w:pPr>
      <w:r w:rsidRPr="00026ED8">
        <w:rPr>
          <w:sz w:val="28"/>
          <w:szCs w:val="28"/>
        </w:rPr>
        <w:t xml:space="preserve">В процессе развития деятельности происходят ее </w:t>
      </w:r>
      <w:r w:rsidRPr="00026ED8">
        <w:rPr>
          <w:b/>
          <w:sz w:val="28"/>
          <w:szCs w:val="28"/>
        </w:rPr>
        <w:t>внутренние преобр</w:t>
      </w:r>
      <w:r w:rsidRPr="00026ED8">
        <w:rPr>
          <w:b/>
          <w:sz w:val="28"/>
          <w:szCs w:val="28"/>
        </w:rPr>
        <w:t>а</w:t>
      </w:r>
      <w:r w:rsidRPr="00026ED8">
        <w:rPr>
          <w:b/>
          <w:sz w:val="28"/>
          <w:szCs w:val="28"/>
        </w:rPr>
        <w:t>зования:</w:t>
      </w:r>
    </w:p>
    <w:p w:rsidR="00B94152" w:rsidRPr="00026ED8" w:rsidRDefault="00B94152" w:rsidP="00B94152">
      <w:pPr>
        <w:ind w:firstLine="709"/>
        <w:jc w:val="both"/>
        <w:rPr>
          <w:sz w:val="28"/>
          <w:szCs w:val="28"/>
        </w:rPr>
      </w:pPr>
      <w:r w:rsidRPr="00026ED8">
        <w:rPr>
          <w:sz w:val="28"/>
          <w:szCs w:val="28"/>
        </w:rPr>
        <w:t>– деятельность обогащается новым предметным содержанием. Ее об</w:t>
      </w:r>
      <w:r w:rsidRPr="00026ED8">
        <w:rPr>
          <w:sz w:val="28"/>
          <w:szCs w:val="28"/>
        </w:rPr>
        <w:t>ъ</w:t>
      </w:r>
      <w:r w:rsidRPr="00026ED8">
        <w:rPr>
          <w:sz w:val="28"/>
          <w:szCs w:val="28"/>
        </w:rPr>
        <w:t>ектом и, соответственно, средством удовлетворения связанных с ней потре</w:t>
      </w:r>
      <w:r w:rsidRPr="00026ED8">
        <w:rPr>
          <w:sz w:val="28"/>
          <w:szCs w:val="28"/>
        </w:rPr>
        <w:t>б</w:t>
      </w:r>
      <w:r w:rsidRPr="00026ED8">
        <w:rPr>
          <w:sz w:val="28"/>
          <w:szCs w:val="28"/>
        </w:rPr>
        <w:t xml:space="preserve">ностей становятся новые предметы материальной и духовной культуры; </w:t>
      </w:r>
    </w:p>
    <w:p w:rsidR="00B94152" w:rsidRPr="00026ED8" w:rsidRDefault="00B94152" w:rsidP="00B94152">
      <w:pPr>
        <w:ind w:firstLine="709"/>
        <w:jc w:val="both"/>
        <w:rPr>
          <w:sz w:val="28"/>
          <w:szCs w:val="28"/>
        </w:rPr>
      </w:pPr>
      <w:r w:rsidRPr="00026ED8">
        <w:rPr>
          <w:sz w:val="28"/>
          <w:szCs w:val="28"/>
        </w:rPr>
        <w:t>– у деятельности появляются новые средства реализации, которые у</w:t>
      </w:r>
      <w:r w:rsidRPr="00026ED8">
        <w:rPr>
          <w:sz w:val="28"/>
          <w:szCs w:val="28"/>
        </w:rPr>
        <w:t>с</w:t>
      </w:r>
      <w:r w:rsidRPr="00026ED8">
        <w:rPr>
          <w:sz w:val="28"/>
          <w:szCs w:val="28"/>
        </w:rPr>
        <w:t xml:space="preserve">коряют ее течение и совершенствуют результаты. </w:t>
      </w:r>
      <w:proofErr w:type="gramStart"/>
      <w:r w:rsidRPr="00026ED8">
        <w:rPr>
          <w:sz w:val="28"/>
          <w:szCs w:val="28"/>
        </w:rPr>
        <w:t>Так, например, усвоение нового языка расширяет возможности для записи и воспроизводства инфо</w:t>
      </w:r>
      <w:r w:rsidRPr="00026ED8">
        <w:rPr>
          <w:sz w:val="28"/>
          <w:szCs w:val="28"/>
        </w:rPr>
        <w:t>р</w:t>
      </w:r>
      <w:r w:rsidRPr="00026ED8">
        <w:rPr>
          <w:sz w:val="28"/>
          <w:szCs w:val="28"/>
        </w:rPr>
        <w:t>мации; знакомство с высшей математикой улучшает способность к количес</w:t>
      </w:r>
      <w:r w:rsidRPr="00026ED8">
        <w:rPr>
          <w:sz w:val="28"/>
          <w:szCs w:val="28"/>
        </w:rPr>
        <w:t>т</w:t>
      </w:r>
      <w:r w:rsidRPr="00026ED8">
        <w:rPr>
          <w:sz w:val="28"/>
          <w:szCs w:val="28"/>
        </w:rPr>
        <w:t>венным расчетам;</w:t>
      </w:r>
      <w:proofErr w:type="gramEnd"/>
    </w:p>
    <w:p w:rsidR="00B94152" w:rsidRPr="00026ED8" w:rsidRDefault="00B94152" w:rsidP="00B94152">
      <w:pPr>
        <w:ind w:firstLine="709"/>
        <w:jc w:val="both"/>
        <w:rPr>
          <w:sz w:val="28"/>
          <w:szCs w:val="28"/>
        </w:rPr>
      </w:pPr>
      <w:r w:rsidRPr="00026ED8">
        <w:rPr>
          <w:sz w:val="28"/>
          <w:szCs w:val="28"/>
        </w:rPr>
        <w:t>– в процессе развития деятельности происходит автоматизация отдел</w:t>
      </w:r>
      <w:r w:rsidRPr="00026ED8">
        <w:rPr>
          <w:sz w:val="28"/>
          <w:szCs w:val="28"/>
        </w:rPr>
        <w:t>ь</w:t>
      </w:r>
      <w:r w:rsidRPr="00026ED8">
        <w:rPr>
          <w:sz w:val="28"/>
          <w:szCs w:val="28"/>
        </w:rPr>
        <w:t>ных операций и других компонентов деятельности, они превращаются в ум</w:t>
      </w:r>
      <w:r w:rsidRPr="00026ED8">
        <w:rPr>
          <w:sz w:val="28"/>
          <w:szCs w:val="28"/>
        </w:rPr>
        <w:t>е</w:t>
      </w:r>
      <w:r w:rsidRPr="00026ED8">
        <w:rPr>
          <w:sz w:val="28"/>
          <w:szCs w:val="28"/>
        </w:rPr>
        <w:t xml:space="preserve">ния и навыки; </w:t>
      </w:r>
    </w:p>
    <w:p w:rsidR="00B94152" w:rsidRPr="00026ED8" w:rsidRDefault="00B94152" w:rsidP="00B94152">
      <w:pPr>
        <w:ind w:firstLine="709"/>
        <w:jc w:val="both"/>
        <w:rPr>
          <w:sz w:val="28"/>
          <w:szCs w:val="28"/>
        </w:rPr>
      </w:pPr>
      <w:r w:rsidRPr="00026ED8">
        <w:rPr>
          <w:sz w:val="28"/>
          <w:szCs w:val="28"/>
        </w:rPr>
        <w:t>– в результате развития деятельности из нее могут выделяться, обосо</w:t>
      </w:r>
      <w:r w:rsidRPr="00026ED8">
        <w:rPr>
          <w:sz w:val="28"/>
          <w:szCs w:val="28"/>
        </w:rPr>
        <w:t>б</w:t>
      </w:r>
      <w:r w:rsidRPr="00026ED8">
        <w:rPr>
          <w:sz w:val="28"/>
          <w:szCs w:val="28"/>
        </w:rPr>
        <w:t>ляться и дальше самостоятельно развиваться новые виды деятельности. Этот механизм развития деятельности описан А.Н. Леонтьевым и получил назв</w:t>
      </w:r>
      <w:r w:rsidRPr="00026ED8">
        <w:rPr>
          <w:sz w:val="28"/>
          <w:szCs w:val="28"/>
        </w:rPr>
        <w:t>а</w:t>
      </w:r>
      <w:r w:rsidRPr="00026ED8">
        <w:rPr>
          <w:sz w:val="28"/>
          <w:szCs w:val="28"/>
        </w:rPr>
        <w:t>ние сдвига мотива на цель.</w:t>
      </w:r>
    </w:p>
    <w:p w:rsidR="00B94152" w:rsidRPr="00026ED8" w:rsidRDefault="00B94152" w:rsidP="00B94152">
      <w:pPr>
        <w:shd w:val="clear" w:color="auto" w:fill="FFFFFF"/>
        <w:ind w:firstLine="709"/>
        <w:jc w:val="both"/>
        <w:rPr>
          <w:sz w:val="28"/>
          <w:szCs w:val="28"/>
        </w:rPr>
      </w:pPr>
      <w:r w:rsidRPr="00026ED8">
        <w:rPr>
          <w:sz w:val="28"/>
          <w:szCs w:val="28"/>
        </w:rPr>
        <w:t>Действие этого механизма представляется следующим. Некоторый фрагмент деятельности</w:t>
      </w:r>
      <w:r w:rsidRPr="00026ED8">
        <w:rPr>
          <w:noProof/>
          <w:sz w:val="28"/>
          <w:szCs w:val="28"/>
        </w:rPr>
        <w:t xml:space="preserve"> – </w:t>
      </w:r>
      <w:r w:rsidRPr="00026ED8">
        <w:rPr>
          <w:sz w:val="28"/>
          <w:szCs w:val="28"/>
        </w:rPr>
        <w:t>действие</w:t>
      </w:r>
      <w:r w:rsidRPr="00026ED8">
        <w:rPr>
          <w:noProof/>
          <w:sz w:val="28"/>
          <w:szCs w:val="28"/>
        </w:rPr>
        <w:t xml:space="preserve"> –</w:t>
      </w:r>
      <w:r w:rsidRPr="00026ED8">
        <w:rPr>
          <w:sz w:val="28"/>
          <w:szCs w:val="28"/>
        </w:rPr>
        <w:t xml:space="preserve"> поначалу может иметь осознаваемую индивидом цель, которая, в свою очередь,</w:t>
      </w:r>
      <w:r w:rsidRPr="00026ED8">
        <w:rPr>
          <w:color w:val="003300"/>
          <w:sz w:val="28"/>
          <w:szCs w:val="28"/>
        </w:rPr>
        <w:t xml:space="preserve"> </w:t>
      </w:r>
      <w:r w:rsidRPr="00026ED8">
        <w:rPr>
          <w:sz w:val="28"/>
          <w:szCs w:val="28"/>
        </w:rPr>
        <w:t>выступает как средство достиж</w:t>
      </w:r>
      <w:r w:rsidRPr="00026ED8">
        <w:rPr>
          <w:sz w:val="28"/>
          <w:szCs w:val="28"/>
        </w:rPr>
        <w:t>е</w:t>
      </w:r>
      <w:r w:rsidRPr="00026ED8">
        <w:rPr>
          <w:sz w:val="28"/>
          <w:szCs w:val="28"/>
        </w:rPr>
        <w:t>ния другой цели, служащей удовлетворению потребности. Данное действие и соответствующая ему цель являются привлекательными для индивида п</w:t>
      </w:r>
      <w:r w:rsidRPr="00026ED8">
        <w:rPr>
          <w:sz w:val="28"/>
          <w:szCs w:val="28"/>
        </w:rPr>
        <w:t>о</w:t>
      </w:r>
      <w:r w:rsidRPr="00026ED8">
        <w:rPr>
          <w:sz w:val="28"/>
          <w:szCs w:val="28"/>
        </w:rPr>
        <w:t>стольку, поскольку они обслуживают процесс удовлетворения потребности, и только по этой причине. В дальнейшем цель этого действия может прио</w:t>
      </w:r>
      <w:r w:rsidRPr="00026ED8">
        <w:rPr>
          <w:sz w:val="28"/>
          <w:szCs w:val="28"/>
        </w:rPr>
        <w:t>б</w:t>
      </w:r>
      <w:r w:rsidRPr="00026ED8">
        <w:rPr>
          <w:sz w:val="28"/>
          <w:szCs w:val="28"/>
        </w:rPr>
        <w:t xml:space="preserve">рести самостоятельную ценность, стать потребностью или мотивом. В этом случае говорят, что в ходе развития деятельности </w:t>
      </w:r>
      <w:proofErr w:type="gramStart"/>
      <w:r w:rsidRPr="00026ED8">
        <w:rPr>
          <w:sz w:val="28"/>
          <w:szCs w:val="28"/>
        </w:rPr>
        <w:t>произошел сдвиг мотива на цель и родилась</w:t>
      </w:r>
      <w:proofErr w:type="gramEnd"/>
      <w:r w:rsidRPr="00026ED8">
        <w:rPr>
          <w:sz w:val="28"/>
          <w:szCs w:val="28"/>
        </w:rPr>
        <w:t xml:space="preserve"> новая деятельность.</w:t>
      </w:r>
    </w:p>
    <w:p w:rsidR="00B94152" w:rsidRDefault="00B94152" w:rsidP="00B94152"/>
    <w:p w:rsidR="00B94152" w:rsidRPr="00E56AEF" w:rsidRDefault="00B94152" w:rsidP="00B94152">
      <w:pPr>
        <w:pStyle w:val="af6"/>
        <w:tabs>
          <w:tab w:val="left" w:pos="346"/>
          <w:tab w:val="left" w:pos="432"/>
          <w:tab w:val="left" w:pos="993"/>
        </w:tabs>
        <w:spacing w:after="0" w:line="240" w:lineRule="auto"/>
        <w:ind w:left="680"/>
        <w:rPr>
          <w:b/>
          <w:color w:val="000000"/>
          <w:szCs w:val="28"/>
        </w:rPr>
      </w:pPr>
      <w:r w:rsidRPr="00E56AEF">
        <w:rPr>
          <w:b/>
          <w:color w:val="000000"/>
          <w:szCs w:val="28"/>
        </w:rPr>
        <w:t>3. Способы освоения и выполнения деятельности.</w:t>
      </w:r>
    </w:p>
    <w:p w:rsidR="00B94152" w:rsidRPr="00026ED8" w:rsidRDefault="00B94152" w:rsidP="00B94152">
      <w:pPr>
        <w:adjustRightInd w:val="0"/>
        <w:ind w:firstLine="709"/>
        <w:jc w:val="both"/>
        <w:rPr>
          <w:sz w:val="28"/>
          <w:szCs w:val="28"/>
        </w:rPr>
      </w:pPr>
      <w:r w:rsidRPr="00026ED8">
        <w:rPr>
          <w:sz w:val="28"/>
          <w:szCs w:val="28"/>
        </w:rPr>
        <w:t xml:space="preserve">Рассмотрев операциональную структуру деятельности, остановимся на исполнительской ее структуре, включающей </w:t>
      </w:r>
      <w:r w:rsidRPr="00026ED8">
        <w:rPr>
          <w:b/>
          <w:sz w:val="28"/>
          <w:szCs w:val="28"/>
        </w:rPr>
        <w:t>знания</w:t>
      </w:r>
      <w:r w:rsidRPr="00026ED8">
        <w:rPr>
          <w:sz w:val="28"/>
          <w:szCs w:val="28"/>
        </w:rPr>
        <w:t xml:space="preserve">, </w:t>
      </w:r>
      <w:r w:rsidRPr="00026ED8">
        <w:rPr>
          <w:b/>
          <w:sz w:val="28"/>
          <w:szCs w:val="28"/>
        </w:rPr>
        <w:t>навыки</w:t>
      </w:r>
      <w:r w:rsidRPr="00026ED8">
        <w:rPr>
          <w:sz w:val="28"/>
          <w:szCs w:val="28"/>
        </w:rPr>
        <w:t xml:space="preserve"> и </w:t>
      </w:r>
      <w:r w:rsidRPr="00026ED8">
        <w:rPr>
          <w:b/>
          <w:sz w:val="28"/>
          <w:szCs w:val="28"/>
        </w:rPr>
        <w:t>умения.</w:t>
      </w:r>
    </w:p>
    <w:p w:rsidR="00B94152" w:rsidRPr="00026ED8" w:rsidRDefault="00B94152" w:rsidP="00B94152">
      <w:pPr>
        <w:adjustRightInd w:val="0"/>
        <w:ind w:firstLine="709"/>
        <w:jc w:val="both"/>
        <w:rPr>
          <w:sz w:val="28"/>
          <w:szCs w:val="28"/>
        </w:rPr>
      </w:pPr>
      <w:r w:rsidRPr="00026ED8">
        <w:rPr>
          <w:sz w:val="28"/>
          <w:szCs w:val="28"/>
        </w:rPr>
        <w:t>Некоторые педагоги и психологи рассматривают триаду: знания, нав</w:t>
      </w:r>
      <w:r w:rsidRPr="00026ED8">
        <w:rPr>
          <w:sz w:val="28"/>
          <w:szCs w:val="28"/>
        </w:rPr>
        <w:t>ы</w:t>
      </w:r>
      <w:r w:rsidRPr="00026ED8">
        <w:rPr>
          <w:sz w:val="28"/>
          <w:szCs w:val="28"/>
        </w:rPr>
        <w:t>ки и умения как способность к заданной профессиональной деятельности в иной последовательности. Например: знания, умения и навыки; или знания, первоначальные умения, навыки и умение как способность к заданной пр</w:t>
      </w:r>
      <w:r w:rsidRPr="00026ED8">
        <w:rPr>
          <w:sz w:val="28"/>
          <w:szCs w:val="28"/>
        </w:rPr>
        <w:t>о</w:t>
      </w:r>
      <w:r w:rsidRPr="00026ED8">
        <w:rPr>
          <w:sz w:val="28"/>
          <w:szCs w:val="28"/>
        </w:rPr>
        <w:t>фессиональной деятельности. Дефинируем термины: первоначальные умения как автоматизированную способность выполнять какие-либо действия, оп</w:t>
      </w:r>
      <w:r w:rsidRPr="00026ED8">
        <w:rPr>
          <w:sz w:val="28"/>
          <w:szCs w:val="28"/>
        </w:rPr>
        <w:t>и</w:t>
      </w:r>
      <w:r w:rsidRPr="00026ED8">
        <w:rPr>
          <w:sz w:val="28"/>
          <w:szCs w:val="28"/>
        </w:rPr>
        <w:t>раясь на соответствующие знания и навыки;  и умения как способность в</w:t>
      </w:r>
      <w:r w:rsidRPr="00026ED8">
        <w:rPr>
          <w:sz w:val="28"/>
          <w:szCs w:val="28"/>
        </w:rPr>
        <w:t>ы</w:t>
      </w:r>
      <w:r w:rsidRPr="00026ED8">
        <w:rPr>
          <w:sz w:val="28"/>
          <w:szCs w:val="28"/>
        </w:rPr>
        <w:t xml:space="preserve">полнять какие-либо действия, ориентируясь на знания (знаю, как делать, но не имею автоматизма) – мы рассматриваем как первый этап формирования навыка, который  еще </w:t>
      </w:r>
      <w:r w:rsidRPr="00026ED8">
        <w:rPr>
          <w:sz w:val="28"/>
          <w:szCs w:val="28"/>
        </w:rPr>
        <w:lastRenderedPageBreak/>
        <w:t xml:space="preserve">подлежит автоматизации. Таким образом, мы будем оперировать триадой: </w:t>
      </w:r>
      <w:r w:rsidRPr="00026ED8">
        <w:rPr>
          <w:b/>
          <w:i/>
          <w:sz w:val="28"/>
          <w:szCs w:val="28"/>
        </w:rPr>
        <w:t>знания, навыки, умения</w:t>
      </w:r>
      <w:r w:rsidRPr="00026ED8">
        <w:rPr>
          <w:sz w:val="28"/>
          <w:szCs w:val="28"/>
        </w:rPr>
        <w:t>.</w:t>
      </w:r>
    </w:p>
    <w:p w:rsidR="00B94152" w:rsidRPr="00026ED8" w:rsidRDefault="00B94152" w:rsidP="00B94152">
      <w:pPr>
        <w:adjustRightInd w:val="0"/>
        <w:ind w:firstLine="709"/>
        <w:jc w:val="both"/>
        <w:rPr>
          <w:sz w:val="28"/>
          <w:szCs w:val="28"/>
        </w:rPr>
      </w:pPr>
      <w:r w:rsidRPr="00026ED8">
        <w:rPr>
          <w:sz w:val="28"/>
          <w:szCs w:val="28"/>
        </w:rPr>
        <w:t xml:space="preserve">В философском понимании </w:t>
      </w:r>
      <w:r w:rsidRPr="00026ED8">
        <w:rPr>
          <w:b/>
          <w:i/>
          <w:sz w:val="28"/>
          <w:szCs w:val="28"/>
        </w:rPr>
        <w:t>знание</w:t>
      </w:r>
      <w:r w:rsidRPr="00026ED8">
        <w:rPr>
          <w:sz w:val="28"/>
          <w:szCs w:val="28"/>
        </w:rPr>
        <w:t xml:space="preserve"> – это продукт общественно-трудовой и мыслительной деятельности людей, представляющий в языковой форме идеальное воспроизведение объективных закономерных связей пра</w:t>
      </w:r>
      <w:r w:rsidRPr="00026ED8">
        <w:rPr>
          <w:sz w:val="28"/>
          <w:szCs w:val="28"/>
        </w:rPr>
        <w:t>к</w:t>
      </w:r>
      <w:r w:rsidRPr="00026ED8">
        <w:rPr>
          <w:sz w:val="28"/>
          <w:szCs w:val="28"/>
        </w:rPr>
        <w:t xml:space="preserve">тически преобразуемого объективного мира. </w:t>
      </w:r>
    </w:p>
    <w:p w:rsidR="00B94152" w:rsidRPr="00026ED8" w:rsidRDefault="00B94152" w:rsidP="00B94152">
      <w:pPr>
        <w:adjustRightInd w:val="0"/>
        <w:ind w:firstLine="709"/>
        <w:jc w:val="both"/>
        <w:rPr>
          <w:sz w:val="28"/>
          <w:szCs w:val="28"/>
        </w:rPr>
      </w:pPr>
      <w:r w:rsidRPr="00026ED8">
        <w:rPr>
          <w:sz w:val="28"/>
          <w:szCs w:val="28"/>
        </w:rPr>
        <w:t xml:space="preserve">В психологии под знанием понимается отражение в сознании субъекта объективных характеристик действительности. </w:t>
      </w:r>
    </w:p>
    <w:p w:rsidR="00B94152" w:rsidRPr="00026ED8" w:rsidRDefault="00B94152" w:rsidP="00B94152">
      <w:pPr>
        <w:adjustRightInd w:val="0"/>
        <w:ind w:firstLine="709"/>
        <w:jc w:val="both"/>
        <w:rPr>
          <w:sz w:val="28"/>
          <w:szCs w:val="28"/>
        </w:rPr>
      </w:pPr>
      <w:r w:rsidRPr="00026ED8">
        <w:rPr>
          <w:sz w:val="28"/>
          <w:szCs w:val="28"/>
        </w:rPr>
        <w:t xml:space="preserve">Под наличным </w:t>
      </w:r>
      <w:r w:rsidRPr="00026ED8">
        <w:rPr>
          <w:b/>
          <w:i/>
          <w:sz w:val="28"/>
          <w:szCs w:val="28"/>
        </w:rPr>
        <w:t xml:space="preserve">знанием </w:t>
      </w:r>
      <w:r w:rsidRPr="00026ED8">
        <w:rPr>
          <w:sz w:val="28"/>
          <w:szCs w:val="28"/>
        </w:rPr>
        <w:t>понимается интериоризированная совоку</w:t>
      </w:r>
      <w:r w:rsidRPr="00026ED8">
        <w:rPr>
          <w:sz w:val="28"/>
          <w:szCs w:val="28"/>
        </w:rPr>
        <w:t>п</w:t>
      </w:r>
      <w:r w:rsidRPr="00026ED8">
        <w:rPr>
          <w:sz w:val="28"/>
          <w:szCs w:val="28"/>
        </w:rPr>
        <w:t>ность объективных характеристик действительности (опыта, накопленного человечеством) в вербальной, графической или символической форме, кот</w:t>
      </w:r>
      <w:r w:rsidRPr="00026ED8">
        <w:rPr>
          <w:sz w:val="28"/>
          <w:szCs w:val="28"/>
        </w:rPr>
        <w:t>о</w:t>
      </w:r>
      <w:r w:rsidRPr="00026ED8">
        <w:rPr>
          <w:sz w:val="28"/>
          <w:szCs w:val="28"/>
        </w:rPr>
        <w:t xml:space="preserve">рая может быть экстериоризирована субъектом. </w:t>
      </w:r>
    </w:p>
    <w:p w:rsidR="00B94152" w:rsidRPr="00026ED8" w:rsidRDefault="00B94152" w:rsidP="00B94152">
      <w:pPr>
        <w:adjustRightInd w:val="0"/>
        <w:ind w:firstLine="709"/>
        <w:jc w:val="both"/>
        <w:rPr>
          <w:spacing w:val="-6"/>
          <w:sz w:val="28"/>
          <w:szCs w:val="28"/>
        </w:rPr>
      </w:pPr>
      <w:r w:rsidRPr="00026ED8">
        <w:rPr>
          <w:spacing w:val="-6"/>
          <w:sz w:val="28"/>
          <w:szCs w:val="28"/>
        </w:rPr>
        <w:t xml:space="preserve">Иначе говоря, </w:t>
      </w:r>
      <w:r w:rsidRPr="00026ED8">
        <w:rPr>
          <w:b/>
          <w:i/>
          <w:spacing w:val="-6"/>
          <w:sz w:val="28"/>
          <w:szCs w:val="28"/>
        </w:rPr>
        <w:t>знания</w:t>
      </w:r>
      <w:r w:rsidRPr="00026ED8">
        <w:rPr>
          <w:spacing w:val="-6"/>
          <w:sz w:val="28"/>
          <w:szCs w:val="28"/>
        </w:rPr>
        <w:t xml:space="preserve"> – творчески усвоенные и сведенные в систему фа</w:t>
      </w:r>
      <w:r w:rsidRPr="00026ED8">
        <w:rPr>
          <w:spacing w:val="-6"/>
          <w:sz w:val="28"/>
          <w:szCs w:val="28"/>
        </w:rPr>
        <w:t>к</w:t>
      </w:r>
      <w:r w:rsidRPr="00026ED8">
        <w:rPr>
          <w:spacing w:val="-6"/>
          <w:sz w:val="28"/>
          <w:szCs w:val="28"/>
        </w:rPr>
        <w:t>ты, их обобщения в виде понятий, терминов, выводов, научных теорий. В знан</w:t>
      </w:r>
      <w:r w:rsidRPr="00026ED8">
        <w:rPr>
          <w:spacing w:val="-6"/>
          <w:sz w:val="28"/>
          <w:szCs w:val="28"/>
        </w:rPr>
        <w:t>и</w:t>
      </w:r>
      <w:r w:rsidRPr="00026ED8">
        <w:rPr>
          <w:spacing w:val="-6"/>
          <w:sz w:val="28"/>
          <w:szCs w:val="28"/>
        </w:rPr>
        <w:t>ях содержится обобщенный опыт, отражающий закономерности объективного мира. Знания должны иметь неразрывные связи с жизненной практикой, с пост</w:t>
      </w:r>
      <w:r w:rsidRPr="00026ED8">
        <w:rPr>
          <w:spacing w:val="-6"/>
          <w:sz w:val="28"/>
          <w:szCs w:val="28"/>
        </w:rPr>
        <w:t>о</w:t>
      </w:r>
      <w:r w:rsidRPr="00026ED8">
        <w:rPr>
          <w:spacing w:val="-6"/>
          <w:sz w:val="28"/>
          <w:szCs w:val="28"/>
        </w:rPr>
        <w:t>янной готовностью к выполнению искомой деятельности. В физической культ</w:t>
      </w:r>
      <w:r w:rsidRPr="00026ED8">
        <w:rPr>
          <w:spacing w:val="-6"/>
          <w:sz w:val="28"/>
          <w:szCs w:val="28"/>
        </w:rPr>
        <w:t>у</w:t>
      </w:r>
      <w:r w:rsidRPr="00026ED8">
        <w:rPr>
          <w:spacing w:val="-6"/>
          <w:sz w:val="28"/>
          <w:szCs w:val="28"/>
        </w:rPr>
        <w:t>ре и спорте – это знания о сущности физических упражнений, их влиянии на с</w:t>
      </w:r>
      <w:r w:rsidRPr="00026ED8">
        <w:rPr>
          <w:spacing w:val="-6"/>
          <w:sz w:val="28"/>
          <w:szCs w:val="28"/>
        </w:rPr>
        <w:t>о</w:t>
      </w:r>
      <w:r w:rsidRPr="00026ED8">
        <w:rPr>
          <w:spacing w:val="-6"/>
          <w:sz w:val="28"/>
          <w:szCs w:val="28"/>
        </w:rPr>
        <w:t>стояние здоровья и длительность его сохранения; на поддержание професси</w:t>
      </w:r>
      <w:r w:rsidRPr="00026ED8">
        <w:rPr>
          <w:spacing w:val="-6"/>
          <w:sz w:val="28"/>
          <w:szCs w:val="28"/>
        </w:rPr>
        <w:t>о</w:t>
      </w:r>
      <w:r w:rsidRPr="00026ED8">
        <w:rPr>
          <w:spacing w:val="-6"/>
          <w:sz w:val="28"/>
          <w:szCs w:val="28"/>
        </w:rPr>
        <w:t>нальной работоспособности;  роли здорового образа жизни и др.</w:t>
      </w:r>
    </w:p>
    <w:p w:rsidR="00B94152" w:rsidRPr="00026ED8" w:rsidRDefault="00B94152" w:rsidP="00B94152">
      <w:pPr>
        <w:shd w:val="clear" w:color="auto" w:fill="FFFFFF"/>
        <w:ind w:firstLine="709"/>
        <w:jc w:val="both"/>
        <w:rPr>
          <w:spacing w:val="-6"/>
          <w:sz w:val="28"/>
          <w:szCs w:val="28"/>
        </w:rPr>
      </w:pPr>
      <w:r w:rsidRPr="00026ED8">
        <w:rPr>
          <w:spacing w:val="-6"/>
          <w:sz w:val="28"/>
          <w:szCs w:val="28"/>
        </w:rPr>
        <w:t xml:space="preserve">Существует два типа осознания человеком выполняемой им деятельности. В одном осознается большей частью </w:t>
      </w:r>
      <w:r w:rsidRPr="00026ED8">
        <w:rPr>
          <w:iCs/>
          <w:spacing w:val="-6"/>
          <w:sz w:val="28"/>
          <w:szCs w:val="28"/>
        </w:rPr>
        <w:t>техническая сторона</w:t>
      </w:r>
      <w:r w:rsidRPr="00026ED8">
        <w:rPr>
          <w:i/>
          <w:spacing w:val="-6"/>
          <w:sz w:val="28"/>
          <w:szCs w:val="28"/>
        </w:rPr>
        <w:t xml:space="preserve"> </w:t>
      </w:r>
      <w:r w:rsidRPr="00026ED8">
        <w:rPr>
          <w:spacing w:val="-6"/>
          <w:sz w:val="28"/>
          <w:szCs w:val="28"/>
        </w:rPr>
        <w:t>деятельности, когда человек впервые приступает к ее выполнению и обращает при этом внимание на все элементы этой деятельности. В другом типе осознания человеком своей де</w:t>
      </w:r>
      <w:r w:rsidRPr="00026ED8">
        <w:rPr>
          <w:spacing w:val="-6"/>
          <w:sz w:val="28"/>
          <w:szCs w:val="28"/>
        </w:rPr>
        <w:t>я</w:t>
      </w:r>
      <w:r w:rsidRPr="00026ED8">
        <w:rPr>
          <w:spacing w:val="-6"/>
          <w:sz w:val="28"/>
          <w:szCs w:val="28"/>
        </w:rPr>
        <w:t>тельности, уже в какой-то мере освоенной, осознается главным образом ее цель, достигаемая отдельными действиями, основное внимание направляется на результаты этих частных действии, выполняемых уже без специально направле</w:t>
      </w:r>
      <w:r w:rsidRPr="00026ED8">
        <w:rPr>
          <w:spacing w:val="-6"/>
          <w:sz w:val="28"/>
          <w:szCs w:val="28"/>
        </w:rPr>
        <w:t>н</w:t>
      </w:r>
      <w:r w:rsidRPr="00026ED8">
        <w:rPr>
          <w:spacing w:val="-6"/>
          <w:sz w:val="28"/>
          <w:szCs w:val="28"/>
        </w:rPr>
        <w:t>ного на них внимания, как бы машинально. При этом появляется возможность лучше сочетать отдельные элементы деятельности и выполнять ее точнее и б</w:t>
      </w:r>
      <w:r w:rsidRPr="00026ED8">
        <w:rPr>
          <w:spacing w:val="-6"/>
          <w:sz w:val="28"/>
          <w:szCs w:val="28"/>
        </w:rPr>
        <w:t>ы</w:t>
      </w:r>
      <w:r w:rsidRPr="00026ED8">
        <w:rPr>
          <w:spacing w:val="-6"/>
          <w:sz w:val="28"/>
          <w:szCs w:val="28"/>
        </w:rPr>
        <w:t>стрее благодаря навыкам.</w:t>
      </w:r>
    </w:p>
    <w:p w:rsidR="00B94152" w:rsidRPr="00026ED8" w:rsidRDefault="00B94152" w:rsidP="00B94152">
      <w:pPr>
        <w:adjustRightInd w:val="0"/>
        <w:ind w:firstLine="709"/>
        <w:jc w:val="both"/>
        <w:rPr>
          <w:spacing w:val="-4"/>
          <w:sz w:val="28"/>
          <w:szCs w:val="28"/>
        </w:rPr>
      </w:pPr>
      <w:r w:rsidRPr="00026ED8">
        <w:rPr>
          <w:b/>
          <w:i/>
          <w:iCs/>
          <w:spacing w:val="-4"/>
          <w:sz w:val="28"/>
          <w:szCs w:val="28"/>
        </w:rPr>
        <w:t xml:space="preserve">Навыки – </w:t>
      </w:r>
      <w:r w:rsidRPr="00026ED8">
        <w:rPr>
          <w:spacing w:val="-4"/>
          <w:sz w:val="28"/>
          <w:szCs w:val="28"/>
        </w:rPr>
        <w:t>способность к произвольным автоматизированным действиям, выполняемым с большой точностью, экономно и с оптимальной быстротой. Поскольку речь идет о произвольных действиях, то в отношении их целей, во</w:t>
      </w:r>
      <w:r w:rsidRPr="00026ED8">
        <w:rPr>
          <w:spacing w:val="-4"/>
          <w:sz w:val="28"/>
          <w:szCs w:val="28"/>
        </w:rPr>
        <w:t>з</w:t>
      </w:r>
      <w:r w:rsidRPr="00026ED8">
        <w:rPr>
          <w:spacing w:val="-4"/>
          <w:sz w:val="28"/>
          <w:szCs w:val="28"/>
        </w:rPr>
        <w:t>можности оценки результата, они, несмотря на автоматизированность, обычно находятся под частичным контролем сознания. Степень осознанности профе</w:t>
      </w:r>
      <w:r w:rsidRPr="00026ED8">
        <w:rPr>
          <w:spacing w:val="-4"/>
          <w:sz w:val="28"/>
          <w:szCs w:val="28"/>
        </w:rPr>
        <w:t>с</w:t>
      </w:r>
      <w:r w:rsidRPr="00026ED8">
        <w:rPr>
          <w:spacing w:val="-4"/>
          <w:sz w:val="28"/>
          <w:szCs w:val="28"/>
        </w:rPr>
        <w:t>сиональных действий, выполняемых при реализации профессионально-значимых навыков, может быть различной и зависит от поставленных целей.</w:t>
      </w:r>
    </w:p>
    <w:p w:rsidR="00B94152" w:rsidRPr="00026ED8" w:rsidRDefault="00B94152" w:rsidP="00B94152">
      <w:pPr>
        <w:shd w:val="clear" w:color="auto" w:fill="FFFFFF"/>
        <w:ind w:firstLine="709"/>
        <w:jc w:val="center"/>
        <w:rPr>
          <w:spacing w:val="-5"/>
          <w:sz w:val="28"/>
        </w:rPr>
      </w:pPr>
      <w:r w:rsidRPr="00026ED8">
        <w:rPr>
          <w:b/>
          <w:i/>
          <w:spacing w:val="-5"/>
          <w:sz w:val="28"/>
        </w:rPr>
        <w:t>Закономерности формирования навыков</w:t>
      </w:r>
      <w:r w:rsidRPr="00026ED8">
        <w:rPr>
          <w:spacing w:val="-5"/>
          <w:sz w:val="28"/>
        </w:rPr>
        <w:t xml:space="preserve"> (по К.К. Платонову).</w:t>
      </w:r>
    </w:p>
    <w:p w:rsidR="00B94152" w:rsidRPr="00026ED8" w:rsidRDefault="00B94152" w:rsidP="00B94152">
      <w:pPr>
        <w:shd w:val="clear" w:color="auto" w:fill="FFFFFF"/>
        <w:ind w:firstLine="709"/>
        <w:jc w:val="both"/>
        <w:rPr>
          <w:spacing w:val="-6"/>
          <w:sz w:val="28"/>
          <w:szCs w:val="28"/>
        </w:rPr>
      </w:pPr>
      <w:r w:rsidRPr="00026ED8">
        <w:rPr>
          <w:b/>
          <w:i/>
          <w:spacing w:val="-6"/>
          <w:sz w:val="28"/>
          <w:szCs w:val="28"/>
        </w:rPr>
        <w:t>Первая особенность</w:t>
      </w:r>
      <w:r w:rsidRPr="00026ED8">
        <w:rPr>
          <w:spacing w:val="-6"/>
          <w:sz w:val="28"/>
          <w:szCs w:val="28"/>
        </w:rPr>
        <w:t xml:space="preserve"> развития нового навыка заключается в крутом под</w:t>
      </w:r>
      <w:r w:rsidRPr="00026ED8">
        <w:rPr>
          <w:spacing w:val="-6"/>
          <w:sz w:val="28"/>
          <w:szCs w:val="28"/>
        </w:rPr>
        <w:t>ъ</w:t>
      </w:r>
      <w:r w:rsidRPr="00026ED8">
        <w:rPr>
          <w:spacing w:val="-6"/>
          <w:sz w:val="28"/>
          <w:szCs w:val="28"/>
        </w:rPr>
        <w:t>еме кривой в начале обучения, далее же этот подъем замедляется и иногда стан</w:t>
      </w:r>
      <w:r w:rsidRPr="00026ED8">
        <w:rPr>
          <w:spacing w:val="-6"/>
          <w:sz w:val="28"/>
          <w:szCs w:val="28"/>
        </w:rPr>
        <w:t>о</w:t>
      </w:r>
      <w:r w:rsidRPr="00026ED8">
        <w:rPr>
          <w:spacing w:val="-6"/>
          <w:sz w:val="28"/>
          <w:szCs w:val="28"/>
        </w:rPr>
        <w:t>вится на длительный срок незначительным. Это означает, что прирост проду</w:t>
      </w:r>
      <w:r w:rsidRPr="00026ED8">
        <w:rPr>
          <w:spacing w:val="-6"/>
          <w:sz w:val="28"/>
          <w:szCs w:val="28"/>
        </w:rPr>
        <w:t>к</w:t>
      </w:r>
      <w:r w:rsidRPr="00026ED8">
        <w:rPr>
          <w:spacing w:val="-6"/>
          <w:sz w:val="28"/>
          <w:szCs w:val="28"/>
        </w:rPr>
        <w:t xml:space="preserve">тивности навыка постепенно уменьшается. Причин этой закономерности две: </w:t>
      </w:r>
    </w:p>
    <w:p w:rsidR="00B94152" w:rsidRPr="00026ED8" w:rsidRDefault="00B94152" w:rsidP="00B94152">
      <w:pPr>
        <w:shd w:val="clear" w:color="auto" w:fill="FFFFFF"/>
        <w:ind w:firstLine="709"/>
        <w:jc w:val="both"/>
        <w:rPr>
          <w:sz w:val="28"/>
        </w:rPr>
      </w:pPr>
      <w:r w:rsidRPr="00026ED8">
        <w:rPr>
          <w:b/>
          <w:bCs/>
          <w:i/>
          <w:sz w:val="28"/>
        </w:rPr>
        <w:lastRenderedPageBreak/>
        <w:t>во-первых</w:t>
      </w:r>
      <w:r w:rsidRPr="00026ED8">
        <w:rPr>
          <w:b/>
          <w:bCs/>
          <w:sz w:val="28"/>
        </w:rPr>
        <w:t>,</w:t>
      </w:r>
      <w:r w:rsidRPr="00026ED8">
        <w:rPr>
          <w:sz w:val="28"/>
        </w:rPr>
        <w:t xml:space="preserve"> в начальных попытках выполнения какого-нибудь действия человек производит много лишних движений, постепенно выполняя его б</w:t>
      </w:r>
      <w:r w:rsidRPr="00026ED8">
        <w:rPr>
          <w:sz w:val="28"/>
        </w:rPr>
        <w:t>ы</w:t>
      </w:r>
      <w:r w:rsidRPr="00026ED8">
        <w:rPr>
          <w:sz w:val="28"/>
        </w:rPr>
        <w:t xml:space="preserve">стрее, с меньшей затратой сил; </w:t>
      </w:r>
    </w:p>
    <w:p w:rsidR="00B94152" w:rsidRPr="00026ED8" w:rsidRDefault="00B94152" w:rsidP="00B94152">
      <w:pPr>
        <w:shd w:val="clear" w:color="auto" w:fill="FFFFFF"/>
        <w:ind w:firstLine="709"/>
        <w:jc w:val="both"/>
        <w:rPr>
          <w:sz w:val="28"/>
        </w:rPr>
      </w:pPr>
      <w:r w:rsidRPr="00026ED8">
        <w:rPr>
          <w:b/>
          <w:bCs/>
          <w:i/>
          <w:sz w:val="28"/>
        </w:rPr>
        <w:t>во-вторых</w:t>
      </w:r>
      <w:r w:rsidRPr="00026ED8">
        <w:rPr>
          <w:sz w:val="28"/>
        </w:rPr>
        <w:t>, в начале упражнений многие элементарные, частичные н</w:t>
      </w:r>
      <w:r w:rsidRPr="00026ED8">
        <w:rPr>
          <w:sz w:val="28"/>
        </w:rPr>
        <w:t>а</w:t>
      </w:r>
      <w:r w:rsidRPr="00026ED8">
        <w:rPr>
          <w:sz w:val="28"/>
        </w:rPr>
        <w:t>выки, входящие в более сложный навык, усваиваются легко и потому общий сложный навык за их счет быстро прогрессирует.</w:t>
      </w:r>
    </w:p>
    <w:p w:rsidR="00B94152" w:rsidRPr="00026ED8" w:rsidRDefault="00B94152" w:rsidP="00B94152">
      <w:pPr>
        <w:shd w:val="clear" w:color="auto" w:fill="FFFFFF"/>
        <w:ind w:firstLine="709"/>
        <w:jc w:val="both"/>
        <w:rPr>
          <w:sz w:val="28"/>
        </w:rPr>
      </w:pPr>
      <w:r w:rsidRPr="00026ED8">
        <w:rPr>
          <w:sz w:val="28"/>
        </w:rPr>
        <w:t>Было бы ошибкой думать, что сложный навык образуется из ряда частичных навыков путем простого их суммирования. Их одновременное в</w:t>
      </w:r>
      <w:r w:rsidRPr="00026ED8">
        <w:rPr>
          <w:sz w:val="28"/>
        </w:rPr>
        <w:t>ы</w:t>
      </w:r>
      <w:r w:rsidRPr="00026ED8">
        <w:rPr>
          <w:sz w:val="28"/>
        </w:rPr>
        <w:t>полнение требует существенной перестройки каждого из частичных навыков. Анализируя каждый момент трудовой операции, исключая все ненужные движения, сокращая путь всех необходимых движений, изыскивая новые способы решения задачи, человек может развивать свой навык практически беспредельно: сколько бы навык ни казался «законченным», он может быть развит дальше.</w:t>
      </w:r>
    </w:p>
    <w:p w:rsidR="00B94152" w:rsidRPr="00026ED8" w:rsidRDefault="00B94152" w:rsidP="00B94152">
      <w:pPr>
        <w:shd w:val="clear" w:color="auto" w:fill="FFFFFF"/>
        <w:ind w:firstLine="709"/>
        <w:jc w:val="both"/>
        <w:rPr>
          <w:sz w:val="28"/>
        </w:rPr>
      </w:pPr>
      <w:r w:rsidRPr="00026ED8">
        <w:rPr>
          <w:b/>
          <w:i/>
          <w:sz w:val="28"/>
        </w:rPr>
        <w:t>Вторая особенность</w:t>
      </w:r>
      <w:r w:rsidRPr="00026ED8">
        <w:rPr>
          <w:sz w:val="28"/>
        </w:rPr>
        <w:t xml:space="preserve"> развития навыка, наиболее ярко проявляющаяся при формировании сложных навыков, – это временная задержка в увелич</w:t>
      </w:r>
      <w:r w:rsidRPr="00026ED8">
        <w:rPr>
          <w:sz w:val="28"/>
        </w:rPr>
        <w:t>е</w:t>
      </w:r>
      <w:r w:rsidRPr="00026ED8">
        <w:rPr>
          <w:sz w:val="28"/>
        </w:rPr>
        <w:t>нии его продуктивности, получившая название «плато». Происхождение «плато» может быть двояким: оно может явиться результатом взаимодейс</w:t>
      </w:r>
      <w:r w:rsidRPr="00026ED8">
        <w:rPr>
          <w:sz w:val="28"/>
        </w:rPr>
        <w:t>т</w:t>
      </w:r>
      <w:r w:rsidRPr="00026ED8">
        <w:rPr>
          <w:sz w:val="28"/>
        </w:rPr>
        <w:t>вия причин, развивающих и тормозящих ход развития навыка, а может во</w:t>
      </w:r>
      <w:r w:rsidRPr="00026ED8">
        <w:rPr>
          <w:sz w:val="28"/>
        </w:rPr>
        <w:t>з</w:t>
      </w:r>
      <w:r w:rsidRPr="00026ED8">
        <w:rPr>
          <w:sz w:val="28"/>
        </w:rPr>
        <w:t xml:space="preserve">никнуть при изменении структуры навыка, при появлении новых приемов его выполнения. Выполнение каждого навыка осуществляется различными способами, переходя к более совершенной структуре навыка как при </w:t>
      </w:r>
      <w:proofErr w:type="gramStart"/>
      <w:r w:rsidRPr="00026ED8">
        <w:rPr>
          <w:sz w:val="28"/>
        </w:rPr>
        <w:t>указ</w:t>
      </w:r>
      <w:r w:rsidRPr="00026ED8">
        <w:rPr>
          <w:sz w:val="28"/>
        </w:rPr>
        <w:t>а</w:t>
      </w:r>
      <w:r w:rsidRPr="00026ED8">
        <w:rPr>
          <w:sz w:val="28"/>
        </w:rPr>
        <w:t>нии</w:t>
      </w:r>
      <w:proofErr w:type="gramEnd"/>
      <w:r w:rsidRPr="00026ED8">
        <w:rPr>
          <w:sz w:val="28"/>
        </w:rPr>
        <w:t xml:space="preserve"> или подсказке тренера, так и путем самообучения (иногда даже случа</w:t>
      </w:r>
      <w:r w:rsidRPr="00026ED8">
        <w:rPr>
          <w:sz w:val="28"/>
        </w:rPr>
        <w:t>й</w:t>
      </w:r>
      <w:r w:rsidRPr="00026ED8">
        <w:rPr>
          <w:sz w:val="28"/>
        </w:rPr>
        <w:t xml:space="preserve">ным нахождением более эффективного приема). Таким образом, плато может выражать моменты внутренней перестройки навыка, переход к выполнению его более совершенными приемами, но не всегда положительный результат перестройки сказывается быстро. Очень часто первые попытки работать по-новому бывают неудачными или трудными. Старые приемы, от которых </w:t>
      </w:r>
      <w:proofErr w:type="gramStart"/>
      <w:r w:rsidRPr="00026ED8">
        <w:rPr>
          <w:sz w:val="28"/>
        </w:rPr>
        <w:t>у</w:t>
      </w:r>
      <w:r w:rsidRPr="00026ED8">
        <w:rPr>
          <w:sz w:val="28"/>
        </w:rPr>
        <w:t>п</w:t>
      </w:r>
      <w:r w:rsidRPr="00026ED8">
        <w:rPr>
          <w:sz w:val="28"/>
        </w:rPr>
        <w:t>ражняющийся</w:t>
      </w:r>
      <w:proofErr w:type="gramEnd"/>
      <w:r w:rsidRPr="00026ED8">
        <w:rPr>
          <w:sz w:val="28"/>
        </w:rPr>
        <w:t xml:space="preserve"> отказывается, уже довольно прочно закрепились и могут м</w:t>
      </w:r>
      <w:r w:rsidRPr="00026ED8">
        <w:rPr>
          <w:sz w:val="28"/>
        </w:rPr>
        <w:t>е</w:t>
      </w:r>
      <w:r w:rsidRPr="00026ED8">
        <w:rPr>
          <w:sz w:val="28"/>
        </w:rPr>
        <w:t>шать формированию новых. В итоге после перестройки навык на какое-то время будет менее продуктивен, чем до нее, соответственно может появиться временное снижение продуктивности навыка.</w:t>
      </w:r>
    </w:p>
    <w:p w:rsidR="00B94152" w:rsidRPr="00026ED8" w:rsidRDefault="00B94152" w:rsidP="00B94152">
      <w:pPr>
        <w:shd w:val="clear" w:color="auto" w:fill="FFFFFF"/>
        <w:ind w:firstLine="709"/>
        <w:jc w:val="both"/>
        <w:rPr>
          <w:sz w:val="28"/>
        </w:rPr>
      </w:pPr>
      <w:r w:rsidRPr="00026ED8">
        <w:rPr>
          <w:b/>
          <w:i/>
          <w:sz w:val="28"/>
        </w:rPr>
        <w:t>Третья особенность</w:t>
      </w:r>
      <w:r w:rsidRPr="00026ED8">
        <w:rPr>
          <w:sz w:val="28"/>
        </w:rPr>
        <w:t xml:space="preserve"> развития навыка – его неравномерность, появл</w:t>
      </w:r>
      <w:r w:rsidRPr="00026ED8">
        <w:rPr>
          <w:sz w:val="28"/>
        </w:rPr>
        <w:t>е</w:t>
      </w:r>
      <w:r w:rsidRPr="00026ED8">
        <w:rPr>
          <w:sz w:val="28"/>
        </w:rPr>
        <w:t>ние периодов временного ухудшения его продуктивности. Временные сн</w:t>
      </w:r>
      <w:r w:rsidRPr="00026ED8">
        <w:rPr>
          <w:sz w:val="28"/>
        </w:rPr>
        <w:t>и</w:t>
      </w:r>
      <w:r w:rsidRPr="00026ED8">
        <w:rPr>
          <w:sz w:val="28"/>
        </w:rPr>
        <w:t xml:space="preserve">жения – общее правило развития всех навыков. </w:t>
      </w:r>
    </w:p>
    <w:p w:rsidR="00B94152" w:rsidRPr="00026ED8" w:rsidRDefault="00B94152" w:rsidP="00B94152">
      <w:pPr>
        <w:adjustRightInd w:val="0"/>
        <w:ind w:firstLine="709"/>
        <w:jc w:val="both"/>
        <w:rPr>
          <w:spacing w:val="-6"/>
          <w:sz w:val="28"/>
          <w:szCs w:val="28"/>
        </w:rPr>
      </w:pPr>
      <w:r w:rsidRPr="00026ED8">
        <w:rPr>
          <w:spacing w:val="-6"/>
          <w:sz w:val="28"/>
          <w:szCs w:val="28"/>
        </w:rPr>
        <w:t>Навыки формируются в процессе специальных упражнений, тренингов, многократными (желательно осознанными) повторениями профессионально-необходимых действий. Обычная динамика формирования навыка характериз</w:t>
      </w:r>
      <w:r w:rsidRPr="00026ED8">
        <w:rPr>
          <w:spacing w:val="-6"/>
          <w:sz w:val="28"/>
          <w:szCs w:val="28"/>
        </w:rPr>
        <w:t>у</w:t>
      </w:r>
      <w:r w:rsidRPr="00026ED8">
        <w:rPr>
          <w:spacing w:val="-6"/>
          <w:sz w:val="28"/>
          <w:szCs w:val="28"/>
        </w:rPr>
        <w:t>ется кривой с отрицательным ускорением (вначале – быстрое улучшение резул</w:t>
      </w:r>
      <w:r w:rsidRPr="00026ED8">
        <w:rPr>
          <w:spacing w:val="-6"/>
          <w:sz w:val="28"/>
          <w:szCs w:val="28"/>
        </w:rPr>
        <w:t>ь</w:t>
      </w:r>
      <w:r w:rsidRPr="00026ED8">
        <w:rPr>
          <w:spacing w:val="-6"/>
          <w:sz w:val="28"/>
          <w:szCs w:val="28"/>
        </w:rPr>
        <w:t>татов, а затем – медленное) с переходом на относительно стабильный уровень показателей, так называемое «плато». В профессиональной подготовке спор</w:t>
      </w:r>
      <w:r w:rsidRPr="00026ED8">
        <w:rPr>
          <w:spacing w:val="-6"/>
          <w:sz w:val="28"/>
          <w:szCs w:val="28"/>
        </w:rPr>
        <w:t>т</w:t>
      </w:r>
      <w:r w:rsidRPr="00026ED8">
        <w:rPr>
          <w:spacing w:val="-6"/>
          <w:sz w:val="28"/>
          <w:szCs w:val="28"/>
        </w:rPr>
        <w:t>сменов усвоение знаний и формирование профессионально-необходимых нав</w:t>
      </w:r>
      <w:r w:rsidRPr="00026ED8">
        <w:rPr>
          <w:spacing w:val="-6"/>
          <w:sz w:val="28"/>
          <w:szCs w:val="28"/>
        </w:rPr>
        <w:t>ы</w:t>
      </w:r>
      <w:r w:rsidRPr="00026ED8">
        <w:rPr>
          <w:spacing w:val="-6"/>
          <w:sz w:val="28"/>
          <w:szCs w:val="28"/>
        </w:rPr>
        <w:t xml:space="preserve">ков и умений являются важным результатом обучения. Сенсорные компоненты различных, сложных специальных практических </w:t>
      </w:r>
      <w:r w:rsidRPr="00026ED8">
        <w:rPr>
          <w:spacing w:val="-6"/>
          <w:sz w:val="28"/>
          <w:szCs w:val="28"/>
        </w:rPr>
        <w:lastRenderedPageBreak/>
        <w:t>действий – суть навыков, фо</w:t>
      </w:r>
      <w:r w:rsidRPr="00026ED8">
        <w:rPr>
          <w:spacing w:val="-6"/>
          <w:sz w:val="28"/>
          <w:szCs w:val="28"/>
        </w:rPr>
        <w:t>р</w:t>
      </w:r>
      <w:r w:rsidRPr="00026ED8">
        <w:rPr>
          <w:spacing w:val="-6"/>
          <w:sz w:val="28"/>
          <w:szCs w:val="28"/>
        </w:rPr>
        <w:t xml:space="preserve">мируются в процессе профессиональной деятельности. </w:t>
      </w:r>
    </w:p>
    <w:p w:rsidR="00B94152" w:rsidRPr="00026ED8" w:rsidRDefault="00B94152" w:rsidP="00B94152">
      <w:pPr>
        <w:shd w:val="clear" w:color="auto" w:fill="FFFFFF"/>
        <w:tabs>
          <w:tab w:val="left" w:pos="5995"/>
          <w:tab w:val="left" w:pos="7901"/>
        </w:tabs>
        <w:ind w:firstLine="709"/>
        <w:jc w:val="both"/>
        <w:rPr>
          <w:sz w:val="28"/>
        </w:rPr>
      </w:pPr>
      <w:r w:rsidRPr="00026ED8">
        <w:rPr>
          <w:sz w:val="28"/>
        </w:rPr>
        <w:t>Отдельные действия могут выполняться на разном уровне сознания: от полного осознания почти до полного выключения сознания. С физиологич</w:t>
      </w:r>
      <w:r w:rsidRPr="00026ED8">
        <w:rPr>
          <w:sz w:val="28"/>
        </w:rPr>
        <w:t>е</w:t>
      </w:r>
      <w:r w:rsidRPr="00026ED8">
        <w:rPr>
          <w:sz w:val="28"/>
        </w:rPr>
        <w:t>ской стороны навык означает образование и функционирование в коре бол</w:t>
      </w:r>
      <w:r w:rsidRPr="00026ED8">
        <w:rPr>
          <w:sz w:val="28"/>
        </w:rPr>
        <w:t>ь</w:t>
      </w:r>
      <w:r w:rsidRPr="00026ED8">
        <w:rPr>
          <w:sz w:val="28"/>
        </w:rPr>
        <w:t>ших полушарий устойчивой системы временных нервных связей – динам</w:t>
      </w:r>
      <w:r w:rsidRPr="00026ED8">
        <w:rPr>
          <w:sz w:val="28"/>
        </w:rPr>
        <w:t>и</w:t>
      </w:r>
      <w:r w:rsidRPr="00026ED8">
        <w:rPr>
          <w:sz w:val="28"/>
        </w:rPr>
        <w:t>ческого стереотипа. Выработка динамического стереотипа создает условия, при которых одновременно с автоматизированным навыком может осущес</w:t>
      </w:r>
      <w:r w:rsidRPr="00026ED8">
        <w:rPr>
          <w:sz w:val="28"/>
        </w:rPr>
        <w:t>т</w:t>
      </w:r>
      <w:r w:rsidRPr="00026ED8">
        <w:rPr>
          <w:sz w:val="28"/>
        </w:rPr>
        <w:t>вляться и более сложная аналитико-синтетическая деятельность.</w:t>
      </w:r>
    </w:p>
    <w:p w:rsidR="00B94152" w:rsidRPr="00026ED8" w:rsidRDefault="00B94152" w:rsidP="00B94152">
      <w:pPr>
        <w:shd w:val="clear" w:color="auto" w:fill="FFFFFF"/>
        <w:tabs>
          <w:tab w:val="left" w:pos="1134"/>
        </w:tabs>
        <w:ind w:firstLine="709"/>
        <w:jc w:val="both"/>
        <w:rPr>
          <w:sz w:val="28"/>
        </w:rPr>
      </w:pPr>
      <w:r w:rsidRPr="00026ED8">
        <w:rPr>
          <w:spacing w:val="-6"/>
          <w:sz w:val="28"/>
        </w:rPr>
        <w:t>Ав</w:t>
      </w:r>
      <w:r w:rsidRPr="00026ED8">
        <w:rPr>
          <w:spacing w:val="1"/>
          <w:sz w:val="28"/>
        </w:rPr>
        <w:t>томатизация навыка полезна. Она не устраняет контро</w:t>
      </w:r>
      <w:r w:rsidRPr="00026ED8">
        <w:rPr>
          <w:spacing w:val="2"/>
          <w:sz w:val="28"/>
        </w:rPr>
        <w:t>ля сознания ни за достигаемой целью, ни за результатом выпол</w:t>
      </w:r>
      <w:r w:rsidRPr="00026ED8">
        <w:rPr>
          <w:sz w:val="28"/>
        </w:rPr>
        <w:t>нения действий. Иными словами, взаимодействие человека со сре</w:t>
      </w:r>
      <w:r w:rsidRPr="00026ED8">
        <w:rPr>
          <w:spacing w:val="1"/>
          <w:sz w:val="28"/>
        </w:rPr>
        <w:t>дой, осуществляемое с помощью навыков, в целом сознательно.</w:t>
      </w:r>
    </w:p>
    <w:p w:rsidR="00B94152" w:rsidRPr="00DE74E9" w:rsidRDefault="00B94152" w:rsidP="00B94152">
      <w:pPr>
        <w:shd w:val="clear" w:color="auto" w:fill="FFFFFF"/>
        <w:tabs>
          <w:tab w:val="left" w:pos="1134"/>
        </w:tabs>
        <w:ind w:firstLine="709"/>
        <w:jc w:val="both"/>
        <w:rPr>
          <w:spacing w:val="-1"/>
          <w:sz w:val="28"/>
          <w:szCs w:val="28"/>
        </w:rPr>
      </w:pPr>
      <w:r w:rsidRPr="00DE74E9">
        <w:rPr>
          <w:spacing w:val="-1"/>
          <w:sz w:val="28"/>
          <w:szCs w:val="28"/>
        </w:rPr>
        <w:t>Каждый навык проходит ряд этапов в процессе его формирова</w:t>
      </w:r>
      <w:r w:rsidRPr="00DE74E9">
        <w:rPr>
          <w:spacing w:val="-4"/>
          <w:sz w:val="28"/>
          <w:szCs w:val="28"/>
        </w:rPr>
        <w:t xml:space="preserve">ния. Этот процесс называется </w:t>
      </w:r>
      <w:r w:rsidRPr="00DE74E9">
        <w:rPr>
          <w:b/>
          <w:i/>
          <w:spacing w:val="-4"/>
          <w:sz w:val="28"/>
          <w:szCs w:val="28"/>
        </w:rPr>
        <w:t>автоматизацией</w:t>
      </w:r>
      <w:r w:rsidRPr="00DE74E9">
        <w:rPr>
          <w:i/>
          <w:spacing w:val="-4"/>
          <w:sz w:val="28"/>
          <w:szCs w:val="28"/>
        </w:rPr>
        <w:t xml:space="preserve"> </w:t>
      </w:r>
      <w:r w:rsidRPr="00DE74E9">
        <w:rPr>
          <w:spacing w:val="-4"/>
          <w:sz w:val="28"/>
          <w:szCs w:val="28"/>
        </w:rPr>
        <w:t>навыка. Этапы фор</w:t>
      </w:r>
      <w:r w:rsidRPr="00DE74E9">
        <w:rPr>
          <w:spacing w:val="-2"/>
          <w:sz w:val="28"/>
          <w:szCs w:val="28"/>
        </w:rPr>
        <w:t>мирования двиг</w:t>
      </w:r>
      <w:r w:rsidRPr="00DE74E9">
        <w:rPr>
          <w:spacing w:val="-2"/>
          <w:sz w:val="28"/>
          <w:szCs w:val="28"/>
        </w:rPr>
        <w:t>а</w:t>
      </w:r>
      <w:r w:rsidRPr="00DE74E9">
        <w:rPr>
          <w:spacing w:val="-2"/>
          <w:sz w:val="28"/>
          <w:szCs w:val="28"/>
        </w:rPr>
        <w:t xml:space="preserve">тельного навыка представлены </w:t>
      </w:r>
      <w:r w:rsidRPr="00DE74E9">
        <w:rPr>
          <w:spacing w:val="-1"/>
          <w:sz w:val="28"/>
          <w:szCs w:val="28"/>
        </w:rPr>
        <w:t>в таблице.</w:t>
      </w:r>
    </w:p>
    <w:p w:rsidR="00B94152" w:rsidRPr="00DE74E9" w:rsidRDefault="00B94152" w:rsidP="00B94152">
      <w:pPr>
        <w:shd w:val="clear" w:color="auto" w:fill="FFFFFF"/>
        <w:tabs>
          <w:tab w:val="left" w:pos="1134"/>
        </w:tabs>
        <w:ind w:firstLine="709"/>
        <w:jc w:val="both"/>
        <w:rPr>
          <w:sz w:val="28"/>
          <w:szCs w:val="28"/>
        </w:rPr>
      </w:pPr>
      <w:r w:rsidRPr="00DE74E9">
        <w:rPr>
          <w:spacing w:val="-3"/>
          <w:sz w:val="28"/>
          <w:szCs w:val="28"/>
        </w:rPr>
        <w:t>Причинами, вызывающими деавтоматизацию, являются перерывы,</w:t>
      </w:r>
      <w:r w:rsidRPr="00DE74E9">
        <w:rPr>
          <w:spacing w:val="1"/>
          <w:sz w:val="28"/>
          <w:szCs w:val="28"/>
        </w:rPr>
        <w:t xml:space="preserve"> в</w:t>
      </w:r>
      <w:r w:rsidRPr="00DE74E9">
        <w:rPr>
          <w:spacing w:val="1"/>
          <w:sz w:val="28"/>
          <w:szCs w:val="28"/>
        </w:rPr>
        <w:t>ы</w:t>
      </w:r>
      <w:r w:rsidRPr="00DE74E9">
        <w:rPr>
          <w:spacing w:val="1"/>
          <w:sz w:val="28"/>
          <w:szCs w:val="28"/>
        </w:rPr>
        <w:t>нужденное ускорение темпа работы, утомле</w:t>
      </w:r>
      <w:r w:rsidRPr="00DE74E9">
        <w:rPr>
          <w:sz w:val="28"/>
          <w:szCs w:val="28"/>
        </w:rPr>
        <w:t>ние, эмоциональное возбуждение и напряженность (стресс).</w:t>
      </w:r>
    </w:p>
    <w:p w:rsidR="00B94152" w:rsidRPr="00DE74E9" w:rsidRDefault="00B94152" w:rsidP="00B94152">
      <w:pPr>
        <w:shd w:val="clear" w:color="auto" w:fill="FFFFFF"/>
        <w:tabs>
          <w:tab w:val="left" w:pos="1134"/>
        </w:tabs>
        <w:ind w:firstLine="709"/>
        <w:jc w:val="both"/>
        <w:rPr>
          <w:spacing w:val="-8"/>
          <w:sz w:val="28"/>
          <w:szCs w:val="28"/>
        </w:rPr>
      </w:pPr>
      <w:r w:rsidRPr="00DE74E9">
        <w:rPr>
          <w:spacing w:val="-8"/>
          <w:sz w:val="28"/>
          <w:szCs w:val="28"/>
        </w:rPr>
        <w:t>При деавтоматизации не все навыки затухают одинаково. Наиболее отриц</w:t>
      </w:r>
      <w:r w:rsidRPr="00DE74E9">
        <w:rPr>
          <w:spacing w:val="-8"/>
          <w:sz w:val="28"/>
          <w:szCs w:val="28"/>
        </w:rPr>
        <w:t>а</w:t>
      </w:r>
      <w:r w:rsidRPr="00DE74E9">
        <w:rPr>
          <w:spacing w:val="-8"/>
          <w:sz w:val="28"/>
          <w:szCs w:val="28"/>
        </w:rPr>
        <w:t>тельно перерыв сказывается на навыках управления машиной при выполнении сложных эволюций ее движения, что объясняется меньшей устойчивостью се</w:t>
      </w:r>
      <w:r w:rsidRPr="00DE74E9">
        <w:rPr>
          <w:spacing w:val="-8"/>
          <w:sz w:val="28"/>
          <w:szCs w:val="28"/>
        </w:rPr>
        <w:t>н</w:t>
      </w:r>
      <w:r w:rsidRPr="00DE74E9">
        <w:rPr>
          <w:spacing w:val="-8"/>
          <w:sz w:val="28"/>
          <w:szCs w:val="28"/>
        </w:rPr>
        <w:t xml:space="preserve">сорных навыков при перерывах, чем двигательных. Кроме того, в первую очередь затухают более молодые и поэтому менее прочные навыки, а </w:t>
      </w:r>
      <w:proofErr w:type="gramStart"/>
      <w:r w:rsidRPr="00DE74E9">
        <w:rPr>
          <w:spacing w:val="-8"/>
          <w:sz w:val="28"/>
          <w:szCs w:val="28"/>
        </w:rPr>
        <w:t>также более</w:t>
      </w:r>
      <w:proofErr w:type="gramEnd"/>
      <w:r w:rsidRPr="00DE74E9">
        <w:rPr>
          <w:spacing w:val="-8"/>
          <w:sz w:val="28"/>
          <w:szCs w:val="28"/>
        </w:rPr>
        <w:t xml:space="preserve"> сло</w:t>
      </w:r>
      <w:r w:rsidRPr="00DE74E9">
        <w:rPr>
          <w:spacing w:val="-8"/>
          <w:sz w:val="28"/>
          <w:szCs w:val="28"/>
        </w:rPr>
        <w:t>ж</w:t>
      </w:r>
      <w:r w:rsidRPr="00DE74E9">
        <w:rPr>
          <w:spacing w:val="-8"/>
          <w:sz w:val="28"/>
          <w:szCs w:val="28"/>
        </w:rPr>
        <w:t xml:space="preserve">ные по своей психологической структуре. </w:t>
      </w:r>
    </w:p>
    <w:p w:rsidR="00B94152" w:rsidRPr="00DE74E9" w:rsidRDefault="00B94152" w:rsidP="00B94152">
      <w:pPr>
        <w:shd w:val="clear" w:color="auto" w:fill="FFFFFF"/>
        <w:ind w:firstLine="709"/>
        <w:jc w:val="both"/>
        <w:rPr>
          <w:sz w:val="28"/>
          <w:szCs w:val="28"/>
        </w:rPr>
      </w:pPr>
      <w:r w:rsidRPr="00DE74E9">
        <w:rPr>
          <w:sz w:val="28"/>
          <w:szCs w:val="28"/>
        </w:rPr>
        <w:t xml:space="preserve">Обычно человек обладает некоторым набором навыков, </w:t>
      </w:r>
      <w:r w:rsidRPr="00DE74E9">
        <w:rPr>
          <w:spacing w:val="-1"/>
          <w:sz w:val="28"/>
          <w:szCs w:val="28"/>
        </w:rPr>
        <w:t xml:space="preserve">используемых в том или ином виде его деятельности. Они не </w:t>
      </w:r>
      <w:r w:rsidRPr="00DE74E9">
        <w:rPr>
          <w:sz w:val="28"/>
          <w:szCs w:val="28"/>
        </w:rPr>
        <w:t>остаются психологически не</w:t>
      </w:r>
      <w:r w:rsidRPr="00DE74E9">
        <w:rPr>
          <w:sz w:val="28"/>
          <w:szCs w:val="28"/>
        </w:rPr>
        <w:t>й</w:t>
      </w:r>
      <w:r w:rsidRPr="00DE74E9">
        <w:rPr>
          <w:sz w:val="28"/>
          <w:szCs w:val="28"/>
        </w:rPr>
        <w:t>тральными при формировании какого-то нового навыка, а их взаимодействие проявляется в двух типах явлений: интерференции и переносе.</w:t>
      </w:r>
    </w:p>
    <w:p w:rsidR="00B94152" w:rsidRPr="00DE74E9" w:rsidRDefault="00B94152" w:rsidP="00B94152">
      <w:pPr>
        <w:shd w:val="clear" w:color="auto" w:fill="FFFFFF"/>
        <w:ind w:firstLine="709"/>
        <w:jc w:val="both"/>
        <w:rPr>
          <w:sz w:val="28"/>
          <w:szCs w:val="28"/>
        </w:rPr>
      </w:pPr>
      <w:r w:rsidRPr="00DE74E9">
        <w:rPr>
          <w:b/>
          <w:i/>
          <w:sz w:val="28"/>
          <w:szCs w:val="28"/>
        </w:rPr>
        <w:t>Интерференция</w:t>
      </w:r>
      <w:r w:rsidRPr="00DE74E9">
        <w:rPr>
          <w:i/>
          <w:sz w:val="28"/>
          <w:szCs w:val="28"/>
        </w:rPr>
        <w:t xml:space="preserve"> </w:t>
      </w:r>
      <w:r w:rsidRPr="00DE74E9">
        <w:rPr>
          <w:sz w:val="28"/>
          <w:szCs w:val="28"/>
        </w:rPr>
        <w:t xml:space="preserve">навыков – явление ухудшения процесса </w:t>
      </w:r>
      <w:r w:rsidRPr="00DE74E9">
        <w:rPr>
          <w:spacing w:val="2"/>
          <w:sz w:val="28"/>
          <w:szCs w:val="28"/>
        </w:rPr>
        <w:t>формиров</w:t>
      </w:r>
      <w:r w:rsidRPr="00DE74E9">
        <w:rPr>
          <w:spacing w:val="2"/>
          <w:sz w:val="28"/>
          <w:szCs w:val="28"/>
        </w:rPr>
        <w:t>а</w:t>
      </w:r>
      <w:r w:rsidRPr="00DE74E9">
        <w:rPr>
          <w:spacing w:val="2"/>
          <w:sz w:val="28"/>
          <w:szCs w:val="28"/>
        </w:rPr>
        <w:t xml:space="preserve">ния новых навыков из-за тормозящего действия </w:t>
      </w:r>
      <w:r w:rsidRPr="00DE74E9">
        <w:rPr>
          <w:spacing w:val="-3"/>
          <w:sz w:val="28"/>
          <w:szCs w:val="28"/>
        </w:rPr>
        <w:t xml:space="preserve">ранее приобретенных. «Строптивый, неуступчивый» характер </w:t>
      </w:r>
      <w:r w:rsidRPr="00DE74E9">
        <w:rPr>
          <w:spacing w:val="-2"/>
          <w:sz w:val="28"/>
          <w:szCs w:val="28"/>
        </w:rPr>
        <w:t>старых навыков объясняется: во-первых, большей устойчиво</w:t>
      </w:r>
      <w:r w:rsidRPr="00DE74E9">
        <w:rPr>
          <w:spacing w:val="-4"/>
          <w:sz w:val="28"/>
          <w:szCs w:val="28"/>
        </w:rPr>
        <w:t>стью тех связей, которые их породили; во-вторых, идентичнос</w:t>
      </w:r>
      <w:r w:rsidRPr="00DE74E9">
        <w:rPr>
          <w:spacing w:val="-1"/>
          <w:sz w:val="28"/>
          <w:szCs w:val="28"/>
        </w:rPr>
        <w:t>тью моторных и мыслительных актов в действиях, включен</w:t>
      </w:r>
      <w:r w:rsidRPr="00DE74E9">
        <w:rPr>
          <w:spacing w:val="3"/>
          <w:sz w:val="28"/>
          <w:szCs w:val="28"/>
        </w:rPr>
        <w:t>ных в старые и новые навыки.</w:t>
      </w:r>
    </w:p>
    <w:p w:rsidR="00B94152" w:rsidRPr="00DE74E9" w:rsidRDefault="00B94152" w:rsidP="00B94152">
      <w:pPr>
        <w:shd w:val="clear" w:color="auto" w:fill="FFFFFF"/>
        <w:ind w:firstLine="709"/>
        <w:jc w:val="both"/>
        <w:rPr>
          <w:sz w:val="28"/>
          <w:szCs w:val="28"/>
        </w:rPr>
      </w:pPr>
      <w:r w:rsidRPr="00DE74E9">
        <w:rPr>
          <w:b/>
          <w:i/>
          <w:spacing w:val="3"/>
          <w:sz w:val="28"/>
          <w:szCs w:val="28"/>
        </w:rPr>
        <w:t>Перенос</w:t>
      </w:r>
      <w:r w:rsidRPr="00DE74E9">
        <w:rPr>
          <w:i/>
          <w:spacing w:val="3"/>
          <w:sz w:val="28"/>
          <w:szCs w:val="28"/>
        </w:rPr>
        <w:t xml:space="preserve"> </w:t>
      </w:r>
      <w:r w:rsidRPr="00DE74E9">
        <w:rPr>
          <w:spacing w:val="3"/>
          <w:sz w:val="28"/>
          <w:szCs w:val="28"/>
        </w:rPr>
        <w:t>навыков – положительное влияние ранее сфор</w:t>
      </w:r>
      <w:r w:rsidRPr="00DE74E9">
        <w:rPr>
          <w:spacing w:val="-2"/>
          <w:sz w:val="28"/>
          <w:szCs w:val="28"/>
        </w:rPr>
        <w:t>мированных навыков на овладение новыми навыками. Психо</w:t>
      </w:r>
      <w:r w:rsidRPr="00DE74E9">
        <w:rPr>
          <w:sz w:val="28"/>
          <w:szCs w:val="28"/>
        </w:rPr>
        <w:t>логический механизм перен</w:t>
      </w:r>
      <w:r w:rsidRPr="00DE74E9">
        <w:rPr>
          <w:sz w:val="28"/>
          <w:szCs w:val="28"/>
        </w:rPr>
        <w:t>о</w:t>
      </w:r>
      <w:r w:rsidRPr="00DE74E9">
        <w:rPr>
          <w:sz w:val="28"/>
          <w:szCs w:val="28"/>
        </w:rPr>
        <w:t>са состоит в выделении человек</w:t>
      </w:r>
      <w:r w:rsidRPr="00DE74E9">
        <w:rPr>
          <w:spacing w:val="2"/>
          <w:sz w:val="28"/>
          <w:szCs w:val="28"/>
        </w:rPr>
        <w:t>ом в старых и новых навыках общих свойств и использовани</w:t>
      </w:r>
      <w:r w:rsidRPr="00DE74E9">
        <w:rPr>
          <w:spacing w:val="-4"/>
          <w:sz w:val="28"/>
          <w:szCs w:val="28"/>
        </w:rPr>
        <w:t xml:space="preserve">и их в обучении. Умеющему водить автомобиль одной марки </w:t>
      </w:r>
      <w:r w:rsidRPr="00DE74E9">
        <w:rPr>
          <w:spacing w:val="-1"/>
          <w:sz w:val="28"/>
          <w:szCs w:val="28"/>
        </w:rPr>
        <w:t>легче освоить автомобиль другого типа, чем новичку.</w:t>
      </w:r>
    </w:p>
    <w:p w:rsidR="00B94152" w:rsidRPr="00DE74E9" w:rsidRDefault="00B94152" w:rsidP="00B94152">
      <w:pPr>
        <w:ind w:firstLine="709"/>
        <w:jc w:val="both"/>
        <w:rPr>
          <w:spacing w:val="-8"/>
          <w:sz w:val="28"/>
          <w:szCs w:val="28"/>
        </w:rPr>
      </w:pPr>
      <w:r w:rsidRPr="00DE74E9">
        <w:rPr>
          <w:spacing w:val="-8"/>
          <w:sz w:val="28"/>
          <w:szCs w:val="28"/>
        </w:rPr>
        <w:t xml:space="preserve">Существует </w:t>
      </w:r>
      <w:r w:rsidRPr="00DE74E9">
        <w:rPr>
          <w:b/>
          <w:spacing w:val="-8"/>
          <w:sz w:val="28"/>
          <w:szCs w:val="28"/>
        </w:rPr>
        <w:t>один общий закон формирования любых навыков</w:t>
      </w:r>
      <w:r w:rsidRPr="00DE74E9">
        <w:rPr>
          <w:spacing w:val="-8"/>
          <w:sz w:val="28"/>
          <w:szCs w:val="28"/>
        </w:rPr>
        <w:t>, су</w:t>
      </w:r>
      <w:r w:rsidRPr="00DE74E9">
        <w:rPr>
          <w:spacing w:val="-8"/>
          <w:sz w:val="28"/>
          <w:szCs w:val="28"/>
        </w:rPr>
        <w:t>щ</w:t>
      </w:r>
      <w:r w:rsidRPr="00DE74E9">
        <w:rPr>
          <w:spacing w:val="-8"/>
          <w:sz w:val="28"/>
          <w:szCs w:val="28"/>
        </w:rPr>
        <w:t>ность которого заключается в том, что действия автоматизируются только тогда, когда в процессе их выполнения внимание направлено на их цель, достижение к</w:t>
      </w:r>
      <w:r w:rsidRPr="00DE74E9">
        <w:rPr>
          <w:spacing w:val="-8"/>
          <w:sz w:val="28"/>
          <w:szCs w:val="28"/>
        </w:rPr>
        <w:t>о</w:t>
      </w:r>
      <w:r w:rsidRPr="00DE74E9">
        <w:rPr>
          <w:spacing w:val="-8"/>
          <w:sz w:val="28"/>
          <w:szCs w:val="28"/>
        </w:rPr>
        <w:t>торой эти автоматизирующиеся действия обеспечивают.</w:t>
      </w:r>
    </w:p>
    <w:p w:rsidR="00B94152" w:rsidRPr="00DE74E9" w:rsidRDefault="00B94152" w:rsidP="00B94152">
      <w:pPr>
        <w:ind w:firstLine="709"/>
        <w:jc w:val="center"/>
        <w:rPr>
          <w:b/>
          <w:i/>
          <w:sz w:val="28"/>
          <w:szCs w:val="28"/>
        </w:rPr>
      </w:pPr>
      <w:r w:rsidRPr="00DE74E9">
        <w:rPr>
          <w:b/>
          <w:i/>
          <w:sz w:val="28"/>
          <w:szCs w:val="28"/>
        </w:rPr>
        <w:lastRenderedPageBreak/>
        <w:t>Критерии сформированности навыка (по В.Л. Марищуку):</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Безусловная автоматизированность (направленность сознания не на способ действия, а на его конечную цель).</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Правильность выполнения действия по заданной форме.</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Физиологическая экономность движения (возможность минимал</w:t>
      </w:r>
      <w:r w:rsidRPr="00DE74E9">
        <w:rPr>
          <w:sz w:val="28"/>
          <w:szCs w:val="28"/>
        </w:rPr>
        <w:t>ь</w:t>
      </w:r>
      <w:r w:rsidRPr="00DE74E9">
        <w:rPr>
          <w:sz w:val="28"/>
          <w:szCs w:val="28"/>
        </w:rPr>
        <w:t>ных физиологических затрат).</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Уверенность в успешном выполнении.</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Возможность распределения внимания на другие объекты и дейс</w:t>
      </w:r>
      <w:r w:rsidRPr="00DE74E9">
        <w:rPr>
          <w:sz w:val="28"/>
          <w:szCs w:val="28"/>
        </w:rPr>
        <w:t>т</w:t>
      </w:r>
      <w:r w:rsidRPr="00DE74E9">
        <w:rPr>
          <w:sz w:val="28"/>
          <w:szCs w:val="28"/>
        </w:rPr>
        <w:t>вия (отсутствие зрительного контроля).</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Снижение общей напряженности.</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Прочность.</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Возможность длительного сохранения, даже в экстремальных (без наступления состояния напряженности) условиях.</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Эстетичность.</w:t>
      </w:r>
    </w:p>
    <w:p w:rsidR="00B94152" w:rsidRPr="00DE74E9" w:rsidRDefault="00B94152" w:rsidP="00B94152">
      <w:pPr>
        <w:numPr>
          <w:ilvl w:val="0"/>
          <w:numId w:val="20"/>
        </w:numPr>
        <w:tabs>
          <w:tab w:val="clear" w:pos="1841"/>
          <w:tab w:val="num" w:pos="0"/>
          <w:tab w:val="left" w:pos="1080"/>
          <w:tab w:val="num" w:pos="1701"/>
        </w:tabs>
        <w:ind w:left="0" w:firstLine="709"/>
        <w:jc w:val="both"/>
        <w:rPr>
          <w:sz w:val="28"/>
          <w:szCs w:val="28"/>
        </w:rPr>
      </w:pPr>
      <w:r w:rsidRPr="00DE74E9">
        <w:rPr>
          <w:sz w:val="28"/>
          <w:szCs w:val="28"/>
        </w:rPr>
        <w:t>Легкость выполнения движений.</w:t>
      </w:r>
    </w:p>
    <w:p w:rsidR="00B94152" w:rsidRPr="00DE74E9" w:rsidRDefault="00B94152" w:rsidP="00B94152">
      <w:pPr>
        <w:numPr>
          <w:ilvl w:val="0"/>
          <w:numId w:val="20"/>
        </w:numPr>
        <w:tabs>
          <w:tab w:val="clear" w:pos="1841"/>
          <w:tab w:val="num" w:pos="0"/>
          <w:tab w:val="left" w:pos="1080"/>
          <w:tab w:val="num" w:pos="1418"/>
        </w:tabs>
        <w:ind w:left="0" w:firstLine="709"/>
        <w:jc w:val="both"/>
        <w:rPr>
          <w:sz w:val="28"/>
          <w:szCs w:val="28"/>
        </w:rPr>
      </w:pPr>
      <w:r w:rsidRPr="00DE74E9">
        <w:rPr>
          <w:sz w:val="28"/>
          <w:szCs w:val="28"/>
        </w:rPr>
        <w:t>Возможность переноса.</w:t>
      </w:r>
    </w:p>
    <w:p w:rsidR="00B94152" w:rsidRPr="00DE74E9" w:rsidRDefault="00B94152" w:rsidP="00B94152">
      <w:pPr>
        <w:adjustRightInd w:val="0"/>
        <w:ind w:firstLine="709"/>
        <w:jc w:val="both"/>
        <w:rPr>
          <w:sz w:val="28"/>
          <w:szCs w:val="28"/>
        </w:rPr>
      </w:pPr>
      <w:r w:rsidRPr="00DE74E9">
        <w:rPr>
          <w:b/>
          <w:sz w:val="28"/>
          <w:szCs w:val="28"/>
        </w:rPr>
        <w:t xml:space="preserve">Умения </w:t>
      </w:r>
      <w:r w:rsidRPr="00DE74E9">
        <w:rPr>
          <w:sz w:val="28"/>
          <w:szCs w:val="28"/>
        </w:rPr>
        <w:t>относятся к навыкам так же, как программа действия к его реализации. Умения шире навыка, они предполагают разные варианты реал</w:t>
      </w:r>
      <w:r w:rsidRPr="00DE74E9">
        <w:rPr>
          <w:sz w:val="28"/>
          <w:szCs w:val="28"/>
        </w:rPr>
        <w:t>и</w:t>
      </w:r>
      <w:r w:rsidRPr="00DE74E9">
        <w:rPr>
          <w:sz w:val="28"/>
          <w:szCs w:val="28"/>
        </w:rPr>
        <w:t xml:space="preserve">зации действий. </w:t>
      </w:r>
    </w:p>
    <w:p w:rsidR="00B94152" w:rsidRPr="00DE74E9" w:rsidRDefault="00B94152" w:rsidP="00B94152">
      <w:pPr>
        <w:adjustRightInd w:val="0"/>
        <w:ind w:firstLine="709"/>
        <w:jc w:val="both"/>
        <w:rPr>
          <w:sz w:val="28"/>
          <w:szCs w:val="28"/>
        </w:rPr>
      </w:pPr>
      <w:r w:rsidRPr="00DE74E9">
        <w:rPr>
          <w:b/>
          <w:spacing w:val="-4"/>
          <w:sz w:val="28"/>
          <w:szCs w:val="28"/>
        </w:rPr>
        <w:t xml:space="preserve">Умения </w:t>
      </w:r>
      <w:r w:rsidRPr="00DE74E9">
        <w:rPr>
          <w:spacing w:val="-4"/>
          <w:sz w:val="28"/>
          <w:szCs w:val="28"/>
        </w:rPr>
        <w:t>– способность к относительно автоматизированному выполн</w:t>
      </w:r>
      <w:r w:rsidRPr="00DE74E9">
        <w:rPr>
          <w:spacing w:val="-4"/>
          <w:sz w:val="28"/>
          <w:szCs w:val="28"/>
        </w:rPr>
        <w:t>е</w:t>
      </w:r>
      <w:r w:rsidRPr="00DE74E9">
        <w:rPr>
          <w:spacing w:val="-4"/>
          <w:sz w:val="28"/>
          <w:szCs w:val="28"/>
        </w:rPr>
        <w:t xml:space="preserve">нию какой-либо деятельности на основе </w:t>
      </w:r>
      <w:r w:rsidRPr="00DE74E9">
        <w:rPr>
          <w:b/>
          <w:i/>
          <w:spacing w:val="-4"/>
          <w:sz w:val="28"/>
          <w:szCs w:val="28"/>
        </w:rPr>
        <w:t>знаний и навыков</w:t>
      </w:r>
      <w:r w:rsidRPr="00DE74E9">
        <w:rPr>
          <w:spacing w:val="-4"/>
          <w:sz w:val="28"/>
          <w:szCs w:val="28"/>
        </w:rPr>
        <w:t>; подготовленность к сознательному, точному и быстрому выполнению какой-либо профессионал</w:t>
      </w:r>
      <w:r w:rsidRPr="00DE74E9">
        <w:rPr>
          <w:spacing w:val="-4"/>
          <w:sz w:val="28"/>
          <w:szCs w:val="28"/>
        </w:rPr>
        <w:t>ь</w:t>
      </w:r>
      <w:r w:rsidRPr="00DE74E9">
        <w:rPr>
          <w:spacing w:val="-4"/>
          <w:sz w:val="28"/>
          <w:szCs w:val="28"/>
        </w:rPr>
        <w:t xml:space="preserve">ной деятельности, в то время как навыки – это автоматизированные действия </w:t>
      </w:r>
      <w:r w:rsidRPr="00DE74E9">
        <w:rPr>
          <w:sz w:val="28"/>
          <w:szCs w:val="28"/>
        </w:rPr>
        <w:t xml:space="preserve">этой деятельности. Умения – наиболее высокая форма освоения техники и тактики выполнения спортивной деятельности с опорой на знания и навыки. </w:t>
      </w:r>
    </w:p>
    <w:p w:rsidR="00B94152" w:rsidRPr="00DE74E9" w:rsidRDefault="00B94152" w:rsidP="00B94152">
      <w:pPr>
        <w:shd w:val="clear" w:color="auto" w:fill="FFFFFF"/>
        <w:ind w:firstLine="709"/>
        <w:jc w:val="both"/>
        <w:rPr>
          <w:sz w:val="28"/>
          <w:szCs w:val="28"/>
        </w:rPr>
      </w:pPr>
      <w:r w:rsidRPr="00DE74E9">
        <w:rPr>
          <w:spacing w:val="1"/>
          <w:sz w:val="28"/>
          <w:szCs w:val="28"/>
        </w:rPr>
        <w:t xml:space="preserve">Любое умение, тем более сложное, не создается </w:t>
      </w:r>
      <w:r w:rsidRPr="00DE74E9">
        <w:rPr>
          <w:spacing w:val="2"/>
          <w:sz w:val="28"/>
          <w:szCs w:val="28"/>
        </w:rPr>
        <w:t xml:space="preserve">каждый раз заново со всеми его компонентами, а формируется на </w:t>
      </w:r>
      <w:r w:rsidRPr="00DE74E9">
        <w:rPr>
          <w:spacing w:val="4"/>
          <w:sz w:val="28"/>
          <w:szCs w:val="28"/>
        </w:rPr>
        <w:t>основе уже имеющихся знаний и навыков, приспо</w:t>
      </w:r>
      <w:r w:rsidRPr="00DE74E9">
        <w:rPr>
          <w:spacing w:val="7"/>
          <w:sz w:val="28"/>
          <w:szCs w:val="28"/>
        </w:rPr>
        <w:t>сабливая их к новым условиям и заново формируя лишь те его</w:t>
      </w:r>
      <w:r w:rsidRPr="00DE74E9">
        <w:rPr>
          <w:spacing w:val="4"/>
          <w:sz w:val="28"/>
          <w:szCs w:val="28"/>
        </w:rPr>
        <w:t xml:space="preserve"> элементы, которых не достает в этих новых условиях.</w:t>
      </w:r>
      <w:r w:rsidRPr="00DE74E9">
        <w:rPr>
          <w:sz w:val="28"/>
          <w:szCs w:val="28"/>
        </w:rPr>
        <w:t xml:space="preserve"> </w:t>
      </w:r>
      <w:r w:rsidRPr="00DE74E9">
        <w:rPr>
          <w:spacing w:val="1"/>
          <w:sz w:val="28"/>
          <w:szCs w:val="28"/>
        </w:rPr>
        <w:t>Для формирования умения человеку необходи</w:t>
      </w:r>
      <w:r w:rsidRPr="00DE74E9">
        <w:rPr>
          <w:spacing w:val="3"/>
          <w:sz w:val="28"/>
          <w:szCs w:val="28"/>
        </w:rPr>
        <w:t xml:space="preserve">мо владеть системой навыков и знаний, которые </w:t>
      </w:r>
      <w:r w:rsidRPr="00DE74E9">
        <w:rPr>
          <w:spacing w:val="5"/>
          <w:sz w:val="28"/>
          <w:szCs w:val="28"/>
        </w:rPr>
        <w:t xml:space="preserve">относятся к одному и тому же виду деятельности. Умения </w:t>
      </w:r>
      <w:r w:rsidRPr="00DE74E9">
        <w:rPr>
          <w:spacing w:val="1"/>
          <w:sz w:val="28"/>
          <w:szCs w:val="28"/>
        </w:rPr>
        <w:t>включают в себя:</w:t>
      </w:r>
    </w:p>
    <w:p w:rsidR="00B94152" w:rsidRPr="00DE74E9" w:rsidRDefault="00B94152" w:rsidP="00B94152">
      <w:pPr>
        <w:widowControl w:val="0"/>
        <w:numPr>
          <w:ilvl w:val="0"/>
          <w:numId w:val="22"/>
        </w:numPr>
        <w:shd w:val="clear" w:color="auto" w:fill="FFFFFF"/>
        <w:tabs>
          <w:tab w:val="left" w:pos="566"/>
        </w:tabs>
        <w:autoSpaceDE w:val="0"/>
        <w:autoSpaceDN w:val="0"/>
        <w:ind w:left="0" w:firstLine="709"/>
        <w:jc w:val="both"/>
        <w:rPr>
          <w:sz w:val="28"/>
          <w:szCs w:val="28"/>
        </w:rPr>
      </w:pPr>
      <w:r w:rsidRPr="00DE74E9">
        <w:rPr>
          <w:spacing w:val="2"/>
          <w:sz w:val="28"/>
          <w:szCs w:val="28"/>
        </w:rPr>
        <w:t>отбор знаний, связанных с задачей в целом;</w:t>
      </w:r>
    </w:p>
    <w:p w:rsidR="00B94152" w:rsidRPr="00DE74E9" w:rsidRDefault="00B94152" w:rsidP="00B94152">
      <w:pPr>
        <w:widowControl w:val="0"/>
        <w:numPr>
          <w:ilvl w:val="0"/>
          <w:numId w:val="22"/>
        </w:numPr>
        <w:shd w:val="clear" w:color="auto" w:fill="FFFFFF"/>
        <w:tabs>
          <w:tab w:val="left" w:pos="566"/>
        </w:tabs>
        <w:autoSpaceDE w:val="0"/>
        <w:autoSpaceDN w:val="0"/>
        <w:ind w:left="0" w:firstLine="709"/>
        <w:jc w:val="both"/>
        <w:rPr>
          <w:sz w:val="28"/>
          <w:szCs w:val="28"/>
        </w:rPr>
      </w:pPr>
      <w:r w:rsidRPr="00DE74E9">
        <w:rPr>
          <w:sz w:val="28"/>
          <w:szCs w:val="28"/>
        </w:rPr>
        <w:t>корректировку действий;</w:t>
      </w:r>
    </w:p>
    <w:p w:rsidR="00B94152" w:rsidRPr="00DE74E9" w:rsidRDefault="00B94152" w:rsidP="00B94152">
      <w:pPr>
        <w:widowControl w:val="0"/>
        <w:numPr>
          <w:ilvl w:val="0"/>
          <w:numId w:val="22"/>
        </w:numPr>
        <w:shd w:val="clear" w:color="auto" w:fill="FFFFFF"/>
        <w:tabs>
          <w:tab w:val="left" w:pos="566"/>
        </w:tabs>
        <w:autoSpaceDE w:val="0"/>
        <w:autoSpaceDN w:val="0"/>
        <w:ind w:left="0" w:firstLine="709"/>
        <w:jc w:val="both"/>
        <w:rPr>
          <w:sz w:val="28"/>
          <w:szCs w:val="28"/>
        </w:rPr>
      </w:pPr>
      <w:r w:rsidRPr="00DE74E9">
        <w:rPr>
          <w:sz w:val="28"/>
          <w:szCs w:val="28"/>
        </w:rPr>
        <w:t>выделение специфических особенностей задачи;</w:t>
      </w:r>
    </w:p>
    <w:p w:rsidR="00B94152" w:rsidRPr="00DE74E9" w:rsidRDefault="00B94152" w:rsidP="00B94152">
      <w:pPr>
        <w:widowControl w:val="0"/>
        <w:numPr>
          <w:ilvl w:val="0"/>
          <w:numId w:val="22"/>
        </w:numPr>
        <w:shd w:val="clear" w:color="auto" w:fill="FFFFFF"/>
        <w:tabs>
          <w:tab w:val="left" w:pos="993"/>
        </w:tabs>
        <w:autoSpaceDE w:val="0"/>
        <w:autoSpaceDN w:val="0"/>
        <w:ind w:left="0" w:firstLine="709"/>
        <w:jc w:val="both"/>
        <w:rPr>
          <w:sz w:val="28"/>
          <w:szCs w:val="28"/>
        </w:rPr>
      </w:pPr>
      <w:r w:rsidRPr="00DE74E9">
        <w:rPr>
          <w:spacing w:val="3"/>
          <w:sz w:val="28"/>
          <w:szCs w:val="28"/>
        </w:rPr>
        <w:t xml:space="preserve">выявление преобразований, которые необходимы для </w:t>
      </w:r>
      <w:r w:rsidRPr="00DE74E9">
        <w:rPr>
          <w:sz w:val="28"/>
          <w:szCs w:val="28"/>
        </w:rPr>
        <w:t>решения з</w:t>
      </w:r>
      <w:r w:rsidRPr="00DE74E9">
        <w:rPr>
          <w:sz w:val="28"/>
          <w:szCs w:val="28"/>
        </w:rPr>
        <w:t>а</w:t>
      </w:r>
      <w:r w:rsidRPr="00DE74E9">
        <w:rPr>
          <w:sz w:val="28"/>
          <w:szCs w:val="28"/>
        </w:rPr>
        <w:t>дачи, и их осуществление;</w:t>
      </w:r>
    </w:p>
    <w:p w:rsidR="00B94152" w:rsidRPr="00DE74E9" w:rsidRDefault="00B94152" w:rsidP="00B94152">
      <w:pPr>
        <w:widowControl w:val="0"/>
        <w:numPr>
          <w:ilvl w:val="0"/>
          <w:numId w:val="22"/>
        </w:numPr>
        <w:shd w:val="clear" w:color="auto" w:fill="FFFFFF"/>
        <w:tabs>
          <w:tab w:val="left" w:pos="566"/>
        </w:tabs>
        <w:autoSpaceDE w:val="0"/>
        <w:autoSpaceDN w:val="0"/>
        <w:ind w:left="0" w:firstLine="709"/>
        <w:jc w:val="both"/>
        <w:rPr>
          <w:sz w:val="28"/>
          <w:szCs w:val="28"/>
        </w:rPr>
      </w:pPr>
      <w:r w:rsidRPr="00DE74E9">
        <w:rPr>
          <w:spacing w:val="3"/>
          <w:sz w:val="28"/>
          <w:szCs w:val="28"/>
        </w:rPr>
        <w:t>контроль результатов по цепи обратной связи.</w:t>
      </w:r>
    </w:p>
    <w:p w:rsidR="00B94152" w:rsidRPr="00DE74E9" w:rsidRDefault="00B94152" w:rsidP="00B94152">
      <w:pPr>
        <w:shd w:val="clear" w:color="auto" w:fill="FFFFFF"/>
        <w:ind w:firstLine="709"/>
        <w:jc w:val="both"/>
        <w:rPr>
          <w:sz w:val="28"/>
          <w:szCs w:val="28"/>
        </w:rPr>
      </w:pPr>
      <w:r w:rsidRPr="00DE74E9">
        <w:rPr>
          <w:sz w:val="28"/>
          <w:szCs w:val="28"/>
        </w:rPr>
        <w:t xml:space="preserve">Умение предполагает наличие и двигательных, и умственных действий. </w:t>
      </w:r>
      <w:r w:rsidRPr="00DE74E9">
        <w:rPr>
          <w:spacing w:val="5"/>
          <w:sz w:val="28"/>
          <w:szCs w:val="28"/>
        </w:rPr>
        <w:t>Знание цели деятельности и спосо</w:t>
      </w:r>
      <w:r w:rsidRPr="00DE74E9">
        <w:rPr>
          <w:spacing w:val="1"/>
          <w:sz w:val="28"/>
          <w:szCs w:val="28"/>
        </w:rPr>
        <w:t>бов ее достижения (действий и операций) непременно должны предшествовать формиро</w:t>
      </w:r>
      <w:r w:rsidRPr="00DE74E9">
        <w:rPr>
          <w:sz w:val="28"/>
          <w:szCs w:val="28"/>
        </w:rPr>
        <w:t xml:space="preserve">ванию умений, в процессе которого имеющиеся знания </w:t>
      </w:r>
      <w:r w:rsidRPr="00DE74E9">
        <w:rPr>
          <w:spacing w:val="4"/>
          <w:sz w:val="28"/>
          <w:szCs w:val="28"/>
        </w:rPr>
        <w:t>и навыки будут расширяться, углубляться, с</w:t>
      </w:r>
      <w:r w:rsidRPr="00DE74E9">
        <w:rPr>
          <w:spacing w:val="4"/>
          <w:sz w:val="28"/>
          <w:szCs w:val="28"/>
        </w:rPr>
        <w:t>о</w:t>
      </w:r>
      <w:r w:rsidRPr="00DE74E9">
        <w:rPr>
          <w:spacing w:val="4"/>
          <w:sz w:val="28"/>
          <w:szCs w:val="28"/>
        </w:rPr>
        <w:t>вершенство</w:t>
      </w:r>
      <w:r w:rsidRPr="00DE74E9">
        <w:rPr>
          <w:sz w:val="28"/>
          <w:szCs w:val="28"/>
        </w:rPr>
        <w:t xml:space="preserve">ваться, «обрастать» новыми компонентами, которых не хватало для </w:t>
      </w:r>
      <w:r w:rsidRPr="00DE74E9">
        <w:rPr>
          <w:spacing w:val="-1"/>
          <w:sz w:val="28"/>
          <w:szCs w:val="28"/>
        </w:rPr>
        <w:t xml:space="preserve">умелого выполнения вновь осваиваемой деятельности; при этом </w:t>
      </w:r>
      <w:r w:rsidRPr="00DE74E9">
        <w:rPr>
          <w:spacing w:val="11"/>
          <w:sz w:val="28"/>
          <w:szCs w:val="28"/>
        </w:rPr>
        <w:lastRenderedPageBreak/>
        <w:t>проя</w:t>
      </w:r>
      <w:r w:rsidRPr="00DE74E9">
        <w:rPr>
          <w:spacing w:val="11"/>
          <w:sz w:val="28"/>
          <w:szCs w:val="28"/>
        </w:rPr>
        <w:t>с</w:t>
      </w:r>
      <w:r w:rsidRPr="00DE74E9">
        <w:rPr>
          <w:spacing w:val="11"/>
          <w:sz w:val="28"/>
          <w:szCs w:val="28"/>
        </w:rPr>
        <w:t xml:space="preserve">няются и дополняются знания, </w:t>
      </w:r>
      <w:r w:rsidRPr="00DE74E9">
        <w:rPr>
          <w:spacing w:val="2"/>
          <w:sz w:val="28"/>
          <w:szCs w:val="28"/>
        </w:rPr>
        <w:t>а умственные и двигательные навыки, «подчиняясь» цели и усло</w:t>
      </w:r>
      <w:r w:rsidRPr="00DE74E9">
        <w:rPr>
          <w:spacing w:val="3"/>
          <w:sz w:val="28"/>
          <w:szCs w:val="28"/>
        </w:rPr>
        <w:t>виям деятельности, в процессе многократных п</w:t>
      </w:r>
      <w:r w:rsidRPr="00DE74E9">
        <w:rPr>
          <w:spacing w:val="3"/>
          <w:sz w:val="28"/>
          <w:szCs w:val="28"/>
        </w:rPr>
        <w:t>о</w:t>
      </w:r>
      <w:r w:rsidRPr="00DE74E9">
        <w:rPr>
          <w:spacing w:val="3"/>
          <w:sz w:val="28"/>
          <w:szCs w:val="28"/>
        </w:rPr>
        <w:t xml:space="preserve">вторений одних и </w:t>
      </w:r>
      <w:r w:rsidRPr="00DE74E9">
        <w:rPr>
          <w:spacing w:val="1"/>
          <w:sz w:val="28"/>
          <w:szCs w:val="28"/>
        </w:rPr>
        <w:t>тех же целенаправленных действий будут все более и б</w:t>
      </w:r>
      <w:r w:rsidRPr="00DE74E9">
        <w:rPr>
          <w:spacing w:val="1"/>
          <w:sz w:val="28"/>
          <w:szCs w:val="28"/>
        </w:rPr>
        <w:t>о</w:t>
      </w:r>
      <w:r w:rsidRPr="00DE74E9">
        <w:rPr>
          <w:spacing w:val="1"/>
          <w:sz w:val="28"/>
          <w:szCs w:val="28"/>
        </w:rPr>
        <w:t>лее авто</w:t>
      </w:r>
      <w:r w:rsidRPr="00DE74E9">
        <w:rPr>
          <w:spacing w:val="3"/>
          <w:sz w:val="28"/>
          <w:szCs w:val="28"/>
        </w:rPr>
        <w:t>матизироваться, вместе с тем все лучше и лучше приспосабливат</w:t>
      </w:r>
      <w:r w:rsidRPr="00DE74E9">
        <w:rPr>
          <w:spacing w:val="3"/>
          <w:sz w:val="28"/>
          <w:szCs w:val="28"/>
        </w:rPr>
        <w:t>ь</w:t>
      </w:r>
      <w:r w:rsidRPr="00DE74E9">
        <w:rPr>
          <w:spacing w:val="4"/>
          <w:sz w:val="28"/>
          <w:szCs w:val="28"/>
        </w:rPr>
        <w:t>ся к различным условиям деятельности.</w:t>
      </w:r>
    </w:p>
    <w:p w:rsidR="00B94152" w:rsidRPr="00DE74E9" w:rsidRDefault="00B94152" w:rsidP="00B94152">
      <w:pPr>
        <w:shd w:val="clear" w:color="auto" w:fill="FFFFFF"/>
        <w:ind w:firstLine="709"/>
        <w:jc w:val="both"/>
        <w:rPr>
          <w:sz w:val="28"/>
          <w:szCs w:val="28"/>
        </w:rPr>
      </w:pPr>
      <w:r w:rsidRPr="00DE74E9">
        <w:rPr>
          <w:spacing w:val="-1"/>
          <w:sz w:val="28"/>
          <w:szCs w:val="28"/>
        </w:rPr>
        <w:t xml:space="preserve">Умения нельзя ни противопоставлять знаниям и навыкам, ни </w:t>
      </w:r>
      <w:r w:rsidRPr="00DE74E9">
        <w:rPr>
          <w:spacing w:val="3"/>
          <w:sz w:val="28"/>
          <w:szCs w:val="28"/>
        </w:rPr>
        <w:t>распол</w:t>
      </w:r>
      <w:r w:rsidRPr="00DE74E9">
        <w:rPr>
          <w:spacing w:val="3"/>
          <w:sz w:val="28"/>
          <w:szCs w:val="28"/>
        </w:rPr>
        <w:t>а</w:t>
      </w:r>
      <w:r w:rsidRPr="00DE74E9">
        <w:rPr>
          <w:spacing w:val="3"/>
          <w:sz w:val="28"/>
          <w:szCs w:val="28"/>
        </w:rPr>
        <w:t xml:space="preserve">гать при перечислении раньше, как это часто делается, так </w:t>
      </w:r>
      <w:r w:rsidRPr="00DE74E9">
        <w:rPr>
          <w:spacing w:val="-2"/>
          <w:sz w:val="28"/>
          <w:szCs w:val="28"/>
        </w:rPr>
        <w:t>как умения обр</w:t>
      </w:r>
      <w:r w:rsidRPr="00DE74E9">
        <w:rPr>
          <w:spacing w:val="-2"/>
          <w:sz w:val="28"/>
          <w:szCs w:val="28"/>
        </w:rPr>
        <w:t>а</w:t>
      </w:r>
      <w:r w:rsidRPr="00DE74E9">
        <w:rPr>
          <w:spacing w:val="-2"/>
          <w:sz w:val="28"/>
          <w:szCs w:val="28"/>
        </w:rPr>
        <w:t xml:space="preserve">зуются лишь на их основе, включая </w:t>
      </w:r>
      <w:r w:rsidRPr="00DE74E9">
        <w:rPr>
          <w:spacing w:val="-1"/>
          <w:sz w:val="28"/>
          <w:szCs w:val="28"/>
        </w:rPr>
        <w:t>понимание взаимоотношений между ц</w:t>
      </w:r>
      <w:r w:rsidRPr="00DE74E9">
        <w:rPr>
          <w:spacing w:val="-1"/>
          <w:sz w:val="28"/>
          <w:szCs w:val="28"/>
        </w:rPr>
        <w:t>е</w:t>
      </w:r>
      <w:r w:rsidRPr="00DE74E9">
        <w:rPr>
          <w:spacing w:val="-1"/>
          <w:sz w:val="28"/>
          <w:szCs w:val="28"/>
        </w:rPr>
        <w:t xml:space="preserve">лью данной деятельности, </w:t>
      </w:r>
      <w:r w:rsidRPr="00DE74E9">
        <w:rPr>
          <w:spacing w:val="-2"/>
          <w:sz w:val="28"/>
          <w:szCs w:val="28"/>
        </w:rPr>
        <w:t>условиями и способами ее выполнения. В психол</w:t>
      </w:r>
      <w:r w:rsidRPr="00DE74E9">
        <w:rPr>
          <w:spacing w:val="-2"/>
          <w:sz w:val="28"/>
          <w:szCs w:val="28"/>
        </w:rPr>
        <w:t>о</w:t>
      </w:r>
      <w:r w:rsidRPr="00DE74E9">
        <w:rPr>
          <w:spacing w:val="-2"/>
          <w:sz w:val="28"/>
          <w:szCs w:val="28"/>
        </w:rPr>
        <w:t>гиче</w:t>
      </w:r>
      <w:r w:rsidRPr="00DE74E9">
        <w:rPr>
          <w:sz w:val="28"/>
          <w:szCs w:val="28"/>
        </w:rPr>
        <w:t xml:space="preserve">скую структуру умений входят не только навыки, но знания и </w:t>
      </w:r>
      <w:r w:rsidRPr="00DE74E9">
        <w:rPr>
          <w:spacing w:val="1"/>
          <w:sz w:val="28"/>
          <w:szCs w:val="28"/>
        </w:rPr>
        <w:t>творческое мышление.</w:t>
      </w:r>
    </w:p>
    <w:p w:rsidR="00B94152" w:rsidRPr="00DE74E9" w:rsidRDefault="00B94152" w:rsidP="00B94152">
      <w:pPr>
        <w:shd w:val="clear" w:color="auto" w:fill="FFFFFF"/>
        <w:ind w:firstLine="709"/>
        <w:jc w:val="both"/>
        <w:rPr>
          <w:sz w:val="28"/>
          <w:szCs w:val="28"/>
        </w:rPr>
      </w:pPr>
      <w:r w:rsidRPr="00DE74E9">
        <w:rPr>
          <w:spacing w:val="6"/>
          <w:sz w:val="28"/>
          <w:szCs w:val="28"/>
        </w:rPr>
        <w:t>Критерии сформированности умений такие же, как и у навыков. Знания, уложившиеся в памяти, а также наиболее прочные навыки и ум</w:t>
      </w:r>
      <w:r w:rsidRPr="00DE74E9">
        <w:rPr>
          <w:spacing w:val="6"/>
          <w:sz w:val="28"/>
          <w:szCs w:val="28"/>
        </w:rPr>
        <w:t>е</w:t>
      </w:r>
      <w:r w:rsidRPr="00DE74E9">
        <w:rPr>
          <w:spacing w:val="6"/>
          <w:sz w:val="28"/>
          <w:szCs w:val="28"/>
        </w:rPr>
        <w:t>ния, иногда на уровне подсознания, выступают в виде явлений интуиции, предвосхищения тех или иных событий. Они могут способствовать быс</w:t>
      </w:r>
      <w:r w:rsidRPr="00DE74E9">
        <w:rPr>
          <w:spacing w:val="6"/>
          <w:sz w:val="28"/>
          <w:szCs w:val="28"/>
        </w:rPr>
        <w:t>т</w:t>
      </w:r>
      <w:r w:rsidRPr="00DE74E9">
        <w:rPr>
          <w:spacing w:val="6"/>
          <w:sz w:val="28"/>
          <w:szCs w:val="28"/>
        </w:rPr>
        <w:t>рому принятию решений без предварительного их анализа, обобщения и осмысливания. Всему этому есть вполне материалистическое объяснение – такие решения формируются на базе глубокого осмысленного прошлого опыта. Ранее сложившиеся умозаключения, хорошо обоснованные реш</w:t>
      </w:r>
      <w:r w:rsidRPr="00DE74E9">
        <w:rPr>
          <w:spacing w:val="6"/>
          <w:sz w:val="28"/>
          <w:szCs w:val="28"/>
        </w:rPr>
        <w:t>е</w:t>
      </w:r>
      <w:r w:rsidRPr="00DE74E9">
        <w:rPr>
          <w:spacing w:val="6"/>
          <w:sz w:val="28"/>
          <w:szCs w:val="28"/>
        </w:rPr>
        <w:t>ния, но длительное время невостребованные, могут уходить в подсозн</w:t>
      </w:r>
      <w:r w:rsidRPr="00DE74E9">
        <w:rPr>
          <w:spacing w:val="6"/>
          <w:sz w:val="28"/>
          <w:szCs w:val="28"/>
        </w:rPr>
        <w:t>а</w:t>
      </w:r>
      <w:r w:rsidRPr="00DE74E9">
        <w:rPr>
          <w:spacing w:val="6"/>
          <w:sz w:val="28"/>
          <w:szCs w:val="28"/>
        </w:rPr>
        <w:t>ние, а затем на фоне стимулирующих эмоций четко воспроизводиться в уже ясном сознании, как инсайт, эвристическое озарение.</w:t>
      </w:r>
    </w:p>
    <w:p w:rsidR="00B94152" w:rsidRPr="00DE74E9" w:rsidRDefault="00B94152" w:rsidP="00B94152">
      <w:pPr>
        <w:shd w:val="clear" w:color="auto" w:fill="FFFFFF"/>
        <w:ind w:firstLine="709"/>
        <w:jc w:val="both"/>
        <w:rPr>
          <w:spacing w:val="-4"/>
          <w:sz w:val="28"/>
          <w:szCs w:val="28"/>
        </w:rPr>
      </w:pPr>
      <w:r w:rsidRPr="00DE74E9">
        <w:rPr>
          <w:spacing w:val="-4"/>
          <w:sz w:val="28"/>
          <w:szCs w:val="28"/>
        </w:rPr>
        <w:t>Навыки и умения формируются только в практической (спортивной) деятельности, осуществляемой методами тренировки и упражнений. Вне целен</w:t>
      </w:r>
      <w:r w:rsidRPr="00DE74E9">
        <w:rPr>
          <w:spacing w:val="-4"/>
          <w:sz w:val="28"/>
          <w:szCs w:val="28"/>
        </w:rPr>
        <w:t>а</w:t>
      </w:r>
      <w:r w:rsidRPr="00DE74E9">
        <w:rPr>
          <w:spacing w:val="-4"/>
          <w:sz w:val="28"/>
          <w:szCs w:val="28"/>
        </w:rPr>
        <w:t xml:space="preserve">правленной деятельности ни умения, ни тем более составляющие их навыки формироваться не могут. Чтобы научиться плавать – надо лезть в воду. </w:t>
      </w:r>
    </w:p>
    <w:p w:rsidR="00B94152" w:rsidRPr="00DE74E9" w:rsidRDefault="00B94152" w:rsidP="00B94152">
      <w:pPr>
        <w:shd w:val="clear" w:color="auto" w:fill="FFFFFF"/>
        <w:ind w:firstLine="709"/>
        <w:jc w:val="both"/>
        <w:rPr>
          <w:sz w:val="28"/>
          <w:szCs w:val="28"/>
        </w:rPr>
      </w:pPr>
      <w:r w:rsidRPr="00DE74E9">
        <w:rPr>
          <w:spacing w:val="-1"/>
          <w:sz w:val="28"/>
          <w:szCs w:val="28"/>
        </w:rPr>
        <w:t>Умения, со всеми входящими в них компонентами, наиболее ус</w:t>
      </w:r>
      <w:r w:rsidRPr="00DE74E9">
        <w:rPr>
          <w:spacing w:val="-3"/>
          <w:sz w:val="28"/>
          <w:szCs w:val="28"/>
        </w:rPr>
        <w:t>пешно формируются при следующих основных условиях:</w:t>
      </w:r>
    </w:p>
    <w:p w:rsidR="00B94152" w:rsidRPr="00DE74E9" w:rsidRDefault="00B94152" w:rsidP="00B94152">
      <w:pPr>
        <w:widowControl w:val="0"/>
        <w:shd w:val="clear" w:color="auto" w:fill="FFFFFF"/>
        <w:tabs>
          <w:tab w:val="left" w:pos="993"/>
        </w:tabs>
        <w:autoSpaceDE w:val="0"/>
        <w:autoSpaceDN w:val="0"/>
        <w:ind w:firstLine="709"/>
        <w:jc w:val="both"/>
        <w:rPr>
          <w:sz w:val="28"/>
          <w:szCs w:val="28"/>
        </w:rPr>
      </w:pPr>
      <w:r w:rsidRPr="00DE74E9">
        <w:rPr>
          <w:spacing w:val="-5"/>
          <w:sz w:val="28"/>
          <w:szCs w:val="28"/>
        </w:rPr>
        <w:t xml:space="preserve">– четко определенных </w:t>
      </w:r>
      <w:proofErr w:type="gramStart"/>
      <w:r w:rsidRPr="00DE74E9">
        <w:rPr>
          <w:spacing w:val="-5"/>
          <w:sz w:val="28"/>
          <w:szCs w:val="28"/>
        </w:rPr>
        <w:t>целях</w:t>
      </w:r>
      <w:proofErr w:type="gramEnd"/>
      <w:r w:rsidRPr="00DE74E9">
        <w:rPr>
          <w:spacing w:val="-5"/>
          <w:sz w:val="28"/>
          <w:szCs w:val="28"/>
        </w:rPr>
        <w:t xml:space="preserve"> деятельности в смысле ре</w:t>
      </w:r>
      <w:r w:rsidRPr="00DE74E9">
        <w:rPr>
          <w:spacing w:val="-4"/>
          <w:sz w:val="28"/>
          <w:szCs w:val="28"/>
        </w:rPr>
        <w:t xml:space="preserve">зультата действий и цели упражнений (т. е. каких показателей </w:t>
      </w:r>
      <w:r w:rsidRPr="00DE74E9">
        <w:rPr>
          <w:sz w:val="28"/>
          <w:szCs w:val="28"/>
        </w:rPr>
        <w:t>действий надо достичь в процессе упражнений);</w:t>
      </w:r>
    </w:p>
    <w:p w:rsidR="00B94152" w:rsidRPr="00DE74E9" w:rsidRDefault="00B94152" w:rsidP="00B94152">
      <w:pPr>
        <w:widowControl w:val="0"/>
        <w:shd w:val="clear" w:color="auto" w:fill="FFFFFF"/>
        <w:tabs>
          <w:tab w:val="left" w:pos="993"/>
        </w:tabs>
        <w:autoSpaceDE w:val="0"/>
        <w:autoSpaceDN w:val="0"/>
        <w:ind w:firstLine="709"/>
        <w:jc w:val="both"/>
        <w:rPr>
          <w:sz w:val="28"/>
          <w:szCs w:val="28"/>
        </w:rPr>
      </w:pPr>
      <w:r w:rsidRPr="00DE74E9">
        <w:rPr>
          <w:spacing w:val="-2"/>
          <w:sz w:val="28"/>
          <w:szCs w:val="28"/>
        </w:rPr>
        <w:t xml:space="preserve">– </w:t>
      </w:r>
      <w:proofErr w:type="gramStart"/>
      <w:r w:rsidRPr="00DE74E9">
        <w:rPr>
          <w:spacing w:val="-2"/>
          <w:sz w:val="28"/>
          <w:szCs w:val="28"/>
        </w:rPr>
        <w:t>понимании</w:t>
      </w:r>
      <w:proofErr w:type="gramEnd"/>
      <w:r w:rsidRPr="00DE74E9">
        <w:rPr>
          <w:spacing w:val="-2"/>
          <w:sz w:val="28"/>
          <w:szCs w:val="28"/>
        </w:rPr>
        <w:t xml:space="preserve"> правил и последовательности выполнения дейст</w:t>
      </w:r>
      <w:r w:rsidRPr="00DE74E9">
        <w:rPr>
          <w:spacing w:val="-1"/>
          <w:sz w:val="28"/>
          <w:szCs w:val="28"/>
        </w:rPr>
        <w:t>вий, н</w:t>
      </w:r>
      <w:r w:rsidRPr="00DE74E9">
        <w:rPr>
          <w:spacing w:val="-1"/>
          <w:sz w:val="28"/>
          <w:szCs w:val="28"/>
        </w:rPr>
        <w:t>а</w:t>
      </w:r>
      <w:r w:rsidRPr="00DE74E9">
        <w:rPr>
          <w:spacing w:val="-1"/>
          <w:sz w:val="28"/>
          <w:szCs w:val="28"/>
        </w:rPr>
        <w:t>правленных на достижение цели деятельности;</w:t>
      </w:r>
    </w:p>
    <w:p w:rsidR="00B94152" w:rsidRPr="00DE74E9" w:rsidRDefault="00B94152" w:rsidP="00B94152">
      <w:pPr>
        <w:widowControl w:val="0"/>
        <w:shd w:val="clear" w:color="auto" w:fill="FFFFFF"/>
        <w:tabs>
          <w:tab w:val="left" w:pos="993"/>
        </w:tabs>
        <w:autoSpaceDE w:val="0"/>
        <w:autoSpaceDN w:val="0"/>
        <w:ind w:firstLine="709"/>
        <w:jc w:val="both"/>
        <w:rPr>
          <w:sz w:val="28"/>
          <w:szCs w:val="28"/>
        </w:rPr>
      </w:pPr>
      <w:r w:rsidRPr="00DE74E9">
        <w:rPr>
          <w:spacing w:val="1"/>
          <w:sz w:val="28"/>
          <w:szCs w:val="28"/>
        </w:rPr>
        <w:t xml:space="preserve">– ясном </w:t>
      </w:r>
      <w:proofErr w:type="gramStart"/>
      <w:r w:rsidRPr="00DE74E9">
        <w:rPr>
          <w:spacing w:val="1"/>
          <w:sz w:val="28"/>
          <w:szCs w:val="28"/>
        </w:rPr>
        <w:t>представлении</w:t>
      </w:r>
      <w:proofErr w:type="gramEnd"/>
      <w:r w:rsidRPr="00DE74E9">
        <w:rPr>
          <w:spacing w:val="1"/>
          <w:sz w:val="28"/>
          <w:szCs w:val="28"/>
        </w:rPr>
        <w:t xml:space="preserve"> техники выполнения действий и их </w:t>
      </w:r>
      <w:r w:rsidRPr="00DE74E9">
        <w:rPr>
          <w:spacing w:val="2"/>
          <w:sz w:val="28"/>
          <w:szCs w:val="28"/>
        </w:rPr>
        <w:t xml:space="preserve">конечного результата, т. е. образца, которого следует достичь; </w:t>
      </w:r>
      <w:r w:rsidRPr="00DE74E9">
        <w:rPr>
          <w:sz w:val="28"/>
          <w:szCs w:val="28"/>
        </w:rPr>
        <w:t>постоянном самоко</w:t>
      </w:r>
      <w:r w:rsidRPr="00DE74E9">
        <w:rPr>
          <w:sz w:val="28"/>
          <w:szCs w:val="28"/>
        </w:rPr>
        <w:t>н</w:t>
      </w:r>
      <w:r w:rsidRPr="00DE74E9">
        <w:rPr>
          <w:sz w:val="28"/>
          <w:szCs w:val="28"/>
        </w:rPr>
        <w:t xml:space="preserve">троле качества действий путем сличения </w:t>
      </w:r>
      <w:r w:rsidRPr="00DE74E9">
        <w:rPr>
          <w:spacing w:val="2"/>
          <w:sz w:val="28"/>
          <w:szCs w:val="28"/>
        </w:rPr>
        <w:t>их результатов со сложившимся в представлении или зритель</w:t>
      </w:r>
      <w:r w:rsidRPr="00DE74E9">
        <w:rPr>
          <w:spacing w:val="-1"/>
          <w:sz w:val="28"/>
          <w:szCs w:val="28"/>
        </w:rPr>
        <w:t>но воспринимаемым образом;</w:t>
      </w:r>
    </w:p>
    <w:p w:rsidR="00B94152" w:rsidRPr="00DE74E9" w:rsidRDefault="00B94152" w:rsidP="00B94152">
      <w:pPr>
        <w:widowControl w:val="0"/>
        <w:shd w:val="clear" w:color="auto" w:fill="FFFFFF"/>
        <w:tabs>
          <w:tab w:val="left" w:pos="993"/>
        </w:tabs>
        <w:autoSpaceDE w:val="0"/>
        <w:autoSpaceDN w:val="0"/>
        <w:ind w:firstLine="709"/>
        <w:jc w:val="both"/>
        <w:rPr>
          <w:sz w:val="28"/>
          <w:szCs w:val="28"/>
        </w:rPr>
      </w:pPr>
      <w:r w:rsidRPr="00DE74E9">
        <w:rPr>
          <w:spacing w:val="4"/>
          <w:sz w:val="28"/>
          <w:szCs w:val="28"/>
        </w:rPr>
        <w:t xml:space="preserve">– своевременном </w:t>
      </w:r>
      <w:proofErr w:type="gramStart"/>
      <w:r w:rsidRPr="00DE74E9">
        <w:rPr>
          <w:spacing w:val="4"/>
          <w:sz w:val="28"/>
          <w:szCs w:val="28"/>
        </w:rPr>
        <w:t>обнаружении</w:t>
      </w:r>
      <w:proofErr w:type="gramEnd"/>
      <w:r w:rsidRPr="00DE74E9">
        <w:rPr>
          <w:spacing w:val="4"/>
          <w:sz w:val="28"/>
          <w:szCs w:val="28"/>
        </w:rPr>
        <w:t xml:space="preserve"> отклонений, ошибок при выполнении действий </w:t>
      </w:r>
      <w:r w:rsidRPr="00DE74E9">
        <w:rPr>
          <w:sz w:val="28"/>
          <w:szCs w:val="28"/>
        </w:rPr>
        <w:t xml:space="preserve">и внесении необходимых коррекций в действия при </w:t>
      </w:r>
      <w:r w:rsidRPr="00DE74E9">
        <w:rPr>
          <w:spacing w:val="-3"/>
          <w:sz w:val="28"/>
          <w:szCs w:val="28"/>
        </w:rPr>
        <w:t>следующих  их повторениях;</w:t>
      </w:r>
    </w:p>
    <w:p w:rsidR="00B94152" w:rsidRPr="00DE74E9" w:rsidRDefault="00B94152" w:rsidP="00B94152">
      <w:pPr>
        <w:widowControl w:val="0"/>
        <w:shd w:val="clear" w:color="auto" w:fill="FFFFFF"/>
        <w:tabs>
          <w:tab w:val="left" w:pos="993"/>
        </w:tabs>
        <w:autoSpaceDE w:val="0"/>
        <w:autoSpaceDN w:val="0"/>
        <w:ind w:firstLine="709"/>
        <w:jc w:val="both"/>
        <w:rPr>
          <w:sz w:val="28"/>
          <w:szCs w:val="28"/>
        </w:rPr>
      </w:pPr>
      <w:r w:rsidRPr="00DE74E9">
        <w:rPr>
          <w:spacing w:val="1"/>
          <w:sz w:val="28"/>
          <w:szCs w:val="28"/>
        </w:rPr>
        <w:t xml:space="preserve">– адекватной самооценке успехов в достижении конкретной </w:t>
      </w:r>
      <w:r w:rsidRPr="00DE74E9">
        <w:rPr>
          <w:spacing w:val="-5"/>
          <w:sz w:val="28"/>
          <w:szCs w:val="28"/>
        </w:rPr>
        <w:t>цели деятельности и цели упражнений в смысле со</w:t>
      </w:r>
      <w:r w:rsidRPr="00DE74E9">
        <w:rPr>
          <w:spacing w:val="-2"/>
          <w:sz w:val="28"/>
          <w:szCs w:val="28"/>
        </w:rPr>
        <w:t>вершенствования осваиваемых де</w:t>
      </w:r>
      <w:r w:rsidRPr="00DE74E9">
        <w:rPr>
          <w:spacing w:val="-2"/>
          <w:sz w:val="28"/>
          <w:szCs w:val="28"/>
        </w:rPr>
        <w:t>й</w:t>
      </w:r>
      <w:r w:rsidRPr="00DE74E9">
        <w:rPr>
          <w:spacing w:val="-2"/>
          <w:sz w:val="28"/>
          <w:szCs w:val="28"/>
        </w:rPr>
        <w:t>ствий.</w:t>
      </w:r>
    </w:p>
    <w:p w:rsidR="00B94152" w:rsidRPr="00DE74E9" w:rsidRDefault="00B94152" w:rsidP="00B94152">
      <w:pPr>
        <w:shd w:val="clear" w:color="auto" w:fill="FFFFFF"/>
        <w:ind w:firstLine="709"/>
        <w:jc w:val="both"/>
        <w:rPr>
          <w:spacing w:val="-4"/>
          <w:sz w:val="28"/>
          <w:szCs w:val="28"/>
        </w:rPr>
      </w:pPr>
      <w:proofErr w:type="gramStart"/>
      <w:r w:rsidRPr="00DE74E9">
        <w:rPr>
          <w:spacing w:val="1"/>
          <w:sz w:val="28"/>
          <w:szCs w:val="28"/>
        </w:rPr>
        <w:lastRenderedPageBreak/>
        <w:t>Навыки и умения, сформированные в процессе ознакомитель</w:t>
      </w:r>
      <w:r w:rsidRPr="00DE74E9">
        <w:rPr>
          <w:spacing w:val="-5"/>
          <w:sz w:val="28"/>
          <w:szCs w:val="28"/>
        </w:rPr>
        <w:t>ных, пробных и основных упражнении (на тренировках), продолжают совершенств</w:t>
      </w:r>
      <w:r w:rsidRPr="00DE74E9">
        <w:rPr>
          <w:spacing w:val="-5"/>
          <w:sz w:val="28"/>
          <w:szCs w:val="28"/>
        </w:rPr>
        <w:t>о</w:t>
      </w:r>
      <w:r w:rsidRPr="00DE74E9">
        <w:rPr>
          <w:spacing w:val="-6"/>
          <w:sz w:val="28"/>
          <w:szCs w:val="28"/>
        </w:rPr>
        <w:t>ваться в соревновательной деятельности.</w:t>
      </w:r>
      <w:r w:rsidRPr="00DE74E9">
        <w:rPr>
          <w:spacing w:val="-4"/>
          <w:sz w:val="28"/>
          <w:szCs w:val="28"/>
        </w:rPr>
        <w:t xml:space="preserve"> </w:t>
      </w:r>
      <w:proofErr w:type="gramEnd"/>
    </w:p>
    <w:p w:rsidR="00B94152" w:rsidRPr="00DE74E9" w:rsidRDefault="00B94152" w:rsidP="00B94152">
      <w:pPr>
        <w:shd w:val="clear" w:color="auto" w:fill="FFFFFF"/>
        <w:ind w:firstLine="709"/>
        <w:jc w:val="both"/>
        <w:rPr>
          <w:sz w:val="28"/>
          <w:szCs w:val="28"/>
        </w:rPr>
      </w:pPr>
      <w:r w:rsidRPr="00DE74E9">
        <w:rPr>
          <w:b/>
          <w:i/>
          <w:spacing w:val="-7"/>
          <w:sz w:val="28"/>
          <w:szCs w:val="28"/>
        </w:rPr>
        <w:t xml:space="preserve">Мастерство </w:t>
      </w:r>
      <w:r w:rsidRPr="00DE74E9">
        <w:rPr>
          <w:i/>
          <w:spacing w:val="-7"/>
          <w:sz w:val="28"/>
          <w:szCs w:val="28"/>
        </w:rPr>
        <w:t>–</w:t>
      </w:r>
      <w:r w:rsidRPr="00DE74E9">
        <w:rPr>
          <w:spacing w:val="-7"/>
          <w:sz w:val="28"/>
          <w:szCs w:val="28"/>
        </w:rPr>
        <w:t xml:space="preserve"> это высший уровень развития </w:t>
      </w:r>
      <w:r w:rsidRPr="00DE74E9">
        <w:rPr>
          <w:spacing w:val="-3"/>
          <w:sz w:val="28"/>
          <w:szCs w:val="28"/>
        </w:rPr>
        <w:t>умений и конечная цель обучения, дости</w:t>
      </w:r>
      <w:r w:rsidRPr="00DE74E9">
        <w:rPr>
          <w:spacing w:val="1"/>
          <w:sz w:val="28"/>
          <w:szCs w:val="28"/>
        </w:rPr>
        <w:t xml:space="preserve">гаемая практикой; легкость точного и быстрого </w:t>
      </w:r>
      <w:r w:rsidRPr="00DE74E9">
        <w:rPr>
          <w:spacing w:val="9"/>
          <w:sz w:val="28"/>
          <w:szCs w:val="28"/>
        </w:rPr>
        <w:t>выполнения искомой деятельности;</w:t>
      </w:r>
      <w:r w:rsidRPr="00DE74E9">
        <w:rPr>
          <w:spacing w:val="7"/>
          <w:sz w:val="28"/>
          <w:szCs w:val="28"/>
        </w:rPr>
        <w:t xml:space="preserve"> надежность деятельности как стабильная гото</w:t>
      </w:r>
      <w:r w:rsidRPr="00DE74E9">
        <w:rPr>
          <w:spacing w:val="7"/>
          <w:sz w:val="28"/>
          <w:szCs w:val="28"/>
        </w:rPr>
        <w:t>в</w:t>
      </w:r>
      <w:r w:rsidRPr="00DE74E9">
        <w:rPr>
          <w:spacing w:val="7"/>
          <w:sz w:val="28"/>
          <w:szCs w:val="28"/>
        </w:rPr>
        <w:t>ность к ее выполнению в экстремальных условиях (на соревнованиях с</w:t>
      </w:r>
      <w:r w:rsidRPr="00DE74E9">
        <w:rPr>
          <w:spacing w:val="7"/>
          <w:sz w:val="28"/>
          <w:szCs w:val="28"/>
        </w:rPr>
        <w:t>а</w:t>
      </w:r>
      <w:r w:rsidRPr="00DE74E9">
        <w:rPr>
          <w:spacing w:val="7"/>
          <w:sz w:val="28"/>
          <w:szCs w:val="28"/>
        </w:rPr>
        <w:t>мого высокого уровня).</w:t>
      </w:r>
    </w:p>
    <w:p w:rsidR="00B94152" w:rsidRPr="00DE74E9" w:rsidRDefault="00B94152" w:rsidP="00B94152">
      <w:pPr>
        <w:shd w:val="clear" w:color="auto" w:fill="FFFFFF"/>
        <w:ind w:firstLine="709"/>
        <w:jc w:val="both"/>
        <w:rPr>
          <w:sz w:val="28"/>
          <w:szCs w:val="28"/>
        </w:rPr>
      </w:pPr>
      <w:r w:rsidRPr="00DE74E9">
        <w:rPr>
          <w:spacing w:val="9"/>
          <w:sz w:val="28"/>
          <w:szCs w:val="28"/>
        </w:rPr>
        <w:t xml:space="preserve">К элементам освоения деятельности относится также </w:t>
      </w:r>
      <w:r w:rsidRPr="00DE74E9">
        <w:rPr>
          <w:spacing w:val="5"/>
          <w:sz w:val="28"/>
          <w:szCs w:val="28"/>
        </w:rPr>
        <w:t xml:space="preserve">привычка. </w:t>
      </w:r>
      <w:r w:rsidRPr="00DE74E9">
        <w:rPr>
          <w:b/>
          <w:i/>
          <w:spacing w:val="5"/>
          <w:sz w:val="28"/>
          <w:szCs w:val="28"/>
        </w:rPr>
        <w:t>Привычка –</w:t>
      </w:r>
      <w:r w:rsidRPr="00DE74E9">
        <w:rPr>
          <w:i/>
          <w:spacing w:val="5"/>
          <w:sz w:val="28"/>
          <w:szCs w:val="28"/>
        </w:rPr>
        <w:t xml:space="preserve"> </w:t>
      </w:r>
      <w:r w:rsidRPr="00DE74E9">
        <w:rPr>
          <w:spacing w:val="5"/>
          <w:sz w:val="28"/>
          <w:szCs w:val="28"/>
        </w:rPr>
        <w:t xml:space="preserve">это та часть деятельности человека, </w:t>
      </w:r>
      <w:r w:rsidRPr="00DE74E9">
        <w:rPr>
          <w:spacing w:val="-1"/>
          <w:sz w:val="28"/>
          <w:szCs w:val="28"/>
        </w:rPr>
        <w:t>которая выполняется им механически, не преследуя осознан</w:t>
      </w:r>
      <w:r w:rsidRPr="00DE74E9">
        <w:rPr>
          <w:spacing w:val="1"/>
          <w:sz w:val="28"/>
          <w:szCs w:val="28"/>
        </w:rPr>
        <w:t>ной цели, и зачастую не имеет проду</w:t>
      </w:r>
      <w:r w:rsidRPr="00DE74E9">
        <w:rPr>
          <w:spacing w:val="1"/>
          <w:sz w:val="28"/>
          <w:szCs w:val="28"/>
        </w:rPr>
        <w:t>к</w:t>
      </w:r>
      <w:r w:rsidRPr="00DE74E9">
        <w:rPr>
          <w:spacing w:val="1"/>
          <w:sz w:val="28"/>
          <w:szCs w:val="28"/>
        </w:rPr>
        <w:t>тивного результата</w:t>
      </w:r>
      <w:r w:rsidRPr="00DE74E9">
        <w:rPr>
          <w:spacing w:val="-1"/>
          <w:sz w:val="28"/>
          <w:szCs w:val="28"/>
        </w:rPr>
        <w:t xml:space="preserve">. </w:t>
      </w:r>
      <w:r w:rsidRPr="00DE74E9">
        <w:rPr>
          <w:b/>
          <w:i/>
          <w:spacing w:val="-1"/>
          <w:sz w:val="28"/>
          <w:szCs w:val="28"/>
        </w:rPr>
        <w:t>П</w:t>
      </w:r>
      <w:r w:rsidRPr="00DE74E9">
        <w:rPr>
          <w:b/>
          <w:i/>
          <w:spacing w:val="5"/>
          <w:sz w:val="28"/>
          <w:szCs w:val="28"/>
        </w:rPr>
        <w:t>ривычка</w:t>
      </w:r>
      <w:r w:rsidRPr="00DE74E9">
        <w:rPr>
          <w:spacing w:val="5"/>
          <w:sz w:val="28"/>
          <w:szCs w:val="28"/>
        </w:rPr>
        <w:t xml:space="preserve"> – внутреннее </w:t>
      </w:r>
      <w:r w:rsidRPr="00DE74E9">
        <w:rPr>
          <w:spacing w:val="-1"/>
          <w:sz w:val="28"/>
          <w:szCs w:val="28"/>
        </w:rPr>
        <w:t>побуждение (потребность) и</w:t>
      </w:r>
      <w:r w:rsidRPr="00DE74E9">
        <w:rPr>
          <w:spacing w:val="-1"/>
          <w:sz w:val="28"/>
          <w:szCs w:val="28"/>
        </w:rPr>
        <w:t>н</w:t>
      </w:r>
      <w:r w:rsidRPr="00DE74E9">
        <w:rPr>
          <w:spacing w:val="-1"/>
          <w:sz w:val="28"/>
          <w:szCs w:val="28"/>
        </w:rPr>
        <w:t xml:space="preserve">дивида поступать (действовать </w:t>
      </w:r>
      <w:r w:rsidRPr="00DE74E9">
        <w:rPr>
          <w:spacing w:val="3"/>
          <w:sz w:val="28"/>
          <w:szCs w:val="28"/>
        </w:rPr>
        <w:t>вести себя) определенным образом. Привы</w:t>
      </w:r>
      <w:r w:rsidRPr="00DE74E9">
        <w:rPr>
          <w:spacing w:val="3"/>
          <w:sz w:val="28"/>
          <w:szCs w:val="28"/>
        </w:rPr>
        <w:t>ч</w:t>
      </w:r>
      <w:r w:rsidRPr="00DE74E9">
        <w:rPr>
          <w:spacing w:val="3"/>
          <w:sz w:val="28"/>
          <w:szCs w:val="28"/>
        </w:rPr>
        <w:t>ка – отражение многократно повторяющегося действия, т. е. навык, ста</w:t>
      </w:r>
      <w:r w:rsidRPr="00DE74E9">
        <w:rPr>
          <w:spacing w:val="3"/>
          <w:sz w:val="28"/>
          <w:szCs w:val="28"/>
        </w:rPr>
        <w:t>в</w:t>
      </w:r>
      <w:r w:rsidRPr="00DE74E9">
        <w:rPr>
          <w:spacing w:val="3"/>
          <w:sz w:val="28"/>
          <w:szCs w:val="28"/>
        </w:rPr>
        <w:t>ший потребностью.</w:t>
      </w:r>
    </w:p>
    <w:p w:rsidR="00B94152" w:rsidRPr="00DE74E9" w:rsidRDefault="00B94152" w:rsidP="00B94152">
      <w:pPr>
        <w:shd w:val="clear" w:color="auto" w:fill="FFFFFF"/>
        <w:ind w:firstLine="709"/>
        <w:jc w:val="both"/>
        <w:rPr>
          <w:spacing w:val="-4"/>
          <w:sz w:val="28"/>
          <w:szCs w:val="28"/>
        </w:rPr>
      </w:pPr>
      <w:r w:rsidRPr="00DE74E9">
        <w:rPr>
          <w:spacing w:val="-4"/>
          <w:sz w:val="28"/>
          <w:szCs w:val="28"/>
        </w:rPr>
        <w:t>Привычными могут быть отдельные слова и движения, фразы и действия, акты и манера поведения и даже сложные виды деятельности – например, пр</w:t>
      </w:r>
      <w:r w:rsidRPr="00DE74E9">
        <w:rPr>
          <w:spacing w:val="-4"/>
          <w:sz w:val="28"/>
          <w:szCs w:val="28"/>
        </w:rPr>
        <w:t>и</w:t>
      </w:r>
      <w:r w:rsidRPr="00DE74E9">
        <w:rPr>
          <w:spacing w:val="-4"/>
          <w:sz w:val="28"/>
          <w:szCs w:val="28"/>
        </w:rPr>
        <w:t>вычка рано утром подниматься с постели, мыть руки перед едой, содержать в должном порядке рабочее место, привычка к определенным видам труда и множество других бытовых и профессиональных привычек.</w:t>
      </w:r>
    </w:p>
    <w:p w:rsidR="00B94152" w:rsidRPr="00DE74E9" w:rsidRDefault="00B94152" w:rsidP="00B94152">
      <w:pPr>
        <w:shd w:val="clear" w:color="auto" w:fill="FFFFFF"/>
        <w:ind w:firstLine="709"/>
        <w:jc w:val="both"/>
        <w:rPr>
          <w:sz w:val="28"/>
          <w:szCs w:val="28"/>
        </w:rPr>
      </w:pPr>
      <w:r w:rsidRPr="00DE74E9">
        <w:rPr>
          <w:spacing w:val="3"/>
          <w:sz w:val="28"/>
          <w:szCs w:val="28"/>
        </w:rPr>
        <w:t>Привычки бывают полезными, облегчающими точное и своевре</w:t>
      </w:r>
      <w:r w:rsidRPr="00DE74E9">
        <w:rPr>
          <w:spacing w:val="5"/>
          <w:sz w:val="28"/>
          <w:szCs w:val="28"/>
        </w:rPr>
        <w:t>ме</w:t>
      </w:r>
      <w:r w:rsidRPr="00DE74E9">
        <w:rPr>
          <w:spacing w:val="5"/>
          <w:sz w:val="28"/>
          <w:szCs w:val="28"/>
        </w:rPr>
        <w:t>н</w:t>
      </w:r>
      <w:r w:rsidRPr="00DE74E9">
        <w:rPr>
          <w:spacing w:val="5"/>
          <w:sz w:val="28"/>
          <w:szCs w:val="28"/>
        </w:rPr>
        <w:t>ное выполнение работы; неуместными, вызывающими бесполезные и н</w:t>
      </w:r>
      <w:r w:rsidRPr="00DE74E9">
        <w:rPr>
          <w:spacing w:val="5"/>
          <w:sz w:val="28"/>
          <w:szCs w:val="28"/>
        </w:rPr>
        <w:t>е</w:t>
      </w:r>
      <w:r w:rsidRPr="00DE74E9">
        <w:rPr>
          <w:spacing w:val="5"/>
          <w:sz w:val="28"/>
          <w:szCs w:val="28"/>
        </w:rPr>
        <w:t>нуж</w:t>
      </w:r>
      <w:r w:rsidRPr="00DE74E9">
        <w:rPr>
          <w:spacing w:val="4"/>
          <w:sz w:val="28"/>
          <w:szCs w:val="28"/>
        </w:rPr>
        <w:t xml:space="preserve">ные в данных условиях действия; вредными для жизни и </w:t>
      </w:r>
      <w:r w:rsidRPr="00DE74E9">
        <w:rPr>
          <w:spacing w:val="6"/>
          <w:sz w:val="28"/>
          <w:szCs w:val="28"/>
        </w:rPr>
        <w:t>работы, у</w:t>
      </w:r>
      <w:r w:rsidRPr="00DE74E9">
        <w:rPr>
          <w:spacing w:val="6"/>
          <w:sz w:val="28"/>
          <w:szCs w:val="28"/>
        </w:rPr>
        <w:t>г</w:t>
      </w:r>
      <w:r w:rsidRPr="00DE74E9">
        <w:rPr>
          <w:spacing w:val="6"/>
          <w:sz w:val="28"/>
          <w:szCs w:val="28"/>
        </w:rPr>
        <w:t>рожающими неприятностями и даже опасно</w:t>
      </w:r>
      <w:r w:rsidRPr="00DE74E9">
        <w:rPr>
          <w:spacing w:val="1"/>
          <w:sz w:val="28"/>
          <w:szCs w:val="28"/>
        </w:rPr>
        <w:t>стями. Проявляясь не в соо</w:t>
      </w:r>
      <w:r w:rsidRPr="00DE74E9">
        <w:rPr>
          <w:spacing w:val="1"/>
          <w:sz w:val="28"/>
          <w:szCs w:val="28"/>
        </w:rPr>
        <w:t>т</w:t>
      </w:r>
      <w:r w:rsidRPr="00DE74E9">
        <w:rPr>
          <w:spacing w:val="1"/>
          <w:sz w:val="28"/>
          <w:szCs w:val="28"/>
        </w:rPr>
        <w:t>ветствующем месте и не вовремя, не</w:t>
      </w:r>
      <w:r w:rsidRPr="00DE74E9">
        <w:rPr>
          <w:spacing w:val="3"/>
          <w:sz w:val="28"/>
          <w:szCs w:val="28"/>
        </w:rPr>
        <w:t>уместными и вредными могут оказаться и полезные в других усло</w:t>
      </w:r>
      <w:r w:rsidRPr="00DE74E9">
        <w:rPr>
          <w:spacing w:val="6"/>
          <w:sz w:val="28"/>
          <w:szCs w:val="28"/>
        </w:rPr>
        <w:t xml:space="preserve">виях привычки. </w:t>
      </w:r>
    </w:p>
    <w:p w:rsidR="00B94152" w:rsidRPr="00DE74E9" w:rsidRDefault="00B94152" w:rsidP="00B94152">
      <w:pPr>
        <w:shd w:val="clear" w:color="auto" w:fill="FFFFFF"/>
        <w:ind w:firstLine="709"/>
        <w:jc w:val="both"/>
        <w:rPr>
          <w:sz w:val="28"/>
          <w:szCs w:val="28"/>
        </w:rPr>
      </w:pPr>
      <w:r w:rsidRPr="00DE74E9">
        <w:rPr>
          <w:sz w:val="28"/>
          <w:szCs w:val="28"/>
        </w:rPr>
        <w:t xml:space="preserve">Профессиональные привычки возникают вследствие глубокого </w:t>
      </w:r>
      <w:r w:rsidRPr="00DE74E9">
        <w:rPr>
          <w:spacing w:val="3"/>
          <w:sz w:val="28"/>
          <w:szCs w:val="28"/>
        </w:rPr>
        <w:t>осозн</w:t>
      </w:r>
      <w:r w:rsidRPr="00DE74E9">
        <w:rPr>
          <w:spacing w:val="3"/>
          <w:sz w:val="28"/>
          <w:szCs w:val="28"/>
        </w:rPr>
        <w:t>а</w:t>
      </w:r>
      <w:r w:rsidRPr="00DE74E9">
        <w:rPr>
          <w:spacing w:val="3"/>
          <w:sz w:val="28"/>
          <w:szCs w:val="28"/>
        </w:rPr>
        <w:t xml:space="preserve">ния и сильного эмоционального переживания какого-либо </w:t>
      </w:r>
      <w:r w:rsidRPr="00DE74E9">
        <w:rPr>
          <w:spacing w:val="2"/>
          <w:sz w:val="28"/>
          <w:szCs w:val="28"/>
        </w:rPr>
        <w:t>важного, отве</w:t>
      </w:r>
      <w:r w:rsidRPr="00DE74E9">
        <w:rPr>
          <w:spacing w:val="2"/>
          <w:sz w:val="28"/>
          <w:szCs w:val="28"/>
        </w:rPr>
        <w:t>т</w:t>
      </w:r>
      <w:r w:rsidRPr="00DE74E9">
        <w:rPr>
          <w:spacing w:val="2"/>
          <w:sz w:val="28"/>
          <w:szCs w:val="28"/>
        </w:rPr>
        <w:t>ственного или опасного явления. Известно также, что действия, выполня</w:t>
      </w:r>
      <w:r w:rsidRPr="00DE74E9">
        <w:rPr>
          <w:spacing w:val="2"/>
          <w:sz w:val="28"/>
          <w:szCs w:val="28"/>
        </w:rPr>
        <w:t>ю</w:t>
      </w:r>
      <w:r w:rsidRPr="00DE74E9">
        <w:rPr>
          <w:spacing w:val="2"/>
          <w:sz w:val="28"/>
          <w:szCs w:val="28"/>
        </w:rPr>
        <w:t>щиеся по принуждению, не стано</w:t>
      </w:r>
      <w:r w:rsidRPr="00DE74E9">
        <w:rPr>
          <w:spacing w:val="4"/>
          <w:sz w:val="28"/>
          <w:szCs w:val="28"/>
        </w:rPr>
        <w:t>вятся привычками, сколько бы раз они ни повторялись.</w:t>
      </w:r>
    </w:p>
    <w:p w:rsidR="00B94152" w:rsidRPr="00DE74E9" w:rsidRDefault="00B94152" w:rsidP="00B94152">
      <w:pPr>
        <w:shd w:val="clear" w:color="auto" w:fill="FFFFFF"/>
        <w:ind w:firstLine="709"/>
        <w:jc w:val="both"/>
        <w:rPr>
          <w:sz w:val="28"/>
          <w:szCs w:val="28"/>
        </w:rPr>
      </w:pPr>
      <w:r w:rsidRPr="00DE74E9">
        <w:rPr>
          <w:spacing w:val="5"/>
          <w:sz w:val="28"/>
          <w:szCs w:val="28"/>
        </w:rPr>
        <w:t>Привычки могут возникнуть в результате многократного повто</w:t>
      </w:r>
      <w:r w:rsidRPr="00DE74E9">
        <w:rPr>
          <w:sz w:val="28"/>
          <w:szCs w:val="28"/>
        </w:rPr>
        <w:t xml:space="preserve">рения действий (но далеко не всех, – есть множество </w:t>
      </w:r>
      <w:r w:rsidRPr="00DE74E9">
        <w:rPr>
          <w:spacing w:val="2"/>
          <w:sz w:val="28"/>
          <w:szCs w:val="28"/>
        </w:rPr>
        <w:t>повторяющихся действий, не являю</w:t>
      </w:r>
      <w:r w:rsidRPr="00DE74E9">
        <w:rPr>
          <w:spacing w:val="7"/>
          <w:sz w:val="28"/>
          <w:szCs w:val="28"/>
        </w:rPr>
        <w:t>щихся привычками), а есть – возникающие мгновенно, «</w:t>
      </w:r>
      <w:r w:rsidRPr="00DE74E9">
        <w:rPr>
          <w:spacing w:val="2"/>
          <w:sz w:val="28"/>
          <w:szCs w:val="28"/>
        </w:rPr>
        <w:t>как бы прилипающие к человеку».</w:t>
      </w:r>
    </w:p>
    <w:p w:rsidR="00B94152" w:rsidRPr="00DE74E9" w:rsidRDefault="00B94152" w:rsidP="00B94152">
      <w:pPr>
        <w:shd w:val="clear" w:color="auto" w:fill="FFFFFF"/>
        <w:ind w:firstLine="709"/>
        <w:jc w:val="both"/>
        <w:rPr>
          <w:sz w:val="28"/>
          <w:szCs w:val="28"/>
        </w:rPr>
      </w:pPr>
      <w:r w:rsidRPr="00DE74E9">
        <w:rPr>
          <w:spacing w:val="3"/>
          <w:sz w:val="28"/>
          <w:szCs w:val="28"/>
        </w:rPr>
        <w:t xml:space="preserve">Многие бытовые и трудовые привычки формируются в детстве, </w:t>
      </w:r>
      <w:r w:rsidRPr="00DE74E9">
        <w:rPr>
          <w:sz w:val="28"/>
          <w:szCs w:val="28"/>
        </w:rPr>
        <w:t>в процессе воспитания и накопления жизненного опыта. Например, п</w:t>
      </w:r>
      <w:r w:rsidRPr="00DE74E9">
        <w:rPr>
          <w:spacing w:val="4"/>
          <w:sz w:val="28"/>
          <w:szCs w:val="28"/>
        </w:rPr>
        <w:t xml:space="preserve">ривычка вести себя должным образом во время приема пищи, </w:t>
      </w:r>
      <w:r w:rsidRPr="00DE74E9">
        <w:rPr>
          <w:spacing w:val="2"/>
          <w:sz w:val="28"/>
          <w:szCs w:val="28"/>
        </w:rPr>
        <w:t>привычка к чистоте и аккуратности в одежде и помещениях.</w:t>
      </w:r>
    </w:p>
    <w:p w:rsidR="00B94152" w:rsidRDefault="00B94152" w:rsidP="00B94152">
      <w:pPr>
        <w:shd w:val="clear" w:color="auto" w:fill="FFFFFF"/>
        <w:ind w:firstLine="709"/>
        <w:jc w:val="both"/>
        <w:rPr>
          <w:sz w:val="28"/>
          <w:szCs w:val="28"/>
        </w:rPr>
      </w:pPr>
    </w:p>
    <w:p w:rsidR="00B94152" w:rsidRPr="00E56AEF" w:rsidRDefault="00B94152" w:rsidP="00B94152">
      <w:pPr>
        <w:pStyle w:val="af6"/>
        <w:numPr>
          <w:ilvl w:val="0"/>
          <w:numId w:val="27"/>
        </w:numPr>
        <w:tabs>
          <w:tab w:val="left" w:pos="346"/>
          <w:tab w:val="left" w:pos="432"/>
          <w:tab w:val="left" w:pos="993"/>
        </w:tabs>
        <w:spacing w:after="0" w:line="240" w:lineRule="auto"/>
        <w:rPr>
          <w:b/>
          <w:color w:val="000000"/>
          <w:szCs w:val="28"/>
        </w:rPr>
      </w:pPr>
      <w:r w:rsidRPr="00E56AEF">
        <w:rPr>
          <w:b/>
          <w:color w:val="000000"/>
          <w:szCs w:val="28"/>
        </w:rPr>
        <w:t>Понятие о ведущем виде деятельности.</w:t>
      </w:r>
    </w:p>
    <w:p w:rsidR="00B94152" w:rsidRDefault="00B94152" w:rsidP="00B94152">
      <w:pPr>
        <w:shd w:val="clear" w:color="auto" w:fill="FFFFFF"/>
        <w:ind w:firstLine="709"/>
        <w:jc w:val="both"/>
        <w:rPr>
          <w:sz w:val="28"/>
          <w:szCs w:val="28"/>
        </w:rPr>
      </w:pPr>
      <w:r w:rsidRPr="00DE74E9">
        <w:rPr>
          <w:sz w:val="28"/>
          <w:szCs w:val="28"/>
        </w:rPr>
        <w:t>Человек становится личностью в процессе социализации. Под социал</w:t>
      </w:r>
      <w:r w:rsidRPr="00DE74E9">
        <w:rPr>
          <w:sz w:val="28"/>
          <w:szCs w:val="28"/>
        </w:rPr>
        <w:t>и</w:t>
      </w:r>
      <w:r w:rsidRPr="00DE74E9">
        <w:rPr>
          <w:sz w:val="28"/>
          <w:szCs w:val="28"/>
        </w:rPr>
        <w:t>зацией в широком смысле понимается присвоение опыта, накопленного ч</w:t>
      </w:r>
      <w:r w:rsidRPr="00DE74E9">
        <w:rPr>
          <w:sz w:val="28"/>
          <w:szCs w:val="28"/>
        </w:rPr>
        <w:t>е</w:t>
      </w:r>
      <w:r w:rsidRPr="00DE74E9">
        <w:rPr>
          <w:sz w:val="28"/>
          <w:szCs w:val="28"/>
        </w:rPr>
        <w:t xml:space="preserve">ловечеством в процессе обучения и воспитания. </w:t>
      </w:r>
    </w:p>
    <w:p w:rsidR="00B94152" w:rsidRPr="00DE74E9" w:rsidRDefault="00B94152" w:rsidP="00B94152">
      <w:pPr>
        <w:shd w:val="clear" w:color="auto" w:fill="FFFFFF"/>
        <w:ind w:firstLine="709"/>
        <w:jc w:val="both"/>
        <w:rPr>
          <w:sz w:val="28"/>
          <w:szCs w:val="28"/>
        </w:rPr>
      </w:pPr>
      <w:r w:rsidRPr="00DE74E9">
        <w:rPr>
          <w:b/>
          <w:sz w:val="28"/>
          <w:szCs w:val="28"/>
        </w:rPr>
        <w:lastRenderedPageBreak/>
        <w:t>Ведущая деятельность</w:t>
      </w:r>
      <w:r w:rsidRPr="00DE74E9">
        <w:rPr>
          <w:sz w:val="28"/>
          <w:szCs w:val="28"/>
        </w:rPr>
        <w:t xml:space="preserve"> – вид деятельности, выполнение которой определяет формирование основных психологических новообразований; направление психического развития человека его личности в конкретный во</w:t>
      </w:r>
      <w:r w:rsidRPr="00DE74E9">
        <w:rPr>
          <w:sz w:val="28"/>
          <w:szCs w:val="28"/>
        </w:rPr>
        <w:t>з</w:t>
      </w:r>
      <w:r w:rsidRPr="00DE74E9">
        <w:rPr>
          <w:sz w:val="28"/>
          <w:szCs w:val="28"/>
        </w:rPr>
        <w:t xml:space="preserve">растной период жизни. </w:t>
      </w:r>
    </w:p>
    <w:p w:rsidR="00B94152" w:rsidRPr="00DE74E9" w:rsidRDefault="00B94152" w:rsidP="00B94152">
      <w:pPr>
        <w:shd w:val="clear" w:color="auto" w:fill="FFFFFF"/>
        <w:ind w:firstLine="709"/>
        <w:jc w:val="both"/>
        <w:rPr>
          <w:sz w:val="28"/>
          <w:szCs w:val="28"/>
        </w:rPr>
      </w:pPr>
      <w:r w:rsidRPr="00DE74E9">
        <w:rPr>
          <w:b/>
          <w:i/>
          <w:sz w:val="28"/>
          <w:szCs w:val="28"/>
        </w:rPr>
        <w:t>Признаки ведущего вида деятельности</w:t>
      </w:r>
      <w:r w:rsidRPr="00DE74E9">
        <w:rPr>
          <w:sz w:val="28"/>
          <w:szCs w:val="28"/>
        </w:rPr>
        <w:t>:</w:t>
      </w:r>
    </w:p>
    <w:p w:rsidR="00B94152" w:rsidRPr="00DE74E9" w:rsidRDefault="00B94152" w:rsidP="00B94152">
      <w:pPr>
        <w:shd w:val="clear" w:color="auto" w:fill="FFFFFF"/>
        <w:ind w:firstLine="709"/>
        <w:jc w:val="both"/>
        <w:rPr>
          <w:sz w:val="28"/>
          <w:szCs w:val="28"/>
        </w:rPr>
      </w:pPr>
      <w:r w:rsidRPr="00DE74E9">
        <w:rPr>
          <w:sz w:val="28"/>
          <w:szCs w:val="28"/>
        </w:rPr>
        <w:t>1. Это такая деятельность, в форме которой возникают и внутри кот</w:t>
      </w:r>
      <w:r w:rsidRPr="00DE74E9">
        <w:rPr>
          <w:sz w:val="28"/>
          <w:szCs w:val="28"/>
        </w:rPr>
        <w:t>о</w:t>
      </w:r>
      <w:r w:rsidRPr="00DE74E9">
        <w:rPr>
          <w:sz w:val="28"/>
          <w:szCs w:val="28"/>
        </w:rPr>
        <w:t>рой дифференцируются другие новые виды деятельности. Например, обуч</w:t>
      </w:r>
      <w:r w:rsidRPr="00DE74E9">
        <w:rPr>
          <w:sz w:val="28"/>
          <w:szCs w:val="28"/>
        </w:rPr>
        <w:t>е</w:t>
      </w:r>
      <w:r w:rsidRPr="00DE74E9">
        <w:rPr>
          <w:sz w:val="28"/>
          <w:szCs w:val="28"/>
        </w:rPr>
        <w:t>ние впервые появляется уже в дошкольном детстве, прежде всего в игре, т. е. именно в ведущей, на данной стадии развития, деятельности. Ребенок нач</w:t>
      </w:r>
      <w:r w:rsidRPr="00DE74E9">
        <w:rPr>
          <w:sz w:val="28"/>
          <w:szCs w:val="28"/>
        </w:rPr>
        <w:t>и</w:t>
      </w:r>
      <w:r w:rsidRPr="00DE74E9">
        <w:rPr>
          <w:sz w:val="28"/>
          <w:szCs w:val="28"/>
        </w:rPr>
        <w:t>нает учиться играя.</w:t>
      </w:r>
    </w:p>
    <w:p w:rsidR="00B94152" w:rsidRPr="00DE74E9" w:rsidRDefault="00B94152" w:rsidP="00B94152">
      <w:pPr>
        <w:shd w:val="clear" w:color="auto" w:fill="FFFFFF"/>
        <w:ind w:firstLine="709"/>
        <w:jc w:val="both"/>
        <w:rPr>
          <w:sz w:val="28"/>
          <w:szCs w:val="28"/>
        </w:rPr>
      </w:pPr>
      <w:r w:rsidRPr="00DE74E9">
        <w:rPr>
          <w:spacing w:val="-4"/>
          <w:sz w:val="28"/>
          <w:szCs w:val="28"/>
        </w:rPr>
        <w:t>2. В ведущей деятельности формируются и перестраиваются психические процессы (например, только в игре впервые формируются процессы активного воображения ребенка; в учении – процессы  вербально-логического мышления и</w:t>
      </w:r>
      <w:r w:rsidRPr="00DE74E9">
        <w:rPr>
          <w:sz w:val="28"/>
          <w:szCs w:val="28"/>
        </w:rPr>
        <w:t xml:space="preserve"> др.).</w:t>
      </w:r>
    </w:p>
    <w:p w:rsidR="00B94152" w:rsidRPr="00DE74E9" w:rsidRDefault="00B94152" w:rsidP="00B94152">
      <w:pPr>
        <w:shd w:val="clear" w:color="auto" w:fill="FFFFFF"/>
        <w:ind w:firstLine="709"/>
        <w:jc w:val="both"/>
        <w:rPr>
          <w:sz w:val="28"/>
          <w:szCs w:val="28"/>
        </w:rPr>
      </w:pPr>
      <w:r w:rsidRPr="00DE74E9">
        <w:rPr>
          <w:sz w:val="28"/>
          <w:szCs w:val="28"/>
        </w:rPr>
        <w:t>3. Ведущая деятельность – такая деятельность, от которой зависит развитие основных психических изменений личности. Например, ребенок дошкольного возраста в игре осваивает общественные функции и соответс</w:t>
      </w:r>
      <w:r w:rsidRPr="00DE74E9">
        <w:rPr>
          <w:sz w:val="28"/>
          <w:szCs w:val="28"/>
        </w:rPr>
        <w:t>т</w:t>
      </w:r>
      <w:r w:rsidRPr="00DE74E9">
        <w:rPr>
          <w:sz w:val="28"/>
          <w:szCs w:val="28"/>
        </w:rPr>
        <w:t>вующие нормы поведения, что является важным моментом формирования его личности.</w:t>
      </w:r>
    </w:p>
    <w:p w:rsidR="00B94152" w:rsidRPr="00DE74E9" w:rsidRDefault="00B94152" w:rsidP="00B94152">
      <w:pPr>
        <w:ind w:firstLine="709"/>
        <w:jc w:val="both"/>
        <w:rPr>
          <w:sz w:val="28"/>
          <w:szCs w:val="28"/>
        </w:rPr>
      </w:pPr>
      <w:r w:rsidRPr="00DE74E9">
        <w:rPr>
          <w:b/>
          <w:i/>
          <w:sz w:val="28"/>
          <w:szCs w:val="28"/>
        </w:rPr>
        <w:t>Ведущим называется вид деятельности, определяющий наибол</w:t>
      </w:r>
      <w:r w:rsidRPr="00DE74E9">
        <w:rPr>
          <w:b/>
          <w:i/>
          <w:sz w:val="28"/>
          <w:szCs w:val="28"/>
        </w:rPr>
        <w:t>ь</w:t>
      </w:r>
      <w:r w:rsidRPr="00DE74E9">
        <w:rPr>
          <w:b/>
          <w:i/>
          <w:sz w:val="28"/>
          <w:szCs w:val="28"/>
        </w:rPr>
        <w:t>шие успехи в развитии психических процессов и свойств в определенном возрастном периоде</w:t>
      </w:r>
      <w:r w:rsidRPr="00DE74E9">
        <w:rPr>
          <w:sz w:val="28"/>
          <w:szCs w:val="28"/>
        </w:rPr>
        <w:t>. С возрастом один ведущий вид деятельности заменяе</w:t>
      </w:r>
      <w:r w:rsidRPr="00DE74E9">
        <w:rPr>
          <w:sz w:val="28"/>
          <w:szCs w:val="28"/>
        </w:rPr>
        <w:t>т</w:t>
      </w:r>
      <w:r w:rsidRPr="00DE74E9">
        <w:rPr>
          <w:sz w:val="28"/>
          <w:szCs w:val="28"/>
        </w:rPr>
        <w:t>ся другим, увеличивается разнообразие и общее количество деятельностей субъекта.</w:t>
      </w:r>
    </w:p>
    <w:p w:rsidR="00B94152" w:rsidRPr="00DE74E9" w:rsidRDefault="00B94152" w:rsidP="00B94152">
      <w:pPr>
        <w:ind w:firstLine="709"/>
        <w:jc w:val="both"/>
        <w:rPr>
          <w:spacing w:val="-6"/>
          <w:sz w:val="28"/>
          <w:szCs w:val="28"/>
        </w:rPr>
      </w:pPr>
      <w:r w:rsidRPr="00DE74E9">
        <w:rPr>
          <w:sz w:val="28"/>
          <w:szCs w:val="28"/>
        </w:rPr>
        <w:t>Ведущая деятельность способствует проявлению характерных для ко</w:t>
      </w:r>
      <w:r w:rsidRPr="00DE74E9">
        <w:rPr>
          <w:sz w:val="28"/>
          <w:szCs w:val="28"/>
        </w:rPr>
        <w:t>н</w:t>
      </w:r>
      <w:r w:rsidRPr="00DE74E9">
        <w:rPr>
          <w:sz w:val="28"/>
          <w:szCs w:val="28"/>
        </w:rPr>
        <w:t>кретного возраста качественных особенностей психических процессов и свойств (психических новообразований). Переход от одной ведущей деятел</w:t>
      </w:r>
      <w:r w:rsidRPr="00DE74E9">
        <w:rPr>
          <w:sz w:val="28"/>
          <w:szCs w:val="28"/>
        </w:rPr>
        <w:t>ь</w:t>
      </w:r>
      <w:r w:rsidRPr="00DE74E9">
        <w:rPr>
          <w:sz w:val="28"/>
          <w:szCs w:val="28"/>
        </w:rPr>
        <w:t>ности к другой определяет смену возрастного периода. Смена ведущего вида деятельности не означает, что при переходе на более высокую ступень разв</w:t>
      </w:r>
      <w:r w:rsidRPr="00DE74E9">
        <w:rPr>
          <w:sz w:val="28"/>
          <w:szCs w:val="28"/>
        </w:rPr>
        <w:t>и</w:t>
      </w:r>
      <w:r w:rsidRPr="00DE74E9">
        <w:rPr>
          <w:sz w:val="28"/>
          <w:szCs w:val="28"/>
        </w:rPr>
        <w:t>тия прежние виды деятельности полностью исчезают и им на смену приходят совершенно новые. Это означает, что добавляются новые виды деятельности и одновременно происходит возрастная качественная перестройка каждого из них. Они выстраиваются в своеобразную иерархию ведущих видов деятел</w:t>
      </w:r>
      <w:r w:rsidRPr="00DE74E9">
        <w:rPr>
          <w:sz w:val="28"/>
          <w:szCs w:val="28"/>
        </w:rPr>
        <w:t>ь</w:t>
      </w:r>
      <w:r w:rsidRPr="00DE74E9">
        <w:rPr>
          <w:sz w:val="28"/>
          <w:szCs w:val="28"/>
        </w:rPr>
        <w:t>ности и для полноценной замены одной на другую должно произойти нас</w:t>
      </w:r>
      <w:r w:rsidRPr="00DE74E9">
        <w:rPr>
          <w:sz w:val="28"/>
          <w:szCs w:val="28"/>
        </w:rPr>
        <w:t>ы</w:t>
      </w:r>
      <w:r w:rsidRPr="00DE74E9">
        <w:rPr>
          <w:sz w:val="28"/>
          <w:szCs w:val="28"/>
        </w:rPr>
        <w:t>щение предыдущей деятельностью, которая должна уступить свое ведущее место. Формирование нового вида ведущей деятельности успешно не прох</w:t>
      </w:r>
      <w:r w:rsidRPr="00DE74E9">
        <w:rPr>
          <w:sz w:val="28"/>
          <w:szCs w:val="28"/>
        </w:rPr>
        <w:t>о</w:t>
      </w:r>
      <w:r w:rsidRPr="00DE74E9">
        <w:rPr>
          <w:sz w:val="28"/>
          <w:szCs w:val="28"/>
        </w:rPr>
        <w:t>дит, если насыщение предыдущей деятельностью не произошло. Это важно помнить! Например, если в дошкольном возрасте занятия по физическому воспитанию проводятся с использованием игровых форм (учитывая ведущую деятельность этого возраста – игру), то в младшем школьном возрасте осно</w:t>
      </w:r>
      <w:r w:rsidRPr="00DE74E9">
        <w:rPr>
          <w:sz w:val="28"/>
          <w:szCs w:val="28"/>
        </w:rPr>
        <w:t>в</w:t>
      </w:r>
      <w:r w:rsidRPr="00DE74E9">
        <w:rPr>
          <w:sz w:val="28"/>
          <w:szCs w:val="28"/>
        </w:rPr>
        <w:t>ная нагрузка дается в форме упражнений, но игровые формы (подвижные и</w:t>
      </w:r>
      <w:r w:rsidRPr="00DE74E9">
        <w:rPr>
          <w:sz w:val="28"/>
          <w:szCs w:val="28"/>
        </w:rPr>
        <w:t>г</w:t>
      </w:r>
      <w:r w:rsidRPr="00DE74E9">
        <w:rPr>
          <w:sz w:val="28"/>
          <w:szCs w:val="28"/>
        </w:rPr>
        <w:t>ры) не исключаются.</w:t>
      </w:r>
    </w:p>
    <w:p w:rsidR="00B94152" w:rsidRDefault="00B94152" w:rsidP="00B94152">
      <w:pPr>
        <w:shd w:val="clear" w:color="auto" w:fill="FFFFFF"/>
        <w:ind w:firstLine="709"/>
        <w:jc w:val="both"/>
        <w:rPr>
          <w:sz w:val="28"/>
          <w:szCs w:val="28"/>
        </w:rPr>
      </w:pPr>
    </w:p>
    <w:p w:rsidR="00B94152" w:rsidRPr="00E56AEF" w:rsidRDefault="00B94152" w:rsidP="00B94152">
      <w:pPr>
        <w:pStyle w:val="a7"/>
        <w:tabs>
          <w:tab w:val="left" w:pos="993"/>
        </w:tabs>
        <w:ind w:left="680"/>
        <w:jc w:val="both"/>
        <w:rPr>
          <w:b/>
          <w:color w:val="000000"/>
          <w:sz w:val="28"/>
          <w:szCs w:val="28"/>
        </w:rPr>
      </w:pPr>
      <w:r w:rsidRPr="00E56AEF">
        <w:rPr>
          <w:b/>
          <w:color w:val="000000"/>
          <w:sz w:val="28"/>
          <w:szCs w:val="28"/>
        </w:rPr>
        <w:t>5. Основные виды деятельности и их характеристика.</w:t>
      </w:r>
    </w:p>
    <w:p w:rsidR="00B94152" w:rsidRPr="00DE74E9" w:rsidRDefault="00B94152" w:rsidP="00B94152">
      <w:pPr>
        <w:shd w:val="clear" w:color="auto" w:fill="FFFFFF"/>
        <w:ind w:firstLine="709"/>
        <w:jc w:val="both"/>
        <w:rPr>
          <w:sz w:val="28"/>
          <w:szCs w:val="28"/>
        </w:rPr>
      </w:pPr>
      <w:r w:rsidRPr="00DE74E9">
        <w:rPr>
          <w:sz w:val="28"/>
          <w:szCs w:val="28"/>
        </w:rPr>
        <w:lastRenderedPageBreak/>
        <w:t>В отечественной психологии принято выделять четыре вида деятельн</w:t>
      </w:r>
      <w:r w:rsidRPr="00DE74E9">
        <w:rPr>
          <w:sz w:val="28"/>
          <w:szCs w:val="28"/>
        </w:rPr>
        <w:t>о</w:t>
      </w:r>
      <w:r w:rsidRPr="00DE74E9">
        <w:rPr>
          <w:sz w:val="28"/>
          <w:szCs w:val="28"/>
        </w:rPr>
        <w:t>сти: общение, игру, учение и труд, каждый из которых на определенном эт</w:t>
      </w:r>
      <w:r w:rsidRPr="00DE74E9">
        <w:rPr>
          <w:sz w:val="28"/>
          <w:szCs w:val="28"/>
        </w:rPr>
        <w:t>а</w:t>
      </w:r>
      <w:r w:rsidRPr="00DE74E9">
        <w:rPr>
          <w:sz w:val="28"/>
          <w:szCs w:val="28"/>
        </w:rPr>
        <w:t>пе онтогенеза играет ведущую роль в развитии человека, личности и субъе</w:t>
      </w:r>
      <w:r w:rsidRPr="00DE74E9">
        <w:rPr>
          <w:sz w:val="28"/>
          <w:szCs w:val="28"/>
        </w:rPr>
        <w:t>к</w:t>
      </w:r>
      <w:r w:rsidRPr="00DE74E9">
        <w:rPr>
          <w:sz w:val="28"/>
          <w:szCs w:val="28"/>
        </w:rPr>
        <w:t>та деятельности.</w:t>
      </w:r>
    </w:p>
    <w:p w:rsidR="00B94152" w:rsidRPr="00DE74E9" w:rsidRDefault="00B94152" w:rsidP="00B94152">
      <w:pPr>
        <w:ind w:firstLine="709"/>
        <w:jc w:val="both"/>
        <w:rPr>
          <w:sz w:val="28"/>
          <w:szCs w:val="28"/>
        </w:rPr>
      </w:pPr>
      <w:r w:rsidRPr="00DE74E9">
        <w:rPr>
          <w:b/>
          <w:i/>
          <w:sz w:val="28"/>
          <w:szCs w:val="28"/>
        </w:rPr>
        <w:t xml:space="preserve">Общение, игра, учение </w:t>
      </w:r>
      <w:r w:rsidRPr="00DE74E9">
        <w:rPr>
          <w:sz w:val="28"/>
          <w:szCs w:val="28"/>
        </w:rPr>
        <w:t>и</w:t>
      </w:r>
      <w:r w:rsidRPr="00DE74E9">
        <w:rPr>
          <w:b/>
          <w:i/>
          <w:sz w:val="28"/>
          <w:szCs w:val="28"/>
        </w:rPr>
        <w:t xml:space="preserve"> труд </w:t>
      </w:r>
      <w:r w:rsidRPr="00DE74E9">
        <w:rPr>
          <w:sz w:val="28"/>
          <w:szCs w:val="28"/>
        </w:rPr>
        <w:t>рассматриваются в отечественной пс</w:t>
      </w:r>
      <w:r w:rsidRPr="00DE74E9">
        <w:rPr>
          <w:sz w:val="28"/>
          <w:szCs w:val="28"/>
        </w:rPr>
        <w:t>и</w:t>
      </w:r>
      <w:r w:rsidRPr="00DE74E9">
        <w:rPr>
          <w:sz w:val="28"/>
          <w:szCs w:val="28"/>
        </w:rPr>
        <w:t>хологии в качестве основных видов деятельности. Каждый из них на опред</w:t>
      </w:r>
      <w:r w:rsidRPr="00DE74E9">
        <w:rPr>
          <w:sz w:val="28"/>
          <w:szCs w:val="28"/>
        </w:rPr>
        <w:t>е</w:t>
      </w:r>
      <w:r w:rsidRPr="00DE74E9">
        <w:rPr>
          <w:sz w:val="28"/>
          <w:szCs w:val="28"/>
        </w:rPr>
        <w:t>ленном этапе развития человека выступает в роли ведущего вида деятельн</w:t>
      </w:r>
      <w:r w:rsidRPr="00DE74E9">
        <w:rPr>
          <w:sz w:val="28"/>
          <w:szCs w:val="28"/>
        </w:rPr>
        <w:t>о</w:t>
      </w:r>
      <w:r w:rsidRPr="00DE74E9">
        <w:rPr>
          <w:sz w:val="28"/>
          <w:szCs w:val="28"/>
        </w:rPr>
        <w:t xml:space="preserve">сти. Перечисленные виды деятельности соответствуют потребностям и видам социальной активности, присущим любому человеку. </w:t>
      </w:r>
    </w:p>
    <w:p w:rsidR="00B94152" w:rsidRPr="00DE74E9" w:rsidRDefault="00B94152" w:rsidP="00B94152">
      <w:pPr>
        <w:ind w:firstLine="709"/>
        <w:jc w:val="both"/>
        <w:rPr>
          <w:spacing w:val="-2"/>
          <w:sz w:val="28"/>
          <w:szCs w:val="28"/>
        </w:rPr>
      </w:pPr>
      <w:r w:rsidRPr="00DE74E9">
        <w:rPr>
          <w:b/>
          <w:i/>
          <w:spacing w:val="-2"/>
          <w:sz w:val="28"/>
          <w:szCs w:val="28"/>
        </w:rPr>
        <w:t>Общение</w:t>
      </w:r>
      <w:r w:rsidRPr="00DE74E9">
        <w:rPr>
          <w:b/>
          <w:noProof/>
          <w:spacing w:val="-2"/>
          <w:sz w:val="28"/>
          <w:szCs w:val="28"/>
        </w:rPr>
        <w:t xml:space="preserve"> </w:t>
      </w:r>
      <w:r w:rsidRPr="00DE74E9">
        <w:rPr>
          <w:noProof/>
          <w:spacing w:val="-2"/>
          <w:sz w:val="28"/>
          <w:szCs w:val="28"/>
        </w:rPr>
        <w:t xml:space="preserve">– </w:t>
      </w:r>
      <w:r w:rsidRPr="00DE74E9">
        <w:rPr>
          <w:spacing w:val="-2"/>
          <w:sz w:val="28"/>
          <w:szCs w:val="28"/>
        </w:rPr>
        <w:t>первый вид деятельности, возникающий в процессе индив</w:t>
      </w:r>
      <w:r w:rsidRPr="00DE74E9">
        <w:rPr>
          <w:spacing w:val="-2"/>
          <w:sz w:val="28"/>
          <w:szCs w:val="28"/>
        </w:rPr>
        <w:t>и</w:t>
      </w:r>
      <w:r w:rsidRPr="00DE74E9">
        <w:rPr>
          <w:spacing w:val="-2"/>
          <w:sz w:val="28"/>
          <w:szCs w:val="28"/>
        </w:rPr>
        <w:t>дуального развития человека, сопровождающий его в течение жизненного п</w:t>
      </w:r>
      <w:r w:rsidRPr="00DE74E9">
        <w:rPr>
          <w:spacing w:val="-2"/>
          <w:sz w:val="28"/>
          <w:szCs w:val="28"/>
        </w:rPr>
        <w:t>у</w:t>
      </w:r>
      <w:r w:rsidRPr="00DE74E9">
        <w:rPr>
          <w:spacing w:val="-2"/>
          <w:sz w:val="28"/>
          <w:szCs w:val="28"/>
        </w:rPr>
        <w:t>ти. Общение рассматривается как вид деятельности, направленной на обмен информацией между людьми. Оно также преследует цели установления вза</w:t>
      </w:r>
      <w:r w:rsidRPr="00DE74E9">
        <w:rPr>
          <w:spacing w:val="-2"/>
          <w:sz w:val="28"/>
          <w:szCs w:val="28"/>
        </w:rPr>
        <w:t>и</w:t>
      </w:r>
      <w:r w:rsidRPr="00DE74E9">
        <w:rPr>
          <w:spacing w:val="-2"/>
          <w:sz w:val="28"/>
          <w:szCs w:val="28"/>
        </w:rPr>
        <w:t>мопонимания, личных и деловых отношений, оказания взаимопомощи и уче</w:t>
      </w:r>
      <w:r w:rsidRPr="00DE74E9">
        <w:rPr>
          <w:spacing w:val="-2"/>
          <w:sz w:val="28"/>
          <w:szCs w:val="28"/>
        </w:rPr>
        <w:t>б</w:t>
      </w:r>
      <w:r w:rsidRPr="00DE74E9">
        <w:rPr>
          <w:spacing w:val="-2"/>
          <w:sz w:val="28"/>
          <w:szCs w:val="28"/>
        </w:rPr>
        <w:t>но-воспитательного влияния людей друг на друга. Общение может быть неп</w:t>
      </w:r>
      <w:r w:rsidRPr="00DE74E9">
        <w:rPr>
          <w:spacing w:val="-2"/>
          <w:sz w:val="28"/>
          <w:szCs w:val="28"/>
        </w:rPr>
        <w:t>о</w:t>
      </w:r>
      <w:r w:rsidRPr="00DE74E9">
        <w:rPr>
          <w:spacing w:val="-2"/>
          <w:sz w:val="28"/>
          <w:szCs w:val="28"/>
        </w:rPr>
        <w:t>средственным и опосредованным, вербальным и невербальным. При неп</w:t>
      </w:r>
      <w:r w:rsidRPr="00DE74E9">
        <w:rPr>
          <w:spacing w:val="-2"/>
          <w:sz w:val="28"/>
          <w:szCs w:val="28"/>
        </w:rPr>
        <w:t>о</w:t>
      </w:r>
      <w:r w:rsidRPr="00DE74E9">
        <w:rPr>
          <w:spacing w:val="-2"/>
          <w:sz w:val="28"/>
          <w:szCs w:val="28"/>
        </w:rPr>
        <w:t>средственном общении люди находятся в прямых контактах друг с другом, знают и видят друг друга, обмениваются вербальной или невербальной и</w:t>
      </w:r>
      <w:r w:rsidRPr="00DE74E9">
        <w:rPr>
          <w:spacing w:val="-2"/>
          <w:sz w:val="28"/>
          <w:szCs w:val="28"/>
        </w:rPr>
        <w:t>н</w:t>
      </w:r>
      <w:r w:rsidRPr="00DE74E9">
        <w:rPr>
          <w:spacing w:val="-2"/>
          <w:sz w:val="28"/>
          <w:szCs w:val="28"/>
        </w:rPr>
        <w:t>формацией, не пользуясь для этого никакими вспомогательными средствами. При опосредованном общении прямых контактов между людьми нет; обмен информацией осуществляется через других людей или через средства записи и воспроизведения информации (книги, газеты, радио, телевидение, телефон, факс и т.п.) (см. главу 5).</w:t>
      </w:r>
    </w:p>
    <w:p w:rsidR="00B94152" w:rsidRPr="00DE74E9" w:rsidRDefault="00B94152" w:rsidP="00B94152">
      <w:pPr>
        <w:shd w:val="clear" w:color="auto" w:fill="FFFFFF"/>
        <w:ind w:firstLine="709"/>
        <w:jc w:val="both"/>
        <w:rPr>
          <w:sz w:val="28"/>
          <w:szCs w:val="28"/>
        </w:rPr>
      </w:pPr>
      <w:r w:rsidRPr="00DE74E9">
        <w:rPr>
          <w:b/>
          <w:i/>
          <w:sz w:val="28"/>
          <w:szCs w:val="28"/>
        </w:rPr>
        <w:t>Игра</w:t>
      </w:r>
      <w:r w:rsidRPr="00DE74E9">
        <w:rPr>
          <w:noProof/>
          <w:sz w:val="28"/>
          <w:szCs w:val="28"/>
        </w:rPr>
        <w:t xml:space="preserve"> – </w:t>
      </w:r>
      <w:r w:rsidRPr="00DE74E9">
        <w:rPr>
          <w:sz w:val="28"/>
          <w:szCs w:val="28"/>
        </w:rPr>
        <w:t>такой вид деятельности, результатом которого не становится производство какого-либо материального или идеального продукта (за и</w:t>
      </w:r>
      <w:r w:rsidRPr="00DE74E9">
        <w:rPr>
          <w:sz w:val="28"/>
          <w:szCs w:val="28"/>
        </w:rPr>
        <w:t>с</w:t>
      </w:r>
      <w:r w:rsidRPr="00DE74E9">
        <w:rPr>
          <w:sz w:val="28"/>
          <w:szCs w:val="28"/>
        </w:rPr>
        <w:t>ключением деловых и конструкторских игр взрослых людей и детей). В игре начинается формирование человека как субъекта деятельности. Игра орган</w:t>
      </w:r>
      <w:r w:rsidRPr="00DE74E9">
        <w:rPr>
          <w:sz w:val="28"/>
          <w:szCs w:val="28"/>
        </w:rPr>
        <w:t>и</w:t>
      </w:r>
      <w:r w:rsidRPr="00DE74E9">
        <w:rPr>
          <w:sz w:val="28"/>
          <w:szCs w:val="28"/>
        </w:rPr>
        <w:t>зуется свободно, нерегламентированно. Никто не может обязать ребенка и</w:t>
      </w:r>
      <w:r w:rsidRPr="00DE74E9">
        <w:rPr>
          <w:sz w:val="28"/>
          <w:szCs w:val="28"/>
        </w:rPr>
        <w:t>г</w:t>
      </w:r>
      <w:r w:rsidRPr="00DE74E9">
        <w:rPr>
          <w:sz w:val="28"/>
          <w:szCs w:val="28"/>
        </w:rPr>
        <w:t xml:space="preserve">рать с 10 до 11 часов в настольные игры, а потом в другие. Игру ребенка можно организовать, но он сам должен принять </w:t>
      </w:r>
      <w:proofErr w:type="gramStart"/>
      <w:r w:rsidRPr="00DE74E9">
        <w:rPr>
          <w:sz w:val="28"/>
          <w:szCs w:val="28"/>
        </w:rPr>
        <w:t>предложенное</w:t>
      </w:r>
      <w:proofErr w:type="gramEnd"/>
      <w:r w:rsidRPr="00DE74E9">
        <w:rPr>
          <w:sz w:val="28"/>
          <w:szCs w:val="28"/>
        </w:rPr>
        <w:t>. Содержание игры, включенность в нее ребенка, прекращение игры трудно регламентир</w:t>
      </w:r>
      <w:r w:rsidRPr="00DE74E9">
        <w:rPr>
          <w:sz w:val="28"/>
          <w:szCs w:val="28"/>
        </w:rPr>
        <w:t>о</w:t>
      </w:r>
      <w:r w:rsidRPr="00DE74E9">
        <w:rPr>
          <w:sz w:val="28"/>
          <w:szCs w:val="28"/>
        </w:rPr>
        <w:t xml:space="preserve">вать. Мотивом игры является удовольствие, которое испытывает ребенок от самого процесса игры. Игровая деятельность детей способствует: </w:t>
      </w:r>
    </w:p>
    <w:p w:rsidR="00B94152" w:rsidRPr="00DE74E9" w:rsidRDefault="00B94152" w:rsidP="00B94152">
      <w:pPr>
        <w:shd w:val="clear" w:color="auto" w:fill="FFFFFF"/>
        <w:ind w:firstLine="709"/>
        <w:jc w:val="both"/>
        <w:rPr>
          <w:sz w:val="28"/>
          <w:szCs w:val="28"/>
        </w:rPr>
      </w:pPr>
      <w:r w:rsidRPr="00DE74E9">
        <w:rPr>
          <w:sz w:val="28"/>
          <w:szCs w:val="28"/>
        </w:rPr>
        <w:t xml:space="preserve">– познанию действительности (содержание игры берется из жизни); </w:t>
      </w:r>
    </w:p>
    <w:p w:rsidR="00B94152" w:rsidRPr="00DE74E9" w:rsidRDefault="00B94152" w:rsidP="00B94152">
      <w:pPr>
        <w:shd w:val="clear" w:color="auto" w:fill="FFFFFF"/>
        <w:ind w:firstLine="709"/>
        <w:jc w:val="both"/>
        <w:rPr>
          <w:sz w:val="28"/>
          <w:szCs w:val="28"/>
        </w:rPr>
      </w:pPr>
      <w:r w:rsidRPr="00DE74E9">
        <w:rPr>
          <w:sz w:val="28"/>
          <w:szCs w:val="28"/>
        </w:rPr>
        <w:t xml:space="preserve">– формированию определенных форм поведения, имеющих жизненно </w:t>
      </w:r>
      <w:proofErr w:type="gramStart"/>
      <w:r w:rsidRPr="00DE74E9">
        <w:rPr>
          <w:sz w:val="28"/>
          <w:szCs w:val="28"/>
        </w:rPr>
        <w:t>важное значение</w:t>
      </w:r>
      <w:proofErr w:type="gramEnd"/>
      <w:r w:rsidRPr="00DE74E9">
        <w:rPr>
          <w:sz w:val="28"/>
          <w:szCs w:val="28"/>
        </w:rPr>
        <w:t xml:space="preserve">; </w:t>
      </w:r>
    </w:p>
    <w:p w:rsidR="00B94152" w:rsidRPr="00DE74E9" w:rsidRDefault="00B94152" w:rsidP="00B94152">
      <w:pPr>
        <w:shd w:val="clear" w:color="auto" w:fill="FFFFFF"/>
        <w:ind w:firstLine="709"/>
        <w:jc w:val="both"/>
        <w:rPr>
          <w:sz w:val="28"/>
          <w:szCs w:val="28"/>
        </w:rPr>
      </w:pPr>
      <w:r w:rsidRPr="00DE74E9">
        <w:rPr>
          <w:sz w:val="28"/>
          <w:szCs w:val="28"/>
        </w:rPr>
        <w:t xml:space="preserve">– усвоению существующих правил и законов общежития; </w:t>
      </w:r>
    </w:p>
    <w:p w:rsidR="00B94152" w:rsidRPr="00DE74E9" w:rsidRDefault="00B94152" w:rsidP="00B94152">
      <w:pPr>
        <w:shd w:val="clear" w:color="auto" w:fill="FFFFFF"/>
        <w:ind w:firstLine="709"/>
        <w:jc w:val="both"/>
        <w:rPr>
          <w:sz w:val="28"/>
          <w:szCs w:val="28"/>
        </w:rPr>
      </w:pPr>
      <w:r w:rsidRPr="00DE74E9">
        <w:rPr>
          <w:sz w:val="28"/>
          <w:szCs w:val="28"/>
        </w:rPr>
        <w:t>– выработке способностей наблюдать и критически оценивать посту</w:t>
      </w:r>
      <w:r w:rsidRPr="00DE74E9">
        <w:rPr>
          <w:sz w:val="28"/>
          <w:szCs w:val="28"/>
        </w:rPr>
        <w:t>п</w:t>
      </w:r>
      <w:r w:rsidRPr="00DE74E9">
        <w:rPr>
          <w:sz w:val="28"/>
          <w:szCs w:val="28"/>
        </w:rPr>
        <w:t xml:space="preserve">ки других; </w:t>
      </w:r>
    </w:p>
    <w:p w:rsidR="00B94152" w:rsidRPr="00DE74E9" w:rsidRDefault="00B94152" w:rsidP="00B94152">
      <w:pPr>
        <w:shd w:val="clear" w:color="auto" w:fill="FFFFFF"/>
        <w:ind w:firstLine="709"/>
        <w:jc w:val="both"/>
        <w:rPr>
          <w:sz w:val="28"/>
          <w:szCs w:val="28"/>
        </w:rPr>
      </w:pPr>
      <w:r w:rsidRPr="00DE74E9">
        <w:rPr>
          <w:sz w:val="28"/>
          <w:szCs w:val="28"/>
        </w:rPr>
        <w:t>– усвоению основ нравственных убеждений и привычек, умственного и волевого развития. Как писал Ж.Ж. Руссо: «Ребенок должен делать то, чего он хочет, но хотеть он должен то, что нужно воспитателю» [цит. по 47, с. 57].</w:t>
      </w:r>
    </w:p>
    <w:p w:rsidR="00B94152" w:rsidRPr="00DE74E9" w:rsidRDefault="00B94152" w:rsidP="00B94152">
      <w:pPr>
        <w:ind w:firstLine="709"/>
        <w:jc w:val="both"/>
        <w:rPr>
          <w:sz w:val="28"/>
          <w:szCs w:val="28"/>
        </w:rPr>
      </w:pPr>
      <w:r w:rsidRPr="00DE74E9">
        <w:rPr>
          <w:sz w:val="28"/>
          <w:szCs w:val="28"/>
        </w:rPr>
        <w:t>Игры взрослых имеют характер развлечения, преследуют цель получ</w:t>
      </w:r>
      <w:r w:rsidRPr="00DE74E9">
        <w:rPr>
          <w:sz w:val="28"/>
          <w:szCs w:val="28"/>
        </w:rPr>
        <w:t>е</w:t>
      </w:r>
      <w:r w:rsidRPr="00DE74E9">
        <w:rPr>
          <w:sz w:val="28"/>
          <w:szCs w:val="28"/>
        </w:rPr>
        <w:t xml:space="preserve">ния отдыха. Иногда игры служат средством символической разрядки </w:t>
      </w:r>
      <w:r w:rsidRPr="00DE74E9">
        <w:rPr>
          <w:sz w:val="28"/>
          <w:szCs w:val="28"/>
        </w:rPr>
        <w:lastRenderedPageBreak/>
        <w:t>напр</w:t>
      </w:r>
      <w:r w:rsidRPr="00DE74E9">
        <w:rPr>
          <w:sz w:val="28"/>
          <w:szCs w:val="28"/>
        </w:rPr>
        <w:t>я</w:t>
      </w:r>
      <w:r w:rsidRPr="00DE74E9">
        <w:rPr>
          <w:sz w:val="28"/>
          <w:szCs w:val="28"/>
        </w:rPr>
        <w:t>женности, возникшей под влиянием актуальных потребностей человека, к</w:t>
      </w:r>
      <w:r w:rsidRPr="00DE74E9">
        <w:rPr>
          <w:sz w:val="28"/>
          <w:szCs w:val="28"/>
        </w:rPr>
        <w:t>о</w:t>
      </w:r>
      <w:r w:rsidRPr="00DE74E9">
        <w:rPr>
          <w:sz w:val="28"/>
          <w:szCs w:val="28"/>
        </w:rPr>
        <w:t>торые он не в состоянии ослабить иным путем. Иногда игра преследует цель получения материального продукта (карты, казино, игровые автоматы).</w:t>
      </w:r>
    </w:p>
    <w:p w:rsidR="00B94152" w:rsidRPr="00DE74E9" w:rsidRDefault="00B94152" w:rsidP="00B94152">
      <w:pPr>
        <w:ind w:firstLine="709"/>
        <w:jc w:val="both"/>
        <w:rPr>
          <w:sz w:val="28"/>
          <w:szCs w:val="28"/>
        </w:rPr>
      </w:pPr>
      <w:r w:rsidRPr="00DE74E9">
        <w:rPr>
          <w:sz w:val="28"/>
          <w:szCs w:val="28"/>
        </w:rPr>
        <w:t>Отношения, складывающиеся между людьми в игре, как правило, носят искусственный характер в том смысле этого слова, что окружающими они не принимаются всерьез и не являются основаниями для выводов о человеке. Игровое поведение и игровые отношения мало влияют на реальные взаим</w:t>
      </w:r>
      <w:r w:rsidRPr="00DE74E9">
        <w:rPr>
          <w:sz w:val="28"/>
          <w:szCs w:val="28"/>
        </w:rPr>
        <w:t>о</w:t>
      </w:r>
      <w:r w:rsidRPr="00DE74E9">
        <w:rPr>
          <w:sz w:val="28"/>
          <w:szCs w:val="28"/>
        </w:rPr>
        <w:t>отношения людей, по крайней мере, среди взрослых. Игры имеют большое значение в жизни людей. Для детей игры имеют по преимуществу разв</w:t>
      </w:r>
      <w:r w:rsidRPr="00DE74E9">
        <w:rPr>
          <w:sz w:val="28"/>
          <w:szCs w:val="28"/>
        </w:rPr>
        <w:t>и</w:t>
      </w:r>
      <w:r w:rsidRPr="00DE74E9">
        <w:rPr>
          <w:sz w:val="28"/>
          <w:szCs w:val="28"/>
        </w:rPr>
        <w:t>вающее значение. Некоторые формы игровой деятельности приобретают х</w:t>
      </w:r>
      <w:r w:rsidRPr="00DE74E9">
        <w:rPr>
          <w:sz w:val="28"/>
          <w:szCs w:val="28"/>
        </w:rPr>
        <w:t>а</w:t>
      </w:r>
      <w:r w:rsidRPr="00DE74E9">
        <w:rPr>
          <w:sz w:val="28"/>
          <w:szCs w:val="28"/>
        </w:rPr>
        <w:t>рактер ритуалов, учебно-тренировочных занятий, спортивных увлечений.</w:t>
      </w:r>
    </w:p>
    <w:p w:rsidR="00B94152" w:rsidRPr="00DE74E9" w:rsidRDefault="00B94152" w:rsidP="00B94152">
      <w:pPr>
        <w:ind w:firstLine="709"/>
        <w:jc w:val="both"/>
        <w:rPr>
          <w:sz w:val="28"/>
          <w:szCs w:val="28"/>
        </w:rPr>
      </w:pPr>
      <w:r w:rsidRPr="00DE74E9">
        <w:rPr>
          <w:b/>
          <w:i/>
          <w:sz w:val="28"/>
          <w:szCs w:val="28"/>
        </w:rPr>
        <w:t>Учение</w:t>
      </w:r>
      <w:r w:rsidRPr="00DE74E9">
        <w:rPr>
          <w:sz w:val="28"/>
          <w:szCs w:val="28"/>
        </w:rPr>
        <w:t xml:space="preserve"> – организованная познавательная деятельность личности. Уч</w:t>
      </w:r>
      <w:r w:rsidRPr="00DE74E9">
        <w:rPr>
          <w:sz w:val="28"/>
          <w:szCs w:val="28"/>
        </w:rPr>
        <w:t>е</w:t>
      </w:r>
      <w:r w:rsidRPr="00DE74E9">
        <w:rPr>
          <w:sz w:val="28"/>
          <w:szCs w:val="28"/>
        </w:rPr>
        <w:t>ние является непосредственной подготовкой личности к труду, развивает ее умственно, физически, эстетически и т. д. Основным мотивом учения являе</w:t>
      </w:r>
      <w:r w:rsidRPr="00DE74E9">
        <w:rPr>
          <w:sz w:val="28"/>
          <w:szCs w:val="28"/>
        </w:rPr>
        <w:t>т</w:t>
      </w:r>
      <w:r w:rsidRPr="00DE74E9">
        <w:rPr>
          <w:sz w:val="28"/>
          <w:szCs w:val="28"/>
        </w:rPr>
        <w:t>ся реализация познавательной потребности, которая, напомним, является не только социальной, но и витальной. Чувство долга, чувство ответственности, формируемое в процессе обучения, становится мощным стимулом учения.</w:t>
      </w:r>
    </w:p>
    <w:p w:rsidR="00B94152" w:rsidRPr="00DE74E9" w:rsidRDefault="00B94152" w:rsidP="00B94152">
      <w:pPr>
        <w:shd w:val="clear" w:color="auto" w:fill="FFFFFF"/>
        <w:tabs>
          <w:tab w:val="left" w:pos="7286"/>
          <w:tab w:val="left" w:leader="underscore" w:pos="7915"/>
        </w:tabs>
        <w:ind w:firstLine="709"/>
        <w:jc w:val="both"/>
        <w:rPr>
          <w:sz w:val="28"/>
          <w:szCs w:val="28"/>
        </w:rPr>
      </w:pPr>
      <w:r w:rsidRPr="00DE74E9">
        <w:rPr>
          <w:sz w:val="28"/>
          <w:szCs w:val="28"/>
        </w:rPr>
        <w:t>Учение может быть организованным и осуществляться в специальных образовательных учреждениях, а также неорганизованным и происходить попутно, в других видах деятельности как их побочный, дополнительный результат. У взрослых людей учение может приобретать характер самообраз</w:t>
      </w:r>
      <w:r w:rsidRPr="00DE74E9">
        <w:rPr>
          <w:sz w:val="28"/>
          <w:szCs w:val="28"/>
        </w:rPr>
        <w:t>о</w:t>
      </w:r>
      <w:r w:rsidRPr="00DE74E9">
        <w:rPr>
          <w:sz w:val="28"/>
          <w:szCs w:val="28"/>
        </w:rPr>
        <w:t xml:space="preserve">вания, самосовершенствования, обретения </w:t>
      </w:r>
      <w:proofErr w:type="gramStart"/>
      <w:r w:rsidRPr="00DE74E9">
        <w:rPr>
          <w:sz w:val="28"/>
          <w:szCs w:val="28"/>
        </w:rPr>
        <w:t>профессиональной</w:t>
      </w:r>
      <w:proofErr w:type="gramEnd"/>
      <w:r w:rsidRPr="00DE74E9">
        <w:rPr>
          <w:sz w:val="28"/>
          <w:szCs w:val="28"/>
        </w:rPr>
        <w:t xml:space="preserve"> субъектности. Особенности учебной деятельности состоят в том, что она прямо служит средством психологического развития индивида. В связи с поступлением в школу ведущей деятельностью ребенка в этом возрасте становится </w:t>
      </w:r>
      <w:r w:rsidRPr="00DE74E9">
        <w:rPr>
          <w:b/>
          <w:sz w:val="28"/>
          <w:szCs w:val="28"/>
        </w:rPr>
        <w:t>учебная деятельность</w:t>
      </w:r>
      <w:r w:rsidRPr="00DE74E9">
        <w:rPr>
          <w:sz w:val="28"/>
          <w:szCs w:val="28"/>
        </w:rPr>
        <w:t>. Наряду с учебой дети вместе с взрослыми участвуют также и в трудовой деятельности. Достаточно много времени они заняты и игрой, к</w:t>
      </w:r>
      <w:r w:rsidRPr="00DE74E9">
        <w:rPr>
          <w:sz w:val="28"/>
          <w:szCs w:val="28"/>
        </w:rPr>
        <w:t>о</w:t>
      </w:r>
      <w:r w:rsidRPr="00DE74E9">
        <w:rPr>
          <w:sz w:val="28"/>
          <w:szCs w:val="28"/>
        </w:rPr>
        <w:t>торая тоже является необходимой формой деятельности для младшего школьника. Д.Б. Эльконин отмечал, что свою ведущую функцию та или иная деятельность осуществляет наиболее полно в период, когда она складывае</w:t>
      </w:r>
      <w:r w:rsidRPr="00DE74E9">
        <w:rPr>
          <w:sz w:val="28"/>
          <w:szCs w:val="28"/>
        </w:rPr>
        <w:t>т</w:t>
      </w:r>
      <w:r w:rsidRPr="00DE74E9">
        <w:rPr>
          <w:sz w:val="28"/>
          <w:szCs w:val="28"/>
        </w:rPr>
        <w:t>ся, формируется. Младший школьный возраст и есть период наиболее инте</w:t>
      </w:r>
      <w:r w:rsidRPr="00DE74E9">
        <w:rPr>
          <w:sz w:val="28"/>
          <w:szCs w:val="28"/>
        </w:rPr>
        <w:t>н</w:t>
      </w:r>
      <w:r w:rsidRPr="00DE74E9">
        <w:rPr>
          <w:sz w:val="28"/>
          <w:szCs w:val="28"/>
        </w:rPr>
        <w:t>сивного формирования учебной деятельности.</w:t>
      </w:r>
      <w:r w:rsidRPr="00DE74E9">
        <w:rPr>
          <w:b/>
          <w:sz w:val="28"/>
          <w:szCs w:val="28"/>
        </w:rPr>
        <w:t xml:space="preserve"> </w:t>
      </w:r>
      <w:r w:rsidRPr="00DE74E9">
        <w:rPr>
          <w:sz w:val="28"/>
          <w:szCs w:val="28"/>
        </w:rPr>
        <w:t xml:space="preserve">Основным новообразованием этого периода по Л.С. Выготскому становится </w:t>
      </w:r>
      <w:r w:rsidRPr="00DE74E9">
        <w:rPr>
          <w:b/>
          <w:sz w:val="28"/>
          <w:szCs w:val="28"/>
        </w:rPr>
        <w:t>осознание себя субъектом познания</w:t>
      </w:r>
      <w:r w:rsidRPr="00DE74E9">
        <w:rPr>
          <w:sz w:val="28"/>
          <w:szCs w:val="28"/>
        </w:rPr>
        <w:t>. Продуктивность учебной деятельности во многом зависит от того, в какой степени ребенок к моменту поступления в школу и в процессе обуч</w:t>
      </w:r>
      <w:r w:rsidRPr="00DE74E9">
        <w:rPr>
          <w:sz w:val="28"/>
          <w:szCs w:val="28"/>
        </w:rPr>
        <w:t>е</w:t>
      </w:r>
      <w:r w:rsidRPr="00DE74E9">
        <w:rPr>
          <w:sz w:val="28"/>
          <w:szCs w:val="28"/>
        </w:rPr>
        <w:t>ния приобрел «качества субъектности», насколько преодолены в нем тенде</w:t>
      </w:r>
      <w:r w:rsidRPr="00DE74E9">
        <w:rPr>
          <w:sz w:val="28"/>
          <w:szCs w:val="28"/>
        </w:rPr>
        <w:t>н</w:t>
      </w:r>
      <w:r w:rsidRPr="00DE74E9">
        <w:rPr>
          <w:sz w:val="28"/>
          <w:szCs w:val="28"/>
        </w:rPr>
        <w:t>ции к бездумному подражанию и заучиванию, т. е. в какой мере он стал субъектом своей собственной активности.</w:t>
      </w:r>
    </w:p>
    <w:p w:rsidR="00B94152" w:rsidRPr="00DE74E9" w:rsidRDefault="00B94152" w:rsidP="00B94152">
      <w:pPr>
        <w:shd w:val="clear" w:color="auto" w:fill="FFFFFF"/>
        <w:ind w:firstLine="709"/>
        <w:jc w:val="both"/>
        <w:rPr>
          <w:spacing w:val="-4"/>
          <w:sz w:val="28"/>
          <w:szCs w:val="28"/>
        </w:rPr>
      </w:pPr>
      <w:r w:rsidRPr="00DE74E9">
        <w:rPr>
          <w:b/>
          <w:i/>
          <w:sz w:val="28"/>
          <w:szCs w:val="28"/>
        </w:rPr>
        <w:t xml:space="preserve">Различие понятий «учение» и «учебная деятельность». </w:t>
      </w:r>
      <w:r w:rsidRPr="00DE74E9">
        <w:rPr>
          <w:b/>
          <w:spacing w:val="-4"/>
          <w:sz w:val="28"/>
          <w:szCs w:val="28"/>
        </w:rPr>
        <w:t xml:space="preserve">Учение </w:t>
      </w:r>
      <w:r w:rsidRPr="00DE74E9">
        <w:rPr>
          <w:spacing w:val="-4"/>
          <w:sz w:val="28"/>
          <w:szCs w:val="28"/>
        </w:rPr>
        <w:t>– деятельность, направленная на усвоение знаний, навыков и умений, накопле</w:t>
      </w:r>
      <w:r w:rsidRPr="00DE74E9">
        <w:rPr>
          <w:spacing w:val="-4"/>
          <w:sz w:val="28"/>
          <w:szCs w:val="28"/>
        </w:rPr>
        <w:t>н</w:t>
      </w:r>
      <w:r w:rsidRPr="00DE74E9">
        <w:rPr>
          <w:spacing w:val="-4"/>
          <w:sz w:val="28"/>
          <w:szCs w:val="28"/>
        </w:rPr>
        <w:t>ных человечеством и необходимых для продуктивного труда.</w:t>
      </w:r>
    </w:p>
    <w:p w:rsidR="00B94152" w:rsidRPr="00DE74E9" w:rsidRDefault="00B94152" w:rsidP="00B94152">
      <w:pPr>
        <w:shd w:val="clear" w:color="auto" w:fill="FFFFFF"/>
        <w:ind w:firstLine="709"/>
        <w:jc w:val="both"/>
        <w:rPr>
          <w:sz w:val="28"/>
          <w:szCs w:val="28"/>
        </w:rPr>
      </w:pPr>
      <w:r w:rsidRPr="00DE74E9">
        <w:rPr>
          <w:b/>
          <w:sz w:val="28"/>
          <w:szCs w:val="28"/>
        </w:rPr>
        <w:lastRenderedPageBreak/>
        <w:t>Учебная деятельность</w:t>
      </w:r>
      <w:r w:rsidRPr="00DE74E9">
        <w:rPr>
          <w:sz w:val="28"/>
          <w:szCs w:val="28"/>
        </w:rPr>
        <w:t xml:space="preserve"> – деятельность субъекта по освоению обо</w:t>
      </w:r>
      <w:r w:rsidRPr="00DE74E9">
        <w:rPr>
          <w:sz w:val="28"/>
          <w:szCs w:val="28"/>
        </w:rPr>
        <w:t>б</w:t>
      </w:r>
      <w:r w:rsidRPr="00DE74E9">
        <w:rPr>
          <w:sz w:val="28"/>
          <w:szCs w:val="28"/>
        </w:rPr>
        <w:t>щенных способов учебных действий и саморазвитию в процессе решения учебных задач, специально поставленных преподавателем, на основе вне</w:t>
      </w:r>
      <w:r w:rsidRPr="00DE74E9">
        <w:rPr>
          <w:sz w:val="28"/>
          <w:szCs w:val="28"/>
        </w:rPr>
        <w:t>ш</w:t>
      </w:r>
      <w:r w:rsidRPr="00DE74E9">
        <w:rPr>
          <w:sz w:val="28"/>
          <w:szCs w:val="28"/>
        </w:rPr>
        <w:t>него контроля и оценки, переходящих в самоконтроль и самооценку. Резул</w:t>
      </w:r>
      <w:r w:rsidRPr="00DE74E9">
        <w:rPr>
          <w:sz w:val="28"/>
          <w:szCs w:val="28"/>
        </w:rPr>
        <w:t>ь</w:t>
      </w:r>
      <w:r w:rsidRPr="00DE74E9">
        <w:rPr>
          <w:sz w:val="28"/>
          <w:szCs w:val="28"/>
        </w:rPr>
        <w:t>татом учебной деятельности является развитие личности ученика.</w:t>
      </w:r>
    </w:p>
    <w:p w:rsidR="00B94152" w:rsidRPr="00DE74E9" w:rsidRDefault="00B94152" w:rsidP="00B94152">
      <w:pPr>
        <w:shd w:val="clear" w:color="auto" w:fill="FFFFFF"/>
        <w:ind w:firstLine="709"/>
        <w:jc w:val="both"/>
        <w:rPr>
          <w:sz w:val="28"/>
          <w:szCs w:val="28"/>
        </w:rPr>
      </w:pPr>
      <w:r w:rsidRPr="00DE74E9">
        <w:rPr>
          <w:sz w:val="28"/>
          <w:szCs w:val="28"/>
        </w:rPr>
        <w:t>Главное, что характеризует учебную деятельность – ее цели, которые состоят именно в усвоении учебных действий, достижении практического р</w:t>
      </w:r>
      <w:r w:rsidRPr="00DE74E9">
        <w:rPr>
          <w:sz w:val="28"/>
          <w:szCs w:val="28"/>
        </w:rPr>
        <w:t>е</w:t>
      </w:r>
      <w:r w:rsidRPr="00DE74E9">
        <w:rPr>
          <w:sz w:val="28"/>
          <w:szCs w:val="28"/>
        </w:rPr>
        <w:t>зультата обучения, а не какого-либо продукта.</w:t>
      </w:r>
    </w:p>
    <w:p w:rsidR="00B94152" w:rsidRPr="00DE74E9" w:rsidRDefault="00B94152" w:rsidP="00B94152">
      <w:pPr>
        <w:shd w:val="clear" w:color="auto" w:fill="FFFFFF"/>
        <w:ind w:firstLine="709"/>
        <w:jc w:val="both"/>
        <w:rPr>
          <w:sz w:val="28"/>
          <w:szCs w:val="28"/>
        </w:rPr>
      </w:pPr>
      <w:r w:rsidRPr="00DE74E9">
        <w:rPr>
          <w:sz w:val="28"/>
          <w:szCs w:val="28"/>
        </w:rPr>
        <w:t>Содержание учебной деятельности и сопутствующие ей отношения с учителем настолько важны для первоклассника, что он переносит их и на другие виды своей неучебной деятельности. Например, дети не только учат кукол, животных и дошкольников, играя в «школу», но и при этом во всем копируют учительницу.</w:t>
      </w:r>
    </w:p>
    <w:p w:rsidR="00B94152" w:rsidRPr="00DE74E9" w:rsidRDefault="00B94152" w:rsidP="00B94152">
      <w:pPr>
        <w:shd w:val="clear" w:color="auto" w:fill="FFFFFF"/>
        <w:ind w:firstLine="709"/>
        <w:jc w:val="both"/>
        <w:rPr>
          <w:sz w:val="28"/>
          <w:szCs w:val="28"/>
        </w:rPr>
      </w:pPr>
      <w:r w:rsidRPr="00DE74E9">
        <w:rPr>
          <w:sz w:val="28"/>
          <w:szCs w:val="28"/>
        </w:rPr>
        <w:t>Учебная деятельность младшего школьника имеет присущую в при</w:t>
      </w:r>
      <w:r w:rsidRPr="00DE74E9">
        <w:rPr>
          <w:sz w:val="28"/>
          <w:szCs w:val="28"/>
        </w:rPr>
        <w:t>н</w:t>
      </w:r>
      <w:r w:rsidRPr="00DE74E9">
        <w:rPr>
          <w:sz w:val="28"/>
          <w:szCs w:val="28"/>
        </w:rPr>
        <w:t>ципе любой деятельности структуру или строение, с определенной содерж</w:t>
      </w:r>
      <w:r w:rsidRPr="00DE74E9">
        <w:rPr>
          <w:sz w:val="28"/>
          <w:szCs w:val="28"/>
        </w:rPr>
        <w:t>а</w:t>
      </w:r>
      <w:r w:rsidRPr="00DE74E9">
        <w:rPr>
          <w:sz w:val="28"/>
          <w:szCs w:val="28"/>
        </w:rPr>
        <w:t>тельной спецификой отдельных ее этапов. Специфика эта связана с основной целью обучения ребенка в этом возрасте – «научить учиться, т. е. учить сам</w:t>
      </w:r>
      <w:r w:rsidRPr="00DE74E9">
        <w:rPr>
          <w:sz w:val="28"/>
          <w:szCs w:val="28"/>
        </w:rPr>
        <w:t>о</w:t>
      </w:r>
      <w:r w:rsidRPr="00DE74E9">
        <w:rPr>
          <w:sz w:val="28"/>
          <w:szCs w:val="28"/>
        </w:rPr>
        <w:t>го себя».</w:t>
      </w:r>
    </w:p>
    <w:p w:rsidR="00B94152" w:rsidRPr="00DE74E9" w:rsidRDefault="00B94152" w:rsidP="00B94152">
      <w:pPr>
        <w:shd w:val="clear" w:color="auto" w:fill="FFFFFF"/>
        <w:ind w:firstLine="709"/>
        <w:jc w:val="both"/>
        <w:rPr>
          <w:sz w:val="28"/>
          <w:szCs w:val="28"/>
        </w:rPr>
      </w:pPr>
      <w:r w:rsidRPr="00DE74E9">
        <w:rPr>
          <w:sz w:val="28"/>
          <w:szCs w:val="28"/>
        </w:rPr>
        <w:t xml:space="preserve">Особое место в системе человеческой деятельности занимает </w:t>
      </w:r>
      <w:r w:rsidRPr="00DE74E9">
        <w:rPr>
          <w:b/>
          <w:i/>
          <w:sz w:val="28"/>
          <w:szCs w:val="28"/>
        </w:rPr>
        <w:t>труд.</w:t>
      </w:r>
      <w:r w:rsidRPr="00DE74E9">
        <w:rPr>
          <w:sz w:val="28"/>
          <w:szCs w:val="28"/>
        </w:rPr>
        <w:t xml:space="preserve"> </w:t>
      </w:r>
      <w:r w:rsidRPr="00DE74E9">
        <w:rPr>
          <w:b/>
          <w:i/>
          <w:sz w:val="28"/>
          <w:szCs w:val="28"/>
        </w:rPr>
        <w:t>Труд</w:t>
      </w:r>
      <w:r w:rsidRPr="00DE74E9">
        <w:rPr>
          <w:i/>
          <w:sz w:val="28"/>
          <w:szCs w:val="28"/>
        </w:rPr>
        <w:t xml:space="preserve"> </w:t>
      </w:r>
      <w:r w:rsidRPr="00DE74E9">
        <w:rPr>
          <w:sz w:val="28"/>
          <w:szCs w:val="28"/>
        </w:rPr>
        <w:t>– деятельность, направленная на создание общественно полезного пр</w:t>
      </w:r>
      <w:r w:rsidRPr="00DE74E9">
        <w:rPr>
          <w:sz w:val="28"/>
          <w:szCs w:val="28"/>
        </w:rPr>
        <w:t>о</w:t>
      </w:r>
      <w:r w:rsidRPr="00DE74E9">
        <w:rPr>
          <w:sz w:val="28"/>
          <w:szCs w:val="28"/>
        </w:rPr>
        <w:t>дута, удовлетворяющего материальные или духовные потребности людей.</w:t>
      </w:r>
    </w:p>
    <w:p w:rsidR="00B94152" w:rsidRPr="00DE74E9" w:rsidRDefault="00B94152" w:rsidP="00B94152">
      <w:pPr>
        <w:shd w:val="clear" w:color="auto" w:fill="FFFFFF"/>
        <w:ind w:firstLine="709"/>
        <w:jc w:val="both"/>
        <w:rPr>
          <w:sz w:val="28"/>
          <w:szCs w:val="28"/>
        </w:rPr>
      </w:pPr>
      <w:r w:rsidRPr="00DE74E9">
        <w:rPr>
          <w:sz w:val="28"/>
          <w:szCs w:val="28"/>
        </w:rPr>
        <w:t>Труд является для человека средством жизни, представляет собой цел</w:t>
      </w:r>
      <w:r w:rsidRPr="00DE74E9">
        <w:rPr>
          <w:sz w:val="28"/>
          <w:szCs w:val="28"/>
        </w:rPr>
        <w:t>е</w:t>
      </w:r>
      <w:r w:rsidRPr="00DE74E9">
        <w:rPr>
          <w:sz w:val="28"/>
          <w:szCs w:val="28"/>
        </w:rPr>
        <w:t>сообразную деятельность, направленную на то, чтобы получить от природы все, что необходимо для удовлетворения жизненных потребностей человека. Эта деятельность носит сознательный характер, она обусловливается пре</w:t>
      </w:r>
      <w:r w:rsidRPr="00DE74E9">
        <w:rPr>
          <w:sz w:val="28"/>
          <w:szCs w:val="28"/>
        </w:rPr>
        <w:t>д</w:t>
      </w:r>
      <w:r w:rsidRPr="00DE74E9">
        <w:rPr>
          <w:sz w:val="28"/>
          <w:szCs w:val="28"/>
        </w:rPr>
        <w:t>ставлением цели действия. Труд органически связан с волей, вниманием, с</w:t>
      </w:r>
      <w:r w:rsidRPr="00DE74E9">
        <w:rPr>
          <w:sz w:val="28"/>
          <w:szCs w:val="28"/>
        </w:rPr>
        <w:t>о</w:t>
      </w:r>
      <w:r w:rsidRPr="00DE74E9">
        <w:rPr>
          <w:sz w:val="28"/>
          <w:szCs w:val="28"/>
        </w:rPr>
        <w:t>провождается различными эмоциями.</w:t>
      </w:r>
    </w:p>
    <w:p w:rsidR="00B94152" w:rsidRPr="00DE74E9" w:rsidRDefault="00B94152" w:rsidP="00B94152">
      <w:pPr>
        <w:ind w:firstLine="709"/>
        <w:jc w:val="both"/>
        <w:rPr>
          <w:spacing w:val="-4"/>
          <w:sz w:val="28"/>
          <w:szCs w:val="28"/>
        </w:rPr>
      </w:pPr>
      <w:r w:rsidRPr="00DE74E9">
        <w:rPr>
          <w:spacing w:val="-4"/>
          <w:sz w:val="28"/>
          <w:szCs w:val="28"/>
        </w:rPr>
        <w:t>Основным мотивом трудовой деятельности являются потребности чел</w:t>
      </w:r>
      <w:r w:rsidRPr="00DE74E9">
        <w:rPr>
          <w:spacing w:val="-4"/>
          <w:sz w:val="28"/>
          <w:szCs w:val="28"/>
        </w:rPr>
        <w:t>о</w:t>
      </w:r>
      <w:r w:rsidRPr="00DE74E9">
        <w:rPr>
          <w:spacing w:val="-4"/>
          <w:sz w:val="28"/>
          <w:szCs w:val="28"/>
        </w:rPr>
        <w:t>века, требующие удовлетворения. Труд является сознательной деятельностью. Чтобы приспособить природу к своим нуждам и получить от нее то, что нео</w:t>
      </w:r>
      <w:r w:rsidRPr="00DE74E9">
        <w:rPr>
          <w:spacing w:val="-4"/>
          <w:sz w:val="28"/>
          <w:szCs w:val="28"/>
        </w:rPr>
        <w:t>б</w:t>
      </w:r>
      <w:r w:rsidRPr="00DE74E9">
        <w:rPr>
          <w:spacing w:val="-4"/>
          <w:sz w:val="28"/>
          <w:szCs w:val="28"/>
        </w:rPr>
        <w:t>ходимо, человек должен руководствоваться в труде определенными  целями, выступающими в виде представления о конкретных результатах труда. Именно благодаря труду человек построил современное общество, создал предметы м</w:t>
      </w:r>
      <w:r w:rsidRPr="00DE74E9">
        <w:rPr>
          <w:spacing w:val="-4"/>
          <w:sz w:val="28"/>
          <w:szCs w:val="28"/>
        </w:rPr>
        <w:t>а</w:t>
      </w:r>
      <w:r w:rsidRPr="00DE74E9">
        <w:rPr>
          <w:spacing w:val="-4"/>
          <w:sz w:val="28"/>
          <w:szCs w:val="28"/>
        </w:rPr>
        <w:t>териальной и духовной культуры, преобразовал условия своей жизни таким о</w:t>
      </w:r>
      <w:r w:rsidRPr="00DE74E9">
        <w:rPr>
          <w:spacing w:val="-4"/>
          <w:sz w:val="28"/>
          <w:szCs w:val="28"/>
        </w:rPr>
        <w:t>б</w:t>
      </w:r>
      <w:r w:rsidRPr="00DE74E9">
        <w:rPr>
          <w:spacing w:val="-4"/>
          <w:sz w:val="28"/>
          <w:szCs w:val="28"/>
        </w:rPr>
        <w:t>разом, что открыл для себя перспективы дальнейшего, практически неогран</w:t>
      </w:r>
      <w:r w:rsidRPr="00DE74E9">
        <w:rPr>
          <w:spacing w:val="-4"/>
          <w:sz w:val="28"/>
          <w:szCs w:val="28"/>
        </w:rPr>
        <w:t>и</w:t>
      </w:r>
      <w:r w:rsidRPr="00DE74E9">
        <w:rPr>
          <w:spacing w:val="-4"/>
          <w:sz w:val="28"/>
          <w:szCs w:val="28"/>
        </w:rPr>
        <w:t>ченного развития. В процессе трудовой деятельности произошло создание и с</w:t>
      </w:r>
      <w:r w:rsidRPr="00DE74E9">
        <w:rPr>
          <w:spacing w:val="-4"/>
          <w:sz w:val="28"/>
          <w:szCs w:val="28"/>
        </w:rPr>
        <w:t>о</w:t>
      </w:r>
      <w:r w:rsidRPr="00DE74E9">
        <w:rPr>
          <w:spacing w:val="-4"/>
          <w:sz w:val="28"/>
          <w:szCs w:val="28"/>
        </w:rPr>
        <w:t>вершенствование орудий труда, которые, в свою очередь, явились фактором повышения производительности труда, развития науки, промышленного прои</w:t>
      </w:r>
      <w:r w:rsidRPr="00DE74E9">
        <w:rPr>
          <w:spacing w:val="-4"/>
          <w:sz w:val="28"/>
          <w:szCs w:val="28"/>
        </w:rPr>
        <w:t>з</w:t>
      </w:r>
      <w:r w:rsidRPr="00DE74E9">
        <w:rPr>
          <w:spacing w:val="-4"/>
          <w:sz w:val="28"/>
          <w:szCs w:val="28"/>
        </w:rPr>
        <w:t>водства, технического и художественного творчества.</w:t>
      </w:r>
    </w:p>
    <w:p w:rsidR="00B94152" w:rsidRPr="00DE74E9" w:rsidRDefault="00B94152" w:rsidP="00B94152">
      <w:pPr>
        <w:ind w:firstLine="709"/>
        <w:jc w:val="both"/>
        <w:rPr>
          <w:sz w:val="28"/>
          <w:szCs w:val="28"/>
        </w:rPr>
      </w:pPr>
      <w:r w:rsidRPr="00DE74E9">
        <w:rPr>
          <w:sz w:val="28"/>
          <w:szCs w:val="28"/>
        </w:rPr>
        <w:t xml:space="preserve">Когда говорят о развитии человеческой деятельности, то имеют в виду следующие аспекты прогрессивного </w:t>
      </w:r>
      <w:r w:rsidRPr="00DE74E9">
        <w:rPr>
          <w:b/>
          <w:sz w:val="28"/>
          <w:szCs w:val="28"/>
        </w:rPr>
        <w:t xml:space="preserve">преобразования </w:t>
      </w:r>
      <w:r w:rsidRPr="00DE74E9">
        <w:rPr>
          <w:sz w:val="28"/>
          <w:szCs w:val="28"/>
        </w:rPr>
        <w:t>деятельности:</w:t>
      </w:r>
    </w:p>
    <w:p w:rsidR="00B94152" w:rsidRPr="00DE74E9" w:rsidRDefault="00B94152" w:rsidP="00B94152">
      <w:pPr>
        <w:ind w:firstLine="709"/>
        <w:jc w:val="both"/>
        <w:rPr>
          <w:sz w:val="28"/>
          <w:szCs w:val="28"/>
        </w:rPr>
      </w:pPr>
      <w:r w:rsidRPr="00DE74E9">
        <w:rPr>
          <w:noProof/>
          <w:sz w:val="28"/>
          <w:szCs w:val="28"/>
        </w:rPr>
        <w:t>1.</w:t>
      </w:r>
      <w:r w:rsidRPr="00DE74E9">
        <w:rPr>
          <w:sz w:val="28"/>
          <w:szCs w:val="28"/>
        </w:rPr>
        <w:t xml:space="preserve"> Филогенетическое развитие системы деятельности человека.</w:t>
      </w:r>
    </w:p>
    <w:p w:rsidR="00B94152" w:rsidRPr="00DE74E9" w:rsidRDefault="00B94152" w:rsidP="00B94152">
      <w:pPr>
        <w:ind w:firstLine="709"/>
        <w:jc w:val="both"/>
        <w:rPr>
          <w:sz w:val="28"/>
          <w:szCs w:val="28"/>
        </w:rPr>
      </w:pPr>
      <w:r w:rsidRPr="00DE74E9">
        <w:rPr>
          <w:noProof/>
          <w:sz w:val="28"/>
          <w:szCs w:val="28"/>
        </w:rPr>
        <w:lastRenderedPageBreak/>
        <w:t>2.</w:t>
      </w:r>
      <w:r w:rsidRPr="00DE74E9">
        <w:rPr>
          <w:sz w:val="28"/>
          <w:szCs w:val="28"/>
        </w:rPr>
        <w:t xml:space="preserve"> Включение человека в различные виды деятельности в процессе его индивидуального развития (онтогенез).</w:t>
      </w:r>
    </w:p>
    <w:p w:rsidR="00B94152" w:rsidRPr="00DE74E9" w:rsidRDefault="00B94152" w:rsidP="00B94152">
      <w:pPr>
        <w:ind w:firstLine="709"/>
        <w:jc w:val="both"/>
        <w:rPr>
          <w:sz w:val="28"/>
          <w:szCs w:val="28"/>
        </w:rPr>
      </w:pPr>
      <w:r w:rsidRPr="00DE74E9">
        <w:rPr>
          <w:noProof/>
          <w:sz w:val="28"/>
          <w:szCs w:val="28"/>
        </w:rPr>
        <w:t>3.</w:t>
      </w:r>
      <w:r w:rsidRPr="00DE74E9">
        <w:rPr>
          <w:sz w:val="28"/>
          <w:szCs w:val="28"/>
        </w:rPr>
        <w:t xml:space="preserve"> Изменения, происходящие внутри отдельных видов деятельности по мере их развития.</w:t>
      </w:r>
    </w:p>
    <w:p w:rsidR="00B94152" w:rsidRPr="00DE74E9" w:rsidRDefault="00B94152" w:rsidP="00B94152">
      <w:pPr>
        <w:ind w:firstLine="709"/>
        <w:jc w:val="both"/>
        <w:rPr>
          <w:sz w:val="28"/>
          <w:szCs w:val="28"/>
        </w:rPr>
      </w:pPr>
      <w:r w:rsidRPr="00DE74E9">
        <w:rPr>
          <w:noProof/>
          <w:sz w:val="28"/>
          <w:szCs w:val="28"/>
        </w:rPr>
        <w:t>4.</w:t>
      </w:r>
      <w:r w:rsidRPr="00DE74E9">
        <w:rPr>
          <w:sz w:val="28"/>
          <w:szCs w:val="28"/>
        </w:rPr>
        <w:t xml:space="preserve"> Дифференциацию деятельностей, в процессе которой из одних де</w:t>
      </w:r>
      <w:r w:rsidRPr="00DE74E9">
        <w:rPr>
          <w:sz w:val="28"/>
          <w:szCs w:val="28"/>
        </w:rPr>
        <w:t>я</w:t>
      </w:r>
      <w:r w:rsidRPr="00DE74E9">
        <w:rPr>
          <w:sz w:val="28"/>
          <w:szCs w:val="28"/>
        </w:rPr>
        <w:t>тельностей рождаются другие за счет обособления и превращения отдельных действий в самостоятельные виды деятельности.</w:t>
      </w:r>
    </w:p>
    <w:p w:rsidR="00B94152" w:rsidRPr="00DE74E9" w:rsidRDefault="00B94152" w:rsidP="00B94152">
      <w:pPr>
        <w:ind w:firstLine="709"/>
        <w:jc w:val="both"/>
        <w:rPr>
          <w:sz w:val="28"/>
          <w:szCs w:val="28"/>
        </w:rPr>
      </w:pPr>
      <w:r w:rsidRPr="00DE74E9">
        <w:rPr>
          <w:sz w:val="28"/>
          <w:szCs w:val="28"/>
        </w:rPr>
        <w:t>Филогенетическое преобразование системы человеческих деятельн</w:t>
      </w:r>
      <w:r w:rsidRPr="00DE74E9">
        <w:rPr>
          <w:sz w:val="28"/>
          <w:szCs w:val="28"/>
        </w:rPr>
        <w:t>о</w:t>
      </w:r>
      <w:r w:rsidRPr="00DE74E9">
        <w:rPr>
          <w:sz w:val="28"/>
          <w:szCs w:val="28"/>
        </w:rPr>
        <w:t>стей совпадает по существу с историей социально-экономического развития человечества. Интеграция и дифференциация общественных структур сопр</w:t>
      </w:r>
      <w:r w:rsidRPr="00DE74E9">
        <w:rPr>
          <w:sz w:val="28"/>
          <w:szCs w:val="28"/>
        </w:rPr>
        <w:t>о</w:t>
      </w:r>
      <w:r w:rsidRPr="00DE74E9">
        <w:rPr>
          <w:sz w:val="28"/>
          <w:szCs w:val="28"/>
        </w:rPr>
        <w:t>вождались появлением у людей новых видов деятельности. То же самое пр</w:t>
      </w:r>
      <w:r w:rsidRPr="00DE74E9">
        <w:rPr>
          <w:sz w:val="28"/>
          <w:szCs w:val="28"/>
        </w:rPr>
        <w:t>о</w:t>
      </w:r>
      <w:r w:rsidRPr="00DE74E9">
        <w:rPr>
          <w:sz w:val="28"/>
          <w:szCs w:val="28"/>
        </w:rPr>
        <w:t>исходило по мере роста экономики, развития кооперации и разделения труда. Люди новых поколений, включаясь в жизнь современного им общества, у</w:t>
      </w:r>
      <w:r w:rsidRPr="00DE74E9">
        <w:rPr>
          <w:sz w:val="28"/>
          <w:szCs w:val="28"/>
        </w:rPr>
        <w:t>с</w:t>
      </w:r>
      <w:r w:rsidRPr="00DE74E9">
        <w:rPr>
          <w:sz w:val="28"/>
          <w:szCs w:val="28"/>
        </w:rPr>
        <w:t>ваивали и развивали те виды деятельности, которые характерны для конкре</w:t>
      </w:r>
      <w:r w:rsidRPr="00DE74E9">
        <w:rPr>
          <w:sz w:val="28"/>
          <w:szCs w:val="28"/>
        </w:rPr>
        <w:t>т</w:t>
      </w:r>
      <w:r w:rsidRPr="00DE74E9">
        <w:rPr>
          <w:sz w:val="28"/>
          <w:szCs w:val="28"/>
        </w:rPr>
        <w:t>ного общества.</w:t>
      </w:r>
    </w:p>
    <w:p w:rsidR="00B94152" w:rsidRPr="00DE74E9" w:rsidRDefault="00B94152" w:rsidP="00B94152">
      <w:pPr>
        <w:ind w:firstLine="709"/>
        <w:jc w:val="both"/>
        <w:rPr>
          <w:sz w:val="28"/>
          <w:szCs w:val="28"/>
        </w:rPr>
      </w:pPr>
      <w:r w:rsidRPr="00DE74E9">
        <w:rPr>
          <w:sz w:val="28"/>
          <w:szCs w:val="28"/>
        </w:rPr>
        <w:t>Процесс интеграции растущего индивида в действующую систему деятельностей называется социализацией, и ее поэтапное осуществление пре</w:t>
      </w:r>
      <w:r w:rsidRPr="00DE74E9">
        <w:rPr>
          <w:sz w:val="28"/>
          <w:szCs w:val="28"/>
        </w:rPr>
        <w:t>д</w:t>
      </w:r>
      <w:r w:rsidRPr="00DE74E9">
        <w:rPr>
          <w:sz w:val="28"/>
          <w:szCs w:val="28"/>
        </w:rPr>
        <w:t>полагает постепенное вовлечение ребенка в общение, игру, учение и труд</w:t>
      </w:r>
      <w:r w:rsidRPr="00DE74E9">
        <w:rPr>
          <w:noProof/>
          <w:sz w:val="28"/>
          <w:szCs w:val="28"/>
        </w:rPr>
        <w:t xml:space="preserve"> –</w:t>
      </w:r>
      <w:r w:rsidRPr="00DE74E9">
        <w:rPr>
          <w:sz w:val="28"/>
          <w:szCs w:val="28"/>
        </w:rPr>
        <w:t xml:space="preserve"> те </w:t>
      </w:r>
      <w:proofErr w:type="gramStart"/>
      <w:r w:rsidRPr="00DE74E9">
        <w:rPr>
          <w:sz w:val="28"/>
          <w:szCs w:val="28"/>
        </w:rPr>
        <w:t>четыре основные вида</w:t>
      </w:r>
      <w:proofErr w:type="gramEnd"/>
      <w:r w:rsidRPr="00DE74E9">
        <w:rPr>
          <w:sz w:val="28"/>
          <w:szCs w:val="28"/>
        </w:rPr>
        <w:t xml:space="preserve"> деятельности, которые были кратко описаны выше. При этом каждый из названных видов деятельности сначала усваивается в самом элементарном виде, а затем усложняется и совершенствуется. Общ</w:t>
      </w:r>
      <w:r w:rsidRPr="00DE74E9">
        <w:rPr>
          <w:sz w:val="28"/>
          <w:szCs w:val="28"/>
        </w:rPr>
        <w:t>е</w:t>
      </w:r>
      <w:r w:rsidRPr="00DE74E9">
        <w:rPr>
          <w:sz w:val="28"/>
          <w:szCs w:val="28"/>
        </w:rPr>
        <w:t>ние взрослого с окружающими людьми так же мало похоже на общение мл</w:t>
      </w:r>
      <w:r w:rsidRPr="00DE74E9">
        <w:rPr>
          <w:sz w:val="28"/>
          <w:szCs w:val="28"/>
        </w:rPr>
        <w:t>а</w:t>
      </w:r>
      <w:r w:rsidRPr="00DE74E9">
        <w:rPr>
          <w:sz w:val="28"/>
          <w:szCs w:val="28"/>
        </w:rPr>
        <w:t>денца или младшего школьника, как трудовая деятельность взрослых людей на детскую игру.</w:t>
      </w:r>
    </w:p>
    <w:p w:rsidR="00B94152" w:rsidRPr="00DE74E9" w:rsidRDefault="00B94152" w:rsidP="00B94152">
      <w:pPr>
        <w:pStyle w:val="af6"/>
        <w:tabs>
          <w:tab w:val="left" w:pos="-122"/>
        </w:tabs>
        <w:spacing w:after="0" w:line="240" w:lineRule="auto"/>
        <w:ind w:firstLine="709"/>
        <w:jc w:val="center"/>
        <w:rPr>
          <w:b/>
          <w:i/>
          <w:szCs w:val="28"/>
        </w:rPr>
      </w:pPr>
    </w:p>
    <w:p w:rsidR="00B94152" w:rsidRPr="00F3505B" w:rsidRDefault="00B94152" w:rsidP="00B94152">
      <w:pPr>
        <w:pStyle w:val="af6"/>
        <w:tabs>
          <w:tab w:val="left" w:pos="-122"/>
          <w:tab w:val="left" w:pos="317"/>
          <w:tab w:val="left" w:pos="993"/>
        </w:tabs>
        <w:spacing w:after="0" w:line="240" w:lineRule="auto"/>
        <w:ind w:left="680"/>
        <w:rPr>
          <w:b/>
          <w:color w:val="000000"/>
          <w:szCs w:val="28"/>
        </w:rPr>
      </w:pPr>
      <w:r>
        <w:rPr>
          <w:b/>
          <w:color w:val="000000"/>
          <w:szCs w:val="28"/>
        </w:rPr>
        <w:t xml:space="preserve">6. </w:t>
      </w:r>
      <w:r w:rsidRPr="00F3505B">
        <w:rPr>
          <w:b/>
          <w:color w:val="000000"/>
          <w:szCs w:val="28"/>
        </w:rPr>
        <w:t>Понятие индивидуального стиля деятельности и его структура.</w:t>
      </w:r>
    </w:p>
    <w:p w:rsidR="00B94152" w:rsidRPr="00DE74E9" w:rsidRDefault="00B94152" w:rsidP="00B94152">
      <w:pPr>
        <w:widowControl w:val="0"/>
        <w:ind w:firstLine="709"/>
        <w:jc w:val="both"/>
        <w:rPr>
          <w:sz w:val="28"/>
          <w:szCs w:val="28"/>
        </w:rPr>
      </w:pPr>
      <w:proofErr w:type="gramStart"/>
      <w:r w:rsidRPr="00DE74E9">
        <w:rPr>
          <w:sz w:val="28"/>
          <w:szCs w:val="28"/>
        </w:rPr>
        <w:t>Индивидуальный стиль деятельности – относительно устойчивая индивидуально-своеобразная организация деятельности, складывающаяся в р</w:t>
      </w:r>
      <w:r w:rsidRPr="00DE74E9">
        <w:rPr>
          <w:sz w:val="28"/>
          <w:szCs w:val="28"/>
        </w:rPr>
        <w:t>е</w:t>
      </w:r>
      <w:r w:rsidRPr="00DE74E9">
        <w:rPr>
          <w:sz w:val="28"/>
          <w:szCs w:val="28"/>
        </w:rPr>
        <w:t>зультате усилий личности по наилучшему достижению целей в конкретных внешних (выполнение деятельности) и внутренних (осознание собственных сильных и слабых сторон) условиях.</w:t>
      </w:r>
      <w:proofErr w:type="gramEnd"/>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Систематическими исследованиями стилей деятельности занимались В.С. Мерлин с сотрудниками, и Е.А. Климов. По Е.А. Климову, проявление стиля деятельности многообразно: это и практические способы действия, и приемы организации психической деятельности, и особенности реакций и психических процессов. «Вообще говоря, под индивидуальным стилем сл</w:t>
      </w:r>
      <w:r w:rsidRPr="00DE74E9">
        <w:rPr>
          <w:rFonts w:ascii="Times New Roman" w:hAnsi="Times New Roman"/>
          <w:sz w:val="28"/>
          <w:szCs w:val="28"/>
        </w:rPr>
        <w:t>е</w:t>
      </w:r>
      <w:r w:rsidRPr="00DE74E9">
        <w:rPr>
          <w:rFonts w:ascii="Times New Roman" w:hAnsi="Times New Roman"/>
          <w:sz w:val="28"/>
          <w:szCs w:val="28"/>
        </w:rPr>
        <w:t>довало бы понимать всю систему отличительных признаков деятельности ч</w:t>
      </w:r>
      <w:r w:rsidRPr="00DE74E9">
        <w:rPr>
          <w:rFonts w:ascii="Times New Roman" w:hAnsi="Times New Roman"/>
          <w:sz w:val="28"/>
          <w:szCs w:val="28"/>
        </w:rPr>
        <w:t>е</w:t>
      </w:r>
      <w:r w:rsidRPr="00DE74E9">
        <w:rPr>
          <w:rFonts w:ascii="Times New Roman" w:hAnsi="Times New Roman"/>
          <w:sz w:val="28"/>
          <w:szCs w:val="28"/>
        </w:rPr>
        <w:t>ловека, обусловленных особенностями его личности», – пишет Е.А. Климов</w:t>
      </w:r>
      <w:r>
        <w:rPr>
          <w:rFonts w:ascii="Times New Roman" w:hAnsi="Times New Roman"/>
          <w:sz w:val="28"/>
          <w:szCs w:val="28"/>
        </w:rPr>
        <w:t>.</w:t>
      </w:r>
      <w:r w:rsidRPr="00DE74E9">
        <w:rPr>
          <w:rFonts w:ascii="Times New Roman" w:hAnsi="Times New Roman"/>
          <w:sz w:val="28"/>
          <w:szCs w:val="28"/>
        </w:rPr>
        <w:t xml:space="preserve"> </w:t>
      </w:r>
    </w:p>
    <w:p w:rsidR="00B94152" w:rsidRPr="00DE74E9" w:rsidRDefault="00B94152" w:rsidP="00B94152">
      <w:pPr>
        <w:pStyle w:val="a3"/>
        <w:ind w:firstLine="709"/>
        <w:rPr>
          <w:szCs w:val="28"/>
        </w:rPr>
      </w:pPr>
      <w:r w:rsidRPr="00DE74E9">
        <w:rPr>
          <w:b/>
          <w:szCs w:val="28"/>
        </w:rPr>
        <w:t>Формальными признаками</w:t>
      </w:r>
      <w:r w:rsidRPr="00DE74E9">
        <w:rPr>
          <w:szCs w:val="28"/>
        </w:rPr>
        <w:t xml:space="preserve"> индивидуального стиля деятельности можно считать:</w:t>
      </w:r>
    </w:p>
    <w:p w:rsidR="00B94152" w:rsidRPr="00DE74E9" w:rsidRDefault="00B94152" w:rsidP="00B94152">
      <w:pPr>
        <w:ind w:firstLine="709"/>
        <w:jc w:val="both"/>
        <w:rPr>
          <w:sz w:val="28"/>
          <w:szCs w:val="28"/>
        </w:rPr>
      </w:pPr>
      <w:r w:rsidRPr="00DE74E9">
        <w:rPr>
          <w:sz w:val="28"/>
          <w:szCs w:val="28"/>
        </w:rPr>
        <w:t>– устойчивую систему приемов и способов деятельности;</w:t>
      </w:r>
    </w:p>
    <w:p w:rsidR="00B94152" w:rsidRPr="00DE74E9" w:rsidRDefault="00B94152" w:rsidP="00B94152">
      <w:pPr>
        <w:ind w:firstLine="709"/>
        <w:jc w:val="both"/>
        <w:rPr>
          <w:sz w:val="28"/>
          <w:szCs w:val="28"/>
        </w:rPr>
      </w:pPr>
      <w:r w:rsidRPr="00DE74E9">
        <w:rPr>
          <w:sz w:val="28"/>
          <w:szCs w:val="28"/>
        </w:rPr>
        <w:t>– обусловленность упомянутой системы определенными личностными качествами;</w:t>
      </w:r>
    </w:p>
    <w:p w:rsidR="00B94152" w:rsidRPr="00DE74E9" w:rsidRDefault="00B94152" w:rsidP="00B94152">
      <w:pPr>
        <w:ind w:firstLine="709"/>
        <w:jc w:val="both"/>
        <w:rPr>
          <w:sz w:val="28"/>
          <w:szCs w:val="28"/>
        </w:rPr>
      </w:pPr>
      <w:r w:rsidRPr="00DE74E9">
        <w:rPr>
          <w:sz w:val="28"/>
          <w:szCs w:val="28"/>
        </w:rPr>
        <w:lastRenderedPageBreak/>
        <w:t>– использование этой системы как средства эффективного приспосо</w:t>
      </w:r>
      <w:r w:rsidRPr="00DE74E9">
        <w:rPr>
          <w:sz w:val="28"/>
          <w:szCs w:val="28"/>
        </w:rPr>
        <w:t>б</w:t>
      </w:r>
      <w:r w:rsidRPr="00DE74E9">
        <w:rPr>
          <w:sz w:val="28"/>
          <w:szCs w:val="28"/>
        </w:rPr>
        <w:t>ления к объективным требованиям деятельности.</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Польский психолог Я. Стреляу характеризует разные стили деятельн</w:t>
      </w:r>
      <w:r w:rsidRPr="00DE74E9">
        <w:rPr>
          <w:rFonts w:ascii="Times New Roman" w:hAnsi="Times New Roman"/>
          <w:sz w:val="28"/>
          <w:szCs w:val="28"/>
        </w:rPr>
        <w:t>о</w:t>
      </w:r>
      <w:r w:rsidRPr="00DE74E9">
        <w:rPr>
          <w:rFonts w:ascii="Times New Roman" w:hAnsi="Times New Roman"/>
          <w:sz w:val="28"/>
          <w:szCs w:val="28"/>
        </w:rPr>
        <w:t>сти соотношением разных действий – преобладанием в деятельности:</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 главных или вспомогательных действий,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 дискретных или непрерывных действий,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 разнородных или однородных действий.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Следовательно, и у этого автора стиль – это совокупность разных де</w:t>
      </w:r>
      <w:r w:rsidRPr="00DE74E9">
        <w:rPr>
          <w:rFonts w:ascii="Times New Roman" w:hAnsi="Times New Roman"/>
          <w:sz w:val="28"/>
          <w:szCs w:val="28"/>
        </w:rPr>
        <w:t>й</w:t>
      </w:r>
      <w:r w:rsidRPr="00DE74E9">
        <w:rPr>
          <w:rFonts w:ascii="Times New Roman" w:hAnsi="Times New Roman"/>
          <w:sz w:val="28"/>
          <w:szCs w:val="28"/>
        </w:rPr>
        <w:t>ствий, их система.</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Следует подчеркнуть, что речь идет именно о системе способов, а не об отдельных способах, предпочитаемых человеком. Наряду со стилем деятел</w:t>
      </w:r>
      <w:r w:rsidRPr="00DE74E9">
        <w:rPr>
          <w:rFonts w:ascii="Times New Roman" w:hAnsi="Times New Roman"/>
          <w:sz w:val="28"/>
          <w:szCs w:val="28"/>
        </w:rPr>
        <w:t>ь</w:t>
      </w:r>
      <w:r w:rsidRPr="00DE74E9">
        <w:rPr>
          <w:rFonts w:ascii="Times New Roman" w:hAnsi="Times New Roman"/>
          <w:sz w:val="28"/>
          <w:szCs w:val="28"/>
        </w:rPr>
        <w:t>ности существует и стиль действий. Говорят, например, о стиле живописи (имея в виду технику письма), о стиле (способе) прыжков в высоту и т. д. О</w:t>
      </w:r>
      <w:r w:rsidRPr="00DE74E9">
        <w:rPr>
          <w:rFonts w:ascii="Times New Roman" w:hAnsi="Times New Roman"/>
          <w:sz w:val="28"/>
          <w:szCs w:val="28"/>
        </w:rPr>
        <w:t>т</w:t>
      </w:r>
      <w:r w:rsidRPr="00DE74E9">
        <w:rPr>
          <w:rFonts w:ascii="Times New Roman" w:hAnsi="Times New Roman"/>
          <w:sz w:val="28"/>
          <w:szCs w:val="28"/>
        </w:rPr>
        <w:t xml:space="preserve">носительная самостоятельность этих двух стилей проявляется в том, что одни и те же стили деятельности встречаются у представителей разных профессий и видов спорта, выполняющих </w:t>
      </w:r>
      <w:proofErr w:type="gramStart"/>
      <w:r w:rsidRPr="00DE74E9">
        <w:rPr>
          <w:rFonts w:ascii="Times New Roman" w:hAnsi="Times New Roman"/>
          <w:sz w:val="28"/>
          <w:szCs w:val="28"/>
        </w:rPr>
        <w:t>существенно различные</w:t>
      </w:r>
      <w:proofErr w:type="gramEnd"/>
      <w:r w:rsidRPr="00DE74E9">
        <w:rPr>
          <w:rFonts w:ascii="Times New Roman" w:hAnsi="Times New Roman"/>
          <w:sz w:val="28"/>
          <w:szCs w:val="28"/>
        </w:rPr>
        <w:t xml:space="preserve"> действия. Подчер</w:t>
      </w:r>
      <w:r w:rsidRPr="00DE74E9">
        <w:rPr>
          <w:rFonts w:ascii="Times New Roman" w:hAnsi="Times New Roman"/>
          <w:sz w:val="28"/>
          <w:szCs w:val="28"/>
        </w:rPr>
        <w:t>к</w:t>
      </w:r>
      <w:r w:rsidRPr="00DE74E9">
        <w:rPr>
          <w:rFonts w:ascii="Times New Roman" w:hAnsi="Times New Roman"/>
          <w:sz w:val="28"/>
          <w:szCs w:val="28"/>
        </w:rPr>
        <w:t xml:space="preserve">нем, что стиль деятельности и стиль действия могут быть зависимыми друг от друга и отражать разные характеристики деятельности: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стиль деятельности характеризует разные комбинации разных дейс</w:t>
      </w:r>
      <w:r w:rsidRPr="00DE74E9">
        <w:rPr>
          <w:rFonts w:ascii="Times New Roman" w:hAnsi="Times New Roman"/>
          <w:sz w:val="28"/>
          <w:szCs w:val="28"/>
        </w:rPr>
        <w:t>т</w:t>
      </w:r>
      <w:r w:rsidRPr="00DE74E9">
        <w:rPr>
          <w:rFonts w:ascii="Times New Roman" w:hAnsi="Times New Roman"/>
          <w:sz w:val="28"/>
          <w:szCs w:val="28"/>
        </w:rPr>
        <w:t xml:space="preserve">вий, которые разными людьми могут выполнять и одинаковыми способами. </w:t>
      </w:r>
      <w:proofErr w:type="gramStart"/>
      <w:r w:rsidRPr="00DE74E9">
        <w:rPr>
          <w:rFonts w:ascii="Times New Roman" w:hAnsi="Times New Roman"/>
          <w:sz w:val="28"/>
          <w:szCs w:val="28"/>
        </w:rPr>
        <w:t>Стиль деятельности отражает тактику осуществления деятельности, что ос</w:t>
      </w:r>
      <w:r w:rsidRPr="00DE74E9">
        <w:rPr>
          <w:rFonts w:ascii="Times New Roman" w:hAnsi="Times New Roman"/>
          <w:sz w:val="28"/>
          <w:szCs w:val="28"/>
        </w:rPr>
        <w:t>о</w:t>
      </w:r>
      <w:r w:rsidRPr="00DE74E9">
        <w:rPr>
          <w:rFonts w:ascii="Times New Roman" w:hAnsi="Times New Roman"/>
          <w:sz w:val="28"/>
          <w:szCs w:val="28"/>
        </w:rPr>
        <w:t xml:space="preserve">бенно отчетливо видно при изучении стилей спортивной деятельности, где во многих случаях индивидуальная тактика на соревнованиях того или иного спортсмена может целиком зависеть от стиля деятельности, присущего этому спортсмену; </w:t>
      </w:r>
      <w:proofErr w:type="gramEnd"/>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 стиль действия характеризует технику осуществления деятельности, т. е. выполнение одного и того же действия разными людьми различными способами. </w:t>
      </w:r>
      <w:proofErr w:type="gramStart"/>
      <w:r w:rsidRPr="00DE74E9">
        <w:rPr>
          <w:rFonts w:ascii="Times New Roman" w:hAnsi="Times New Roman"/>
          <w:sz w:val="28"/>
          <w:szCs w:val="28"/>
        </w:rPr>
        <w:t>Например, все борцы овладевают одинаковыми  (базовыми) те</w:t>
      </w:r>
      <w:r w:rsidRPr="00DE74E9">
        <w:rPr>
          <w:rFonts w:ascii="Times New Roman" w:hAnsi="Times New Roman"/>
          <w:sz w:val="28"/>
          <w:szCs w:val="28"/>
        </w:rPr>
        <w:t>х</w:t>
      </w:r>
      <w:r w:rsidRPr="00DE74E9">
        <w:rPr>
          <w:rFonts w:ascii="Times New Roman" w:hAnsi="Times New Roman"/>
          <w:sz w:val="28"/>
          <w:szCs w:val="28"/>
        </w:rPr>
        <w:t>нико-тактическими приемами, но борцы атакующего стиля чаще используют атакующие приемы, а защитного стиля – защитные).</w:t>
      </w:r>
      <w:proofErr w:type="gramEnd"/>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Структура стиля деятельности – единство и своеобразие </w:t>
      </w:r>
      <w:r w:rsidRPr="00DE74E9">
        <w:rPr>
          <w:rFonts w:ascii="Times New Roman" w:hAnsi="Times New Roman"/>
          <w:b/>
          <w:sz w:val="28"/>
          <w:szCs w:val="28"/>
        </w:rPr>
        <w:t>подготов</w:t>
      </w:r>
      <w:r w:rsidRPr="00DE74E9">
        <w:rPr>
          <w:rFonts w:ascii="Times New Roman" w:hAnsi="Times New Roman"/>
          <w:b/>
          <w:sz w:val="28"/>
          <w:szCs w:val="28"/>
        </w:rPr>
        <w:t>и</w:t>
      </w:r>
      <w:r w:rsidRPr="00DE74E9">
        <w:rPr>
          <w:rFonts w:ascii="Times New Roman" w:hAnsi="Times New Roman"/>
          <w:b/>
          <w:sz w:val="28"/>
          <w:szCs w:val="28"/>
        </w:rPr>
        <w:t>тельной (ориентировочной) и исполнительской составляющих стиля</w:t>
      </w:r>
      <w:r w:rsidRPr="00DE74E9">
        <w:rPr>
          <w:rFonts w:ascii="Times New Roman" w:hAnsi="Times New Roman"/>
          <w:sz w:val="28"/>
          <w:szCs w:val="28"/>
        </w:rPr>
        <w:t xml:space="preserve">.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Существенное дополнение в понимание структуры стиля деятельности внес В.А. Толочек, доказавший, что один и тот же стиль деятельности, выб</w:t>
      </w:r>
      <w:r w:rsidRPr="00DE74E9">
        <w:rPr>
          <w:rFonts w:ascii="Times New Roman" w:hAnsi="Times New Roman"/>
          <w:sz w:val="28"/>
          <w:szCs w:val="28"/>
        </w:rPr>
        <w:t>и</w:t>
      </w:r>
      <w:r w:rsidRPr="00DE74E9">
        <w:rPr>
          <w:rFonts w:ascii="Times New Roman" w:hAnsi="Times New Roman"/>
          <w:sz w:val="28"/>
          <w:szCs w:val="28"/>
        </w:rPr>
        <w:t>раемый по склонности или в соответствии со способностями конкретного ч</w:t>
      </w:r>
      <w:r w:rsidRPr="00DE74E9">
        <w:rPr>
          <w:rFonts w:ascii="Times New Roman" w:hAnsi="Times New Roman"/>
          <w:sz w:val="28"/>
          <w:szCs w:val="28"/>
        </w:rPr>
        <w:t>е</w:t>
      </w:r>
      <w:r w:rsidRPr="00DE74E9">
        <w:rPr>
          <w:rFonts w:ascii="Times New Roman" w:hAnsi="Times New Roman"/>
          <w:sz w:val="28"/>
          <w:szCs w:val="28"/>
        </w:rPr>
        <w:t>ловека, может быть у разных людей различным по операциональному сост</w:t>
      </w:r>
      <w:r w:rsidRPr="00DE74E9">
        <w:rPr>
          <w:rFonts w:ascii="Times New Roman" w:hAnsi="Times New Roman"/>
          <w:sz w:val="28"/>
          <w:szCs w:val="28"/>
        </w:rPr>
        <w:t>а</w:t>
      </w:r>
      <w:r w:rsidRPr="00DE74E9">
        <w:rPr>
          <w:rFonts w:ascii="Times New Roman" w:hAnsi="Times New Roman"/>
          <w:sz w:val="28"/>
          <w:szCs w:val="28"/>
        </w:rPr>
        <w:t>ву. Так, борцы, выбравшие атакующий стиль, реализуют его с помощью ра</w:t>
      </w:r>
      <w:r w:rsidRPr="00DE74E9">
        <w:rPr>
          <w:rFonts w:ascii="Times New Roman" w:hAnsi="Times New Roman"/>
          <w:sz w:val="28"/>
          <w:szCs w:val="28"/>
        </w:rPr>
        <w:t>з</w:t>
      </w:r>
      <w:r w:rsidRPr="00DE74E9">
        <w:rPr>
          <w:rFonts w:ascii="Times New Roman" w:hAnsi="Times New Roman"/>
          <w:sz w:val="28"/>
          <w:szCs w:val="28"/>
        </w:rPr>
        <w:t>ных наборов атакующих тактико-технических приемов. Это еще раз подче</w:t>
      </w:r>
      <w:r w:rsidRPr="00DE74E9">
        <w:rPr>
          <w:rFonts w:ascii="Times New Roman" w:hAnsi="Times New Roman"/>
          <w:sz w:val="28"/>
          <w:szCs w:val="28"/>
        </w:rPr>
        <w:t>р</w:t>
      </w:r>
      <w:r w:rsidRPr="00DE74E9">
        <w:rPr>
          <w:rFonts w:ascii="Times New Roman" w:hAnsi="Times New Roman"/>
          <w:sz w:val="28"/>
          <w:szCs w:val="28"/>
        </w:rPr>
        <w:t xml:space="preserve">кивает, что исполнительские стили деятельности, прежде всего, тактические, а как эта тактика будет воплощаться в жизнь – это уже другое дело: у одного человека набор операций может быть одним, а у другого – другим.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b/>
          <w:i/>
          <w:sz w:val="28"/>
          <w:szCs w:val="28"/>
        </w:rPr>
        <w:t xml:space="preserve">Подготовительная </w:t>
      </w:r>
      <w:r w:rsidRPr="00DE74E9">
        <w:rPr>
          <w:rFonts w:ascii="Times New Roman" w:hAnsi="Times New Roman"/>
          <w:sz w:val="28"/>
          <w:szCs w:val="28"/>
        </w:rPr>
        <w:t xml:space="preserve">(ориентировочная) составляющая связана с </w:t>
      </w:r>
      <w:r w:rsidRPr="00DE74E9">
        <w:rPr>
          <w:rFonts w:ascii="Times New Roman" w:hAnsi="Times New Roman"/>
          <w:sz w:val="28"/>
          <w:szCs w:val="28"/>
        </w:rPr>
        <w:lastRenderedPageBreak/>
        <w:t>подг</w:t>
      </w:r>
      <w:r w:rsidRPr="00DE74E9">
        <w:rPr>
          <w:rFonts w:ascii="Times New Roman" w:hAnsi="Times New Roman"/>
          <w:sz w:val="28"/>
          <w:szCs w:val="28"/>
        </w:rPr>
        <w:t>о</w:t>
      </w:r>
      <w:r w:rsidRPr="00DE74E9">
        <w:rPr>
          <w:rFonts w:ascii="Times New Roman" w:hAnsi="Times New Roman"/>
          <w:sz w:val="28"/>
          <w:szCs w:val="28"/>
        </w:rPr>
        <w:t xml:space="preserve">товкой к деятельности, а </w:t>
      </w:r>
      <w:r w:rsidRPr="00DE74E9">
        <w:rPr>
          <w:rFonts w:ascii="Times New Roman" w:hAnsi="Times New Roman"/>
          <w:b/>
          <w:i/>
          <w:sz w:val="28"/>
          <w:szCs w:val="28"/>
        </w:rPr>
        <w:t>исполнительская</w:t>
      </w:r>
      <w:r w:rsidRPr="00DE74E9">
        <w:rPr>
          <w:rFonts w:ascii="Times New Roman" w:hAnsi="Times New Roman"/>
          <w:i/>
          <w:sz w:val="28"/>
          <w:szCs w:val="28"/>
        </w:rPr>
        <w:t xml:space="preserve"> </w:t>
      </w:r>
      <w:r w:rsidRPr="00DE74E9">
        <w:rPr>
          <w:rFonts w:ascii="Times New Roman" w:hAnsi="Times New Roman"/>
          <w:sz w:val="28"/>
          <w:szCs w:val="28"/>
        </w:rPr>
        <w:t>– с ее исполнением.</w:t>
      </w:r>
    </w:p>
    <w:p w:rsidR="00B94152" w:rsidRPr="00DE74E9" w:rsidRDefault="00B94152" w:rsidP="00B94152">
      <w:pPr>
        <w:pStyle w:val="11"/>
        <w:shd w:val="clear" w:color="auto" w:fill="FFFFFF"/>
        <w:spacing w:line="240" w:lineRule="auto"/>
        <w:ind w:firstLine="709"/>
        <w:rPr>
          <w:rFonts w:ascii="Times New Roman" w:hAnsi="Times New Roman"/>
          <w:spacing w:val="-4"/>
          <w:sz w:val="28"/>
          <w:szCs w:val="28"/>
        </w:rPr>
      </w:pPr>
      <w:proofErr w:type="gramStart"/>
      <w:r w:rsidRPr="00DE74E9">
        <w:rPr>
          <w:rFonts w:ascii="Times New Roman" w:hAnsi="Times New Roman"/>
          <w:spacing w:val="-4"/>
          <w:sz w:val="28"/>
          <w:szCs w:val="28"/>
        </w:rPr>
        <w:t>В лаборатории В.С. Мерлина был выявлен стиль, отражающий своеобр</w:t>
      </w:r>
      <w:r w:rsidRPr="00DE74E9">
        <w:rPr>
          <w:rFonts w:ascii="Times New Roman" w:hAnsi="Times New Roman"/>
          <w:spacing w:val="-4"/>
          <w:sz w:val="28"/>
          <w:szCs w:val="28"/>
        </w:rPr>
        <w:t>а</w:t>
      </w:r>
      <w:r w:rsidRPr="00DE74E9">
        <w:rPr>
          <w:rFonts w:ascii="Times New Roman" w:hAnsi="Times New Roman"/>
          <w:spacing w:val="-4"/>
          <w:sz w:val="28"/>
          <w:szCs w:val="28"/>
        </w:rPr>
        <w:t xml:space="preserve">зие соотношений между ориентировочным и исполнительским компонентами деятельности (Л.А. Копытова, Е.А. Климов, А.И. Сухарева, А.К. Байметов). </w:t>
      </w:r>
      <w:proofErr w:type="gramEnd"/>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xml:space="preserve">Особенности </w:t>
      </w:r>
      <w:r w:rsidRPr="00DE74E9">
        <w:rPr>
          <w:rFonts w:ascii="Times New Roman" w:hAnsi="Times New Roman"/>
          <w:b/>
          <w:i/>
          <w:sz w:val="28"/>
          <w:szCs w:val="28"/>
        </w:rPr>
        <w:t>подготовительной</w:t>
      </w:r>
      <w:r w:rsidRPr="00DE74E9">
        <w:rPr>
          <w:rFonts w:ascii="Times New Roman" w:hAnsi="Times New Roman"/>
          <w:sz w:val="28"/>
          <w:szCs w:val="28"/>
        </w:rPr>
        <w:t xml:space="preserve"> и </w:t>
      </w:r>
      <w:r w:rsidRPr="00DE74E9">
        <w:rPr>
          <w:rFonts w:ascii="Times New Roman" w:hAnsi="Times New Roman"/>
          <w:b/>
          <w:i/>
          <w:sz w:val="28"/>
          <w:szCs w:val="28"/>
        </w:rPr>
        <w:t>исполнительской</w:t>
      </w:r>
      <w:r w:rsidRPr="00DE74E9">
        <w:rPr>
          <w:rFonts w:ascii="Times New Roman" w:hAnsi="Times New Roman"/>
          <w:i/>
          <w:sz w:val="28"/>
          <w:szCs w:val="28"/>
        </w:rPr>
        <w:t xml:space="preserve"> </w:t>
      </w:r>
      <w:r w:rsidRPr="00DE74E9">
        <w:rPr>
          <w:rFonts w:ascii="Times New Roman" w:hAnsi="Times New Roman"/>
          <w:sz w:val="28"/>
          <w:szCs w:val="28"/>
        </w:rPr>
        <w:t>составляющих индивидуального стиля деятельности в соответствии с темпераментом пр</w:t>
      </w:r>
      <w:r w:rsidRPr="00DE74E9">
        <w:rPr>
          <w:rFonts w:ascii="Times New Roman" w:hAnsi="Times New Roman"/>
          <w:sz w:val="28"/>
          <w:szCs w:val="28"/>
        </w:rPr>
        <w:t>о</w:t>
      </w:r>
      <w:r w:rsidRPr="00DE74E9">
        <w:rPr>
          <w:rFonts w:ascii="Times New Roman" w:hAnsi="Times New Roman"/>
          <w:sz w:val="28"/>
          <w:szCs w:val="28"/>
        </w:rPr>
        <w:t>являются у разных людей по-разному. Лица со слабой нервной системой и инертностью нервных процессов характеризуются:</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тщательным сбором информации, ее систематизацией;</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серьезным планированием деятельности на основе собранной инфо</w:t>
      </w:r>
      <w:r w:rsidRPr="00DE74E9">
        <w:rPr>
          <w:rFonts w:ascii="Times New Roman" w:hAnsi="Times New Roman"/>
          <w:sz w:val="28"/>
          <w:szCs w:val="28"/>
        </w:rPr>
        <w:t>р</w:t>
      </w:r>
      <w:r w:rsidRPr="00DE74E9">
        <w:rPr>
          <w:rFonts w:ascii="Times New Roman" w:hAnsi="Times New Roman"/>
          <w:sz w:val="28"/>
          <w:szCs w:val="28"/>
        </w:rPr>
        <w:t>мации;</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обособленностью и большой продолжительностью подготовительных действий.</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proofErr w:type="gramStart"/>
      <w:r w:rsidRPr="00DE74E9">
        <w:rPr>
          <w:rFonts w:ascii="Times New Roman" w:hAnsi="Times New Roman"/>
          <w:sz w:val="28"/>
          <w:szCs w:val="28"/>
        </w:rPr>
        <w:t>Указанные типологические особенности заставляют субъектов тщ</w:t>
      </w:r>
      <w:r w:rsidRPr="00DE74E9">
        <w:rPr>
          <w:rFonts w:ascii="Times New Roman" w:hAnsi="Times New Roman"/>
          <w:sz w:val="28"/>
          <w:szCs w:val="28"/>
        </w:rPr>
        <w:t>а</w:t>
      </w:r>
      <w:r w:rsidRPr="00DE74E9">
        <w:rPr>
          <w:rFonts w:ascii="Times New Roman" w:hAnsi="Times New Roman"/>
          <w:sz w:val="28"/>
          <w:szCs w:val="28"/>
        </w:rPr>
        <w:t>тельно готовиться к деятельности, продумывать все мелочи, так как они не любят попадать в неожиданные ситуации, вызывающие у них вследствие инертности нервных процессов затруднение в переключении с одной уст</w:t>
      </w:r>
      <w:r w:rsidRPr="00DE74E9">
        <w:rPr>
          <w:rFonts w:ascii="Times New Roman" w:hAnsi="Times New Roman"/>
          <w:sz w:val="28"/>
          <w:szCs w:val="28"/>
        </w:rPr>
        <w:t>а</w:t>
      </w:r>
      <w:r w:rsidRPr="00DE74E9">
        <w:rPr>
          <w:rFonts w:ascii="Times New Roman" w:hAnsi="Times New Roman"/>
          <w:sz w:val="28"/>
          <w:szCs w:val="28"/>
        </w:rPr>
        <w:t>новки на другую, что приводит к возникновению психического напряжения; поэтому они действуют согласно пословице: «семь раз отмерь, один раз о</w:t>
      </w:r>
      <w:r w:rsidRPr="00DE74E9">
        <w:rPr>
          <w:rFonts w:ascii="Times New Roman" w:hAnsi="Times New Roman"/>
          <w:sz w:val="28"/>
          <w:szCs w:val="28"/>
        </w:rPr>
        <w:t>т</w:t>
      </w:r>
      <w:r w:rsidRPr="00DE74E9">
        <w:rPr>
          <w:rFonts w:ascii="Times New Roman" w:hAnsi="Times New Roman"/>
          <w:sz w:val="28"/>
          <w:szCs w:val="28"/>
        </w:rPr>
        <w:t>режь».</w:t>
      </w:r>
      <w:proofErr w:type="gramEnd"/>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Лица, имеющие сильную нервную систему и подвижность нервных процессов, характеризуются:</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отсутствием страха перед возникающими в ходе деятельности з</w:t>
      </w:r>
      <w:r w:rsidRPr="00DE74E9">
        <w:rPr>
          <w:rFonts w:ascii="Times New Roman" w:hAnsi="Times New Roman"/>
          <w:sz w:val="28"/>
          <w:szCs w:val="28"/>
        </w:rPr>
        <w:t>а</w:t>
      </w:r>
      <w:r w:rsidRPr="00DE74E9">
        <w:rPr>
          <w:rFonts w:ascii="Times New Roman" w:hAnsi="Times New Roman"/>
          <w:sz w:val="28"/>
          <w:szCs w:val="28"/>
        </w:rPr>
        <w:t>труднениями:</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хорошим переключением с одной ситуации на другую;</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 решительностью, высоким темпом деятельности.</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У них наблюдается стиль подготовки к деятельности, связанный с недостаточным стремлением к получению и систематизации информации, с недостаточным планированием деятельности, с обращением основного вним</w:t>
      </w:r>
      <w:r w:rsidRPr="00DE74E9">
        <w:rPr>
          <w:rFonts w:ascii="Times New Roman" w:hAnsi="Times New Roman"/>
          <w:sz w:val="28"/>
          <w:szCs w:val="28"/>
        </w:rPr>
        <w:t>а</w:t>
      </w:r>
      <w:r w:rsidRPr="00DE74E9">
        <w:rPr>
          <w:rFonts w:ascii="Times New Roman" w:hAnsi="Times New Roman"/>
          <w:sz w:val="28"/>
          <w:szCs w:val="28"/>
        </w:rPr>
        <w:t xml:space="preserve">ния на исполнение деятельности, так как подвижность нервных процессов обеспечивает им легкость исправления недостатков по ходу деятельности, а не предупреждением их. Они действуют согласно пословице «авось, </w:t>
      </w:r>
      <w:proofErr w:type="gramStart"/>
      <w:r w:rsidRPr="00DE74E9">
        <w:rPr>
          <w:rFonts w:ascii="Times New Roman" w:hAnsi="Times New Roman"/>
          <w:sz w:val="28"/>
          <w:szCs w:val="28"/>
        </w:rPr>
        <w:t>да</w:t>
      </w:r>
      <w:proofErr w:type="gramEnd"/>
      <w:r w:rsidRPr="00DE74E9">
        <w:rPr>
          <w:rFonts w:ascii="Times New Roman" w:hAnsi="Times New Roman"/>
          <w:sz w:val="28"/>
          <w:szCs w:val="28"/>
        </w:rPr>
        <w:t xml:space="preserve"> н</w:t>
      </w:r>
      <w:r w:rsidRPr="00DE74E9">
        <w:rPr>
          <w:rFonts w:ascii="Times New Roman" w:hAnsi="Times New Roman"/>
          <w:sz w:val="28"/>
          <w:szCs w:val="28"/>
        </w:rPr>
        <w:t>е</w:t>
      </w:r>
      <w:r w:rsidRPr="00DE74E9">
        <w:rPr>
          <w:rFonts w:ascii="Times New Roman" w:hAnsi="Times New Roman"/>
          <w:sz w:val="28"/>
          <w:szCs w:val="28"/>
        </w:rPr>
        <w:t xml:space="preserve">бось». </w:t>
      </w:r>
    </w:p>
    <w:p w:rsidR="00B94152" w:rsidRPr="00DE74E9" w:rsidRDefault="00B94152" w:rsidP="00B94152">
      <w:pPr>
        <w:pStyle w:val="11"/>
        <w:shd w:val="clear" w:color="auto" w:fill="FFFFFF"/>
        <w:spacing w:line="240" w:lineRule="auto"/>
        <w:ind w:firstLine="709"/>
        <w:rPr>
          <w:rFonts w:ascii="Times New Roman" w:hAnsi="Times New Roman"/>
          <w:sz w:val="28"/>
          <w:szCs w:val="28"/>
        </w:rPr>
      </w:pPr>
      <w:r w:rsidRPr="00DE74E9">
        <w:rPr>
          <w:rFonts w:ascii="Times New Roman" w:hAnsi="Times New Roman"/>
          <w:sz w:val="28"/>
          <w:szCs w:val="28"/>
        </w:rPr>
        <w:t>Неслучайно лица с подвижностью нервных процессов придают бол</w:t>
      </w:r>
      <w:r w:rsidRPr="00DE74E9">
        <w:rPr>
          <w:rFonts w:ascii="Times New Roman" w:hAnsi="Times New Roman"/>
          <w:sz w:val="28"/>
          <w:szCs w:val="28"/>
        </w:rPr>
        <w:t>ь</w:t>
      </w:r>
      <w:r w:rsidRPr="00DE74E9">
        <w:rPr>
          <w:rFonts w:ascii="Times New Roman" w:hAnsi="Times New Roman"/>
          <w:sz w:val="28"/>
          <w:szCs w:val="28"/>
        </w:rPr>
        <w:t>шое значение «поворотливости», а лица с инертностью отмечают, что когда торопятся, то работа у них идет хуже (Е.А. Климов).</w:t>
      </w:r>
    </w:p>
    <w:p w:rsidR="00B94152" w:rsidRPr="00B076F4" w:rsidRDefault="00B94152" w:rsidP="00B94152">
      <w:pPr>
        <w:pStyle w:val="11"/>
        <w:shd w:val="clear" w:color="auto" w:fill="FFFFFF"/>
        <w:spacing w:line="240" w:lineRule="auto"/>
        <w:rPr>
          <w:rFonts w:ascii="Times New Roman" w:hAnsi="Times New Roman"/>
          <w:spacing w:val="-6"/>
          <w:sz w:val="28"/>
          <w:szCs w:val="28"/>
        </w:rPr>
      </w:pPr>
      <w:r w:rsidRPr="00B076F4">
        <w:rPr>
          <w:rFonts w:ascii="Times New Roman" w:hAnsi="Times New Roman"/>
          <w:spacing w:val="-6"/>
          <w:sz w:val="28"/>
          <w:szCs w:val="28"/>
        </w:rPr>
        <w:t>Формирование того или иного стиля обусловливается многими факторами:</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морфофункциональными и нейродинамическими особенностями;</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свойствами темперамента;</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xml:space="preserve">– волевыми качествами; </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способностями;</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xml:space="preserve">– устойчивостью (толерантностью) к неблагоприятным состояниям. При этом у одного человека в качестве ведущих при выборе стиля могут быть одни факторы, у другого – другие. Не следует принимать все </w:t>
      </w:r>
      <w:r w:rsidRPr="009F3E51">
        <w:rPr>
          <w:rFonts w:ascii="Times New Roman" w:hAnsi="Times New Roman"/>
          <w:sz w:val="28"/>
        </w:rPr>
        <w:lastRenderedPageBreak/>
        <w:t>особенн</w:t>
      </w:r>
      <w:r w:rsidRPr="009F3E51">
        <w:rPr>
          <w:rFonts w:ascii="Times New Roman" w:hAnsi="Times New Roman"/>
          <w:sz w:val="28"/>
        </w:rPr>
        <w:t>о</w:t>
      </w:r>
      <w:r w:rsidRPr="009F3E51">
        <w:rPr>
          <w:rFonts w:ascii="Times New Roman" w:hAnsi="Times New Roman"/>
          <w:sz w:val="28"/>
        </w:rPr>
        <w:t>сти личности человека, выбравшего тот или иной стиль, за факторы, обусл</w:t>
      </w:r>
      <w:r w:rsidRPr="009F3E51">
        <w:rPr>
          <w:rFonts w:ascii="Times New Roman" w:hAnsi="Times New Roman"/>
          <w:sz w:val="28"/>
        </w:rPr>
        <w:t>о</w:t>
      </w:r>
      <w:r w:rsidRPr="009F3E51">
        <w:rPr>
          <w:rFonts w:ascii="Times New Roman" w:hAnsi="Times New Roman"/>
          <w:sz w:val="28"/>
        </w:rPr>
        <w:t xml:space="preserve">вившие этот стиль. </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b/>
          <w:sz w:val="28"/>
        </w:rPr>
        <w:t>Пути и механизмы формирования стиля деятельности</w:t>
      </w:r>
      <w:r w:rsidRPr="009F3E51">
        <w:rPr>
          <w:rFonts w:ascii="Times New Roman" w:hAnsi="Times New Roman"/>
          <w:sz w:val="28"/>
        </w:rPr>
        <w:t xml:space="preserve">. Существуют два пути формирования стиля – стихийный и целенаправленный. </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b/>
          <w:i/>
          <w:sz w:val="28"/>
        </w:rPr>
        <w:t>Стихийный путь</w:t>
      </w:r>
      <w:r w:rsidRPr="009F3E51">
        <w:rPr>
          <w:rFonts w:ascii="Times New Roman" w:hAnsi="Times New Roman"/>
          <w:sz w:val="28"/>
        </w:rPr>
        <w:t xml:space="preserve"> – это формирование стиля под влиянием имеющейся у человека склонности выполнять деятельность определенными (удобными для него) способами. Он выбирает тот или иной способ деятельности потому, что так ему больше нравится. При этом он не в состоянии даже объяснить, почему ему нравится этот способ, т.</w:t>
      </w:r>
      <w:r>
        <w:rPr>
          <w:rFonts w:ascii="Times New Roman" w:hAnsi="Times New Roman"/>
          <w:sz w:val="28"/>
        </w:rPr>
        <w:t xml:space="preserve"> </w:t>
      </w:r>
      <w:r w:rsidRPr="009F3E51">
        <w:rPr>
          <w:rFonts w:ascii="Times New Roman" w:hAnsi="Times New Roman"/>
          <w:sz w:val="28"/>
        </w:rPr>
        <w:t>е. полуосознанный путь формирования стиля.</w:t>
      </w:r>
    </w:p>
    <w:p w:rsidR="00B94152" w:rsidRPr="00B076F4" w:rsidRDefault="00B94152" w:rsidP="00B94152">
      <w:pPr>
        <w:pStyle w:val="11"/>
        <w:shd w:val="clear" w:color="auto" w:fill="FFFFFF"/>
        <w:spacing w:line="240" w:lineRule="auto"/>
        <w:rPr>
          <w:rFonts w:ascii="Times New Roman" w:hAnsi="Times New Roman"/>
          <w:spacing w:val="-6"/>
          <w:sz w:val="28"/>
          <w:szCs w:val="28"/>
        </w:rPr>
      </w:pPr>
      <w:r w:rsidRPr="00B076F4">
        <w:rPr>
          <w:rFonts w:ascii="Times New Roman" w:hAnsi="Times New Roman"/>
          <w:b/>
          <w:i/>
          <w:spacing w:val="-6"/>
          <w:sz w:val="28"/>
          <w:szCs w:val="28"/>
        </w:rPr>
        <w:t>Целенаправленный путь</w:t>
      </w:r>
      <w:r w:rsidRPr="00B076F4">
        <w:rPr>
          <w:rFonts w:ascii="Times New Roman" w:hAnsi="Times New Roman"/>
          <w:spacing w:val="-6"/>
          <w:sz w:val="28"/>
          <w:szCs w:val="28"/>
        </w:rPr>
        <w:t xml:space="preserve"> формирования стиля может иметь три варианта:</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субъект целенаправленно формирует тот или иной стиль в силу по</w:t>
      </w:r>
      <w:r w:rsidRPr="009F3E51">
        <w:rPr>
          <w:rFonts w:ascii="Times New Roman" w:hAnsi="Times New Roman"/>
          <w:sz w:val="28"/>
        </w:rPr>
        <w:t>д</w:t>
      </w:r>
      <w:r>
        <w:rPr>
          <w:rFonts w:ascii="Times New Roman" w:hAnsi="Times New Roman"/>
          <w:sz w:val="28"/>
        </w:rPr>
        <w:t>ражания своему кумиру;</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субъект анализирует свои сильные и слабые стороны, что получается лучше, а что – хуже</w:t>
      </w:r>
      <w:r>
        <w:rPr>
          <w:rFonts w:ascii="Times New Roman" w:hAnsi="Times New Roman"/>
          <w:sz w:val="28"/>
        </w:rPr>
        <w:t>,</w:t>
      </w:r>
      <w:r w:rsidRPr="009F3E51">
        <w:rPr>
          <w:rFonts w:ascii="Times New Roman" w:hAnsi="Times New Roman"/>
          <w:sz w:val="28"/>
        </w:rPr>
        <w:t xml:space="preserve"> и с учетом этого анализа выбирает способ деятельности, позволяющий проявлять именно сильные стороны</w:t>
      </w:r>
      <w:r>
        <w:rPr>
          <w:rFonts w:ascii="Times New Roman" w:hAnsi="Times New Roman"/>
          <w:sz w:val="28"/>
        </w:rPr>
        <w:t>;</w:t>
      </w:r>
      <w:r w:rsidRPr="009F3E51">
        <w:rPr>
          <w:rFonts w:ascii="Times New Roman" w:hAnsi="Times New Roman"/>
          <w:sz w:val="28"/>
        </w:rPr>
        <w:t xml:space="preserve"> </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 тот или иной стиль навязывается ему педагогом (учителем, тренером) часто без учета психофизиологических особенностей субъекта, а просто по принципу «Делай как я» или же из существующего на данный момент пре</w:t>
      </w:r>
      <w:r w:rsidRPr="009F3E51">
        <w:rPr>
          <w:rFonts w:ascii="Times New Roman" w:hAnsi="Times New Roman"/>
          <w:sz w:val="28"/>
        </w:rPr>
        <w:t>д</w:t>
      </w:r>
      <w:r w:rsidRPr="009F3E51">
        <w:rPr>
          <w:rFonts w:ascii="Times New Roman" w:hAnsi="Times New Roman"/>
          <w:sz w:val="28"/>
        </w:rPr>
        <w:t>ставления, какой стиль является наиболее «прогрессивным» (что имеет место в спортивных играх, где время от времени прогрессивным признается только атакующий стиль). Это приводит к возникновению рассогласования между склонностями и способностями человека и тем стилем, который ему навяз</w:t>
      </w:r>
      <w:r w:rsidRPr="009F3E51">
        <w:rPr>
          <w:rFonts w:ascii="Times New Roman" w:hAnsi="Times New Roman"/>
          <w:sz w:val="28"/>
        </w:rPr>
        <w:t>ы</w:t>
      </w:r>
      <w:r w:rsidRPr="009F3E51">
        <w:rPr>
          <w:rFonts w:ascii="Times New Roman" w:hAnsi="Times New Roman"/>
          <w:sz w:val="28"/>
        </w:rPr>
        <w:t>вается.</w:t>
      </w:r>
    </w:p>
    <w:p w:rsidR="00B94152" w:rsidRPr="00B076F4" w:rsidRDefault="00B94152" w:rsidP="00B94152">
      <w:pPr>
        <w:pStyle w:val="11"/>
        <w:shd w:val="clear" w:color="auto" w:fill="FFFFFF"/>
        <w:spacing w:line="240" w:lineRule="auto"/>
        <w:rPr>
          <w:rFonts w:ascii="Times New Roman" w:hAnsi="Times New Roman"/>
          <w:spacing w:val="-8"/>
          <w:sz w:val="28"/>
          <w:szCs w:val="28"/>
        </w:rPr>
      </w:pPr>
      <w:r w:rsidRPr="00B076F4">
        <w:rPr>
          <w:rFonts w:ascii="Times New Roman" w:hAnsi="Times New Roman"/>
          <w:spacing w:val="-8"/>
          <w:sz w:val="28"/>
          <w:szCs w:val="28"/>
        </w:rPr>
        <w:t>Выработка неадекватного психофизиологическим особенностям человека стиля деятельности приводит к замедлению роста мастерства, что выражается в худшем усвоении техники, более медленном формировании двигательных нав</w:t>
      </w:r>
      <w:r w:rsidRPr="00B076F4">
        <w:rPr>
          <w:rFonts w:ascii="Times New Roman" w:hAnsi="Times New Roman"/>
          <w:spacing w:val="-8"/>
          <w:sz w:val="28"/>
          <w:szCs w:val="28"/>
        </w:rPr>
        <w:t>ы</w:t>
      </w:r>
      <w:r w:rsidRPr="00B076F4">
        <w:rPr>
          <w:rFonts w:ascii="Times New Roman" w:hAnsi="Times New Roman"/>
          <w:spacing w:val="-8"/>
          <w:sz w:val="28"/>
          <w:szCs w:val="28"/>
        </w:rPr>
        <w:t>ков, в возникновении неудовлетворенности занятиями избранным видом деятел</w:t>
      </w:r>
      <w:r w:rsidRPr="00B076F4">
        <w:rPr>
          <w:rFonts w:ascii="Times New Roman" w:hAnsi="Times New Roman"/>
          <w:spacing w:val="-8"/>
          <w:sz w:val="28"/>
          <w:szCs w:val="28"/>
        </w:rPr>
        <w:t>ь</w:t>
      </w:r>
      <w:r w:rsidRPr="00B076F4">
        <w:rPr>
          <w:rFonts w:ascii="Times New Roman" w:hAnsi="Times New Roman"/>
          <w:spacing w:val="-8"/>
          <w:sz w:val="28"/>
          <w:szCs w:val="28"/>
        </w:rPr>
        <w:t>ности, к большему времени, затрачиваемому на выполнение разрядных требов</w:t>
      </w:r>
      <w:r w:rsidRPr="00B076F4">
        <w:rPr>
          <w:rFonts w:ascii="Times New Roman" w:hAnsi="Times New Roman"/>
          <w:spacing w:val="-8"/>
          <w:sz w:val="28"/>
          <w:szCs w:val="28"/>
        </w:rPr>
        <w:t>а</w:t>
      </w:r>
      <w:r w:rsidRPr="00B076F4">
        <w:rPr>
          <w:rFonts w:ascii="Times New Roman" w:hAnsi="Times New Roman"/>
          <w:spacing w:val="-8"/>
          <w:sz w:val="28"/>
          <w:szCs w:val="28"/>
        </w:rPr>
        <w:t>ний. Выполнение деятельности способом, не соответствующим психофизиолог</w:t>
      </w:r>
      <w:r w:rsidRPr="00B076F4">
        <w:rPr>
          <w:rFonts w:ascii="Times New Roman" w:hAnsi="Times New Roman"/>
          <w:spacing w:val="-8"/>
          <w:sz w:val="28"/>
          <w:szCs w:val="28"/>
        </w:rPr>
        <w:t>и</w:t>
      </w:r>
      <w:r w:rsidRPr="00B076F4">
        <w:rPr>
          <w:rFonts w:ascii="Times New Roman" w:hAnsi="Times New Roman"/>
          <w:spacing w:val="-8"/>
          <w:sz w:val="28"/>
          <w:szCs w:val="28"/>
        </w:rPr>
        <w:t>ческой организации человека, приводит к высоким энергетическим тратам.</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Выдающиеся спортсмены, имея предпочитаемый стиль, в то же вр</w:t>
      </w:r>
      <w:r>
        <w:rPr>
          <w:rFonts w:ascii="Times New Roman" w:hAnsi="Times New Roman"/>
          <w:sz w:val="28"/>
        </w:rPr>
        <w:t xml:space="preserve">емя обладают универсализмом, т. </w:t>
      </w:r>
      <w:r w:rsidRPr="009F3E51">
        <w:rPr>
          <w:rFonts w:ascii="Times New Roman" w:hAnsi="Times New Roman"/>
          <w:sz w:val="28"/>
        </w:rPr>
        <w:t>е. могут в случае необходимости использовать различные стили в соответствии с наилучшей на данный момент тактикой. На начальных этапах обучения деятельности выгодно формировать адеква</w:t>
      </w:r>
      <w:r w:rsidRPr="009F3E51">
        <w:rPr>
          <w:rFonts w:ascii="Times New Roman" w:hAnsi="Times New Roman"/>
          <w:sz w:val="28"/>
        </w:rPr>
        <w:t>т</w:t>
      </w:r>
      <w:r w:rsidRPr="009F3E51">
        <w:rPr>
          <w:rFonts w:ascii="Times New Roman" w:hAnsi="Times New Roman"/>
          <w:sz w:val="28"/>
        </w:rPr>
        <w:t>ный для данного субъекта стиль, так как он приводит к большему начальн</w:t>
      </w:r>
      <w:r w:rsidRPr="009F3E51">
        <w:rPr>
          <w:rFonts w:ascii="Times New Roman" w:hAnsi="Times New Roman"/>
          <w:sz w:val="28"/>
        </w:rPr>
        <w:t>о</w:t>
      </w:r>
      <w:r w:rsidRPr="009F3E51">
        <w:rPr>
          <w:rFonts w:ascii="Times New Roman" w:hAnsi="Times New Roman"/>
          <w:sz w:val="28"/>
        </w:rPr>
        <w:t xml:space="preserve">му эффекту обучения, а отсюда </w:t>
      </w:r>
      <w:r>
        <w:rPr>
          <w:rFonts w:ascii="Times New Roman" w:hAnsi="Times New Roman"/>
          <w:sz w:val="28"/>
        </w:rPr>
        <w:t>–</w:t>
      </w:r>
      <w:r w:rsidRPr="009F3E51">
        <w:rPr>
          <w:rFonts w:ascii="Times New Roman" w:hAnsi="Times New Roman"/>
          <w:sz w:val="28"/>
        </w:rPr>
        <w:t xml:space="preserve"> к большей удовлетворенности выполня</w:t>
      </w:r>
      <w:r w:rsidRPr="009F3E51">
        <w:rPr>
          <w:rFonts w:ascii="Times New Roman" w:hAnsi="Times New Roman"/>
          <w:sz w:val="28"/>
        </w:rPr>
        <w:t>е</w:t>
      </w:r>
      <w:r w:rsidRPr="009F3E51">
        <w:rPr>
          <w:rFonts w:ascii="Times New Roman" w:hAnsi="Times New Roman"/>
          <w:sz w:val="28"/>
        </w:rPr>
        <w:t>мой деятельностью, к уменьшению текучести в секциях, что облегчает реш</w:t>
      </w:r>
      <w:r w:rsidRPr="009F3E51">
        <w:rPr>
          <w:rFonts w:ascii="Times New Roman" w:hAnsi="Times New Roman"/>
          <w:sz w:val="28"/>
        </w:rPr>
        <w:t>е</w:t>
      </w:r>
      <w:r w:rsidRPr="009F3E51">
        <w:rPr>
          <w:rFonts w:ascii="Times New Roman" w:hAnsi="Times New Roman"/>
          <w:sz w:val="28"/>
        </w:rPr>
        <w:t xml:space="preserve">ние и воспитательных задач. </w:t>
      </w:r>
    </w:p>
    <w:p w:rsidR="00B94152" w:rsidRPr="009F3E51" w:rsidRDefault="00B94152" w:rsidP="00B94152">
      <w:pPr>
        <w:pStyle w:val="11"/>
        <w:shd w:val="clear" w:color="auto" w:fill="FFFFFF"/>
        <w:spacing w:line="240" w:lineRule="auto"/>
        <w:rPr>
          <w:rFonts w:ascii="Times New Roman" w:hAnsi="Times New Roman"/>
          <w:sz w:val="28"/>
        </w:rPr>
      </w:pPr>
      <w:r w:rsidRPr="009F3E51">
        <w:rPr>
          <w:rFonts w:ascii="Times New Roman" w:hAnsi="Times New Roman"/>
          <w:sz w:val="28"/>
        </w:rPr>
        <w:t>Говоря о формировании стиля деятельности стихийным путем и подчеркивая роль в этом склонности, обусловливаемой типологическими ос</w:t>
      </w:r>
      <w:r w:rsidRPr="009F3E51">
        <w:rPr>
          <w:rFonts w:ascii="Times New Roman" w:hAnsi="Times New Roman"/>
          <w:sz w:val="28"/>
        </w:rPr>
        <w:t>о</w:t>
      </w:r>
      <w:r w:rsidRPr="009F3E51">
        <w:rPr>
          <w:rFonts w:ascii="Times New Roman" w:hAnsi="Times New Roman"/>
          <w:sz w:val="28"/>
        </w:rPr>
        <w:t>бенностями, нельзя не сказать о том, что последние играют роль и при созн</w:t>
      </w:r>
      <w:r w:rsidRPr="009F3E51">
        <w:rPr>
          <w:rFonts w:ascii="Times New Roman" w:hAnsi="Times New Roman"/>
          <w:sz w:val="28"/>
        </w:rPr>
        <w:t>а</w:t>
      </w:r>
      <w:r w:rsidRPr="009F3E51">
        <w:rPr>
          <w:rFonts w:ascii="Times New Roman" w:hAnsi="Times New Roman"/>
          <w:sz w:val="28"/>
        </w:rPr>
        <w:t xml:space="preserve">тельном формировании стиля самим субъектом, только это влияние </w:t>
      </w:r>
      <w:r w:rsidRPr="009F3E51">
        <w:rPr>
          <w:rFonts w:ascii="Times New Roman" w:hAnsi="Times New Roman"/>
          <w:sz w:val="28"/>
        </w:rPr>
        <w:lastRenderedPageBreak/>
        <w:t>опоср</w:t>
      </w:r>
      <w:r w:rsidRPr="009F3E51">
        <w:rPr>
          <w:rFonts w:ascii="Times New Roman" w:hAnsi="Times New Roman"/>
          <w:sz w:val="28"/>
        </w:rPr>
        <w:t>е</w:t>
      </w:r>
      <w:r w:rsidRPr="009F3E51">
        <w:rPr>
          <w:rFonts w:ascii="Times New Roman" w:hAnsi="Times New Roman"/>
          <w:sz w:val="28"/>
        </w:rPr>
        <w:t>дуется через способности, с учетом которых человек и выбирает дл</w:t>
      </w:r>
      <w:r>
        <w:rPr>
          <w:rFonts w:ascii="Times New Roman" w:hAnsi="Times New Roman"/>
          <w:sz w:val="28"/>
        </w:rPr>
        <w:t xml:space="preserve">я себя тот или иной стиль. Е.А. </w:t>
      </w:r>
      <w:r w:rsidRPr="009F3E51">
        <w:rPr>
          <w:rFonts w:ascii="Times New Roman" w:hAnsi="Times New Roman"/>
          <w:sz w:val="28"/>
        </w:rPr>
        <w:t xml:space="preserve">Климов отмечает положительную роль наличия у </w:t>
      </w:r>
      <w:proofErr w:type="gramStart"/>
      <w:r w:rsidRPr="009F3E51">
        <w:rPr>
          <w:rFonts w:ascii="Times New Roman" w:hAnsi="Times New Roman"/>
          <w:sz w:val="28"/>
        </w:rPr>
        <w:t>чел</w:t>
      </w:r>
      <w:r w:rsidRPr="009F3E51">
        <w:rPr>
          <w:rFonts w:ascii="Times New Roman" w:hAnsi="Times New Roman"/>
          <w:sz w:val="28"/>
        </w:rPr>
        <w:t>о</w:t>
      </w:r>
      <w:r w:rsidRPr="009F3E51">
        <w:rPr>
          <w:rFonts w:ascii="Times New Roman" w:hAnsi="Times New Roman"/>
          <w:sz w:val="28"/>
        </w:rPr>
        <w:t>века</w:t>
      </w:r>
      <w:proofErr w:type="gramEnd"/>
      <w:r w:rsidRPr="009F3E51">
        <w:rPr>
          <w:rFonts w:ascii="Times New Roman" w:hAnsi="Times New Roman"/>
          <w:sz w:val="28"/>
        </w:rPr>
        <w:t xml:space="preserve"> ярко выраженных функций и качеств (способностей) для формирова</w:t>
      </w:r>
      <w:r>
        <w:rPr>
          <w:rFonts w:ascii="Times New Roman" w:hAnsi="Times New Roman"/>
          <w:sz w:val="28"/>
        </w:rPr>
        <w:t xml:space="preserve">ния стиля деятельности, а В.С. </w:t>
      </w:r>
      <w:r w:rsidRPr="009F3E51">
        <w:rPr>
          <w:rFonts w:ascii="Times New Roman" w:hAnsi="Times New Roman"/>
          <w:sz w:val="28"/>
        </w:rPr>
        <w:t>Мерлин относит индивидуальный стиль деятел</w:t>
      </w:r>
      <w:r w:rsidRPr="009F3E51">
        <w:rPr>
          <w:rFonts w:ascii="Times New Roman" w:hAnsi="Times New Roman"/>
          <w:sz w:val="28"/>
        </w:rPr>
        <w:t>ь</w:t>
      </w:r>
      <w:r w:rsidRPr="009F3E51">
        <w:rPr>
          <w:rFonts w:ascii="Times New Roman" w:hAnsi="Times New Roman"/>
          <w:sz w:val="28"/>
        </w:rPr>
        <w:t>ности к качественной стороне способностей, т.</w:t>
      </w:r>
      <w:r>
        <w:rPr>
          <w:rFonts w:ascii="Times New Roman" w:hAnsi="Times New Roman"/>
          <w:sz w:val="28"/>
        </w:rPr>
        <w:t xml:space="preserve"> </w:t>
      </w:r>
      <w:r w:rsidRPr="009F3E51">
        <w:rPr>
          <w:rFonts w:ascii="Times New Roman" w:hAnsi="Times New Roman"/>
          <w:sz w:val="28"/>
        </w:rPr>
        <w:t>е. возможностей человека.</w:t>
      </w:r>
    </w:p>
    <w:p w:rsidR="00B94152" w:rsidRPr="00B34FE8" w:rsidRDefault="00B94152" w:rsidP="00B34FE8">
      <w:pPr>
        <w:tabs>
          <w:tab w:val="num" w:pos="993"/>
        </w:tabs>
        <w:ind w:firstLine="709"/>
        <w:jc w:val="both"/>
        <w:rPr>
          <w:sz w:val="28"/>
          <w:szCs w:val="28"/>
        </w:rPr>
      </w:pPr>
    </w:p>
    <w:sectPr w:rsidR="00B94152" w:rsidRPr="00B34FE8" w:rsidSect="00AB06B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NewtonC">
    <w:panose1 w:val="00000000000000000000"/>
    <w:charset w:val="CC"/>
    <w:family w:val="decorative"/>
    <w:notTrueType/>
    <w:pitch w:val="default"/>
    <w:sig w:usb0="00000201" w:usb1="00000000" w:usb2="00000000" w:usb3="00000000" w:csb0="00000004" w:csb1="00000000"/>
  </w:font>
  <w:font w:name="Tahoma">
    <w:panose1 w:val="020B0604030504040204"/>
    <w:charset w:val="CC"/>
    <w:family w:val="swiss"/>
    <w:pitch w:val="variable"/>
    <w:sig w:usb0="E1002AFF" w:usb1="C000605B" w:usb2="00000029" w:usb3="00000000" w:csb0="000101FF" w:csb1="00000000"/>
  </w:font>
  <w:font w:name="Consolas">
    <w:panose1 w:val="020B0609020204030204"/>
    <w:charset w:val="CC"/>
    <w:family w:val="modern"/>
    <w:pitch w:val="fixed"/>
    <w:sig w:usb0="A00002EF" w:usb1="4000204B" w:usb2="00000000" w:usb3="00000000" w:csb0="0000009F" w:csb1="00000000"/>
  </w:font>
  <w:font w:name="Times New Roman Полужирный">
    <w:panose1 w:val="02020803070505020304"/>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16DCF"/>
    <w:multiLevelType w:val="hybridMultilevel"/>
    <w:tmpl w:val="4ED807D8"/>
    <w:lvl w:ilvl="0" w:tplc="9BFC95C6">
      <w:start w:val="4"/>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
    <w:nsid w:val="06564861"/>
    <w:multiLevelType w:val="hybridMultilevel"/>
    <w:tmpl w:val="DFA09B6C"/>
    <w:lvl w:ilvl="0" w:tplc="FCA2735E">
      <w:start w:val="1"/>
      <w:numFmt w:val="bullet"/>
      <w:lvlText w:val=""/>
      <w:lvlJc w:val="left"/>
      <w:pPr>
        <w:tabs>
          <w:tab w:val="num" w:pos="720"/>
        </w:tabs>
        <w:ind w:left="720" w:hanging="360"/>
      </w:pPr>
      <w:rPr>
        <w:rFonts w:ascii="Symbol" w:hAnsi="Symbol" w:hint="default"/>
        <w:sz w:val="20"/>
      </w:rPr>
    </w:lvl>
    <w:lvl w:ilvl="1" w:tplc="7B747632" w:tentative="1">
      <w:start w:val="1"/>
      <w:numFmt w:val="bullet"/>
      <w:lvlText w:val="o"/>
      <w:lvlJc w:val="left"/>
      <w:pPr>
        <w:tabs>
          <w:tab w:val="num" w:pos="1440"/>
        </w:tabs>
        <w:ind w:left="1440" w:hanging="360"/>
      </w:pPr>
      <w:rPr>
        <w:rFonts w:ascii="Courier New" w:hAnsi="Courier New" w:hint="default"/>
        <w:sz w:val="20"/>
      </w:rPr>
    </w:lvl>
    <w:lvl w:ilvl="2" w:tplc="F0B2A31E" w:tentative="1">
      <w:start w:val="1"/>
      <w:numFmt w:val="bullet"/>
      <w:lvlText w:val=""/>
      <w:lvlJc w:val="left"/>
      <w:pPr>
        <w:tabs>
          <w:tab w:val="num" w:pos="2160"/>
        </w:tabs>
        <w:ind w:left="2160" w:hanging="360"/>
      </w:pPr>
      <w:rPr>
        <w:rFonts w:ascii="Wingdings" w:hAnsi="Wingdings" w:hint="default"/>
        <w:sz w:val="20"/>
      </w:rPr>
    </w:lvl>
    <w:lvl w:ilvl="3" w:tplc="397E1BD4" w:tentative="1">
      <w:start w:val="1"/>
      <w:numFmt w:val="bullet"/>
      <w:lvlText w:val=""/>
      <w:lvlJc w:val="left"/>
      <w:pPr>
        <w:tabs>
          <w:tab w:val="num" w:pos="2880"/>
        </w:tabs>
        <w:ind w:left="2880" w:hanging="360"/>
      </w:pPr>
      <w:rPr>
        <w:rFonts w:ascii="Wingdings" w:hAnsi="Wingdings" w:hint="default"/>
        <w:sz w:val="20"/>
      </w:rPr>
    </w:lvl>
    <w:lvl w:ilvl="4" w:tplc="D8A01B82" w:tentative="1">
      <w:start w:val="1"/>
      <w:numFmt w:val="bullet"/>
      <w:lvlText w:val=""/>
      <w:lvlJc w:val="left"/>
      <w:pPr>
        <w:tabs>
          <w:tab w:val="num" w:pos="3600"/>
        </w:tabs>
        <w:ind w:left="3600" w:hanging="360"/>
      </w:pPr>
      <w:rPr>
        <w:rFonts w:ascii="Wingdings" w:hAnsi="Wingdings" w:hint="default"/>
        <w:sz w:val="20"/>
      </w:rPr>
    </w:lvl>
    <w:lvl w:ilvl="5" w:tplc="D46AA768" w:tentative="1">
      <w:start w:val="1"/>
      <w:numFmt w:val="bullet"/>
      <w:lvlText w:val=""/>
      <w:lvlJc w:val="left"/>
      <w:pPr>
        <w:tabs>
          <w:tab w:val="num" w:pos="4320"/>
        </w:tabs>
        <w:ind w:left="4320" w:hanging="360"/>
      </w:pPr>
      <w:rPr>
        <w:rFonts w:ascii="Wingdings" w:hAnsi="Wingdings" w:hint="default"/>
        <w:sz w:val="20"/>
      </w:rPr>
    </w:lvl>
    <w:lvl w:ilvl="6" w:tplc="F1D88FF4" w:tentative="1">
      <w:start w:val="1"/>
      <w:numFmt w:val="bullet"/>
      <w:lvlText w:val=""/>
      <w:lvlJc w:val="left"/>
      <w:pPr>
        <w:tabs>
          <w:tab w:val="num" w:pos="5040"/>
        </w:tabs>
        <w:ind w:left="5040" w:hanging="360"/>
      </w:pPr>
      <w:rPr>
        <w:rFonts w:ascii="Wingdings" w:hAnsi="Wingdings" w:hint="default"/>
        <w:sz w:val="20"/>
      </w:rPr>
    </w:lvl>
    <w:lvl w:ilvl="7" w:tplc="282A4FA2" w:tentative="1">
      <w:start w:val="1"/>
      <w:numFmt w:val="bullet"/>
      <w:lvlText w:val=""/>
      <w:lvlJc w:val="left"/>
      <w:pPr>
        <w:tabs>
          <w:tab w:val="num" w:pos="5760"/>
        </w:tabs>
        <w:ind w:left="5760" w:hanging="360"/>
      </w:pPr>
      <w:rPr>
        <w:rFonts w:ascii="Wingdings" w:hAnsi="Wingdings" w:hint="default"/>
        <w:sz w:val="20"/>
      </w:rPr>
    </w:lvl>
    <w:lvl w:ilvl="8" w:tplc="480EB9C0" w:tentative="1">
      <w:start w:val="1"/>
      <w:numFmt w:val="bullet"/>
      <w:lvlText w:val=""/>
      <w:lvlJc w:val="left"/>
      <w:pPr>
        <w:tabs>
          <w:tab w:val="num" w:pos="6480"/>
        </w:tabs>
        <w:ind w:left="6480" w:hanging="360"/>
      </w:pPr>
      <w:rPr>
        <w:rFonts w:ascii="Wingdings" w:hAnsi="Wingdings" w:hint="default"/>
        <w:sz w:val="20"/>
      </w:rPr>
    </w:lvl>
  </w:abstractNum>
  <w:abstractNum w:abstractNumId="2">
    <w:nsid w:val="08240187"/>
    <w:multiLevelType w:val="hybridMultilevel"/>
    <w:tmpl w:val="705CE62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22F3F91"/>
    <w:multiLevelType w:val="hybridMultilevel"/>
    <w:tmpl w:val="BE6A80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3DA3464"/>
    <w:multiLevelType w:val="hybridMultilevel"/>
    <w:tmpl w:val="4D18E436"/>
    <w:lvl w:ilvl="0" w:tplc="0419000F">
      <w:start w:val="1"/>
      <w:numFmt w:val="decimal"/>
      <w:lvlText w:val="%1."/>
      <w:lvlJc w:val="left"/>
      <w:pPr>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5">
    <w:nsid w:val="24447172"/>
    <w:multiLevelType w:val="hybridMultilevel"/>
    <w:tmpl w:val="FD868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45165D7"/>
    <w:multiLevelType w:val="hybridMultilevel"/>
    <w:tmpl w:val="562EA3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404837"/>
    <w:multiLevelType w:val="hybridMultilevel"/>
    <w:tmpl w:val="64F695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C3C2EF7"/>
    <w:multiLevelType w:val="hybridMultilevel"/>
    <w:tmpl w:val="11C649A2"/>
    <w:lvl w:ilvl="0" w:tplc="69125AE8">
      <w:start w:val="3"/>
      <w:numFmt w:val="bullet"/>
      <w:lvlText w:val="–"/>
      <w:lvlJc w:val="left"/>
      <w:pPr>
        <w:ind w:left="1002" w:hanging="360"/>
      </w:pPr>
      <w:rPr>
        <w:rFonts w:ascii="Times New Roman" w:eastAsia="Times New Roman" w:hAnsi="Times New Roman" w:cs="Times New Roman" w:hint="default"/>
        <w:b/>
      </w:rPr>
    </w:lvl>
    <w:lvl w:ilvl="1" w:tplc="04190003" w:tentative="1">
      <w:start w:val="1"/>
      <w:numFmt w:val="bullet"/>
      <w:lvlText w:val="o"/>
      <w:lvlJc w:val="left"/>
      <w:pPr>
        <w:ind w:left="1722" w:hanging="360"/>
      </w:pPr>
      <w:rPr>
        <w:rFonts w:ascii="Courier New" w:hAnsi="Courier New" w:cs="Courier New" w:hint="default"/>
      </w:rPr>
    </w:lvl>
    <w:lvl w:ilvl="2" w:tplc="04190005" w:tentative="1">
      <w:start w:val="1"/>
      <w:numFmt w:val="bullet"/>
      <w:lvlText w:val=""/>
      <w:lvlJc w:val="left"/>
      <w:pPr>
        <w:ind w:left="2442" w:hanging="360"/>
      </w:pPr>
      <w:rPr>
        <w:rFonts w:ascii="Wingdings" w:hAnsi="Wingdings" w:hint="default"/>
      </w:rPr>
    </w:lvl>
    <w:lvl w:ilvl="3" w:tplc="04190001" w:tentative="1">
      <w:start w:val="1"/>
      <w:numFmt w:val="bullet"/>
      <w:lvlText w:val=""/>
      <w:lvlJc w:val="left"/>
      <w:pPr>
        <w:ind w:left="3162" w:hanging="360"/>
      </w:pPr>
      <w:rPr>
        <w:rFonts w:ascii="Symbol" w:hAnsi="Symbol" w:hint="default"/>
      </w:rPr>
    </w:lvl>
    <w:lvl w:ilvl="4" w:tplc="04190003" w:tentative="1">
      <w:start w:val="1"/>
      <w:numFmt w:val="bullet"/>
      <w:lvlText w:val="o"/>
      <w:lvlJc w:val="left"/>
      <w:pPr>
        <w:ind w:left="3882" w:hanging="360"/>
      </w:pPr>
      <w:rPr>
        <w:rFonts w:ascii="Courier New" w:hAnsi="Courier New" w:cs="Courier New" w:hint="default"/>
      </w:rPr>
    </w:lvl>
    <w:lvl w:ilvl="5" w:tplc="04190005" w:tentative="1">
      <w:start w:val="1"/>
      <w:numFmt w:val="bullet"/>
      <w:lvlText w:val=""/>
      <w:lvlJc w:val="left"/>
      <w:pPr>
        <w:ind w:left="4602" w:hanging="360"/>
      </w:pPr>
      <w:rPr>
        <w:rFonts w:ascii="Wingdings" w:hAnsi="Wingdings" w:hint="default"/>
      </w:rPr>
    </w:lvl>
    <w:lvl w:ilvl="6" w:tplc="04190001" w:tentative="1">
      <w:start w:val="1"/>
      <w:numFmt w:val="bullet"/>
      <w:lvlText w:val=""/>
      <w:lvlJc w:val="left"/>
      <w:pPr>
        <w:ind w:left="5322" w:hanging="360"/>
      </w:pPr>
      <w:rPr>
        <w:rFonts w:ascii="Symbol" w:hAnsi="Symbol" w:hint="default"/>
      </w:rPr>
    </w:lvl>
    <w:lvl w:ilvl="7" w:tplc="04190003" w:tentative="1">
      <w:start w:val="1"/>
      <w:numFmt w:val="bullet"/>
      <w:lvlText w:val="o"/>
      <w:lvlJc w:val="left"/>
      <w:pPr>
        <w:ind w:left="6042" w:hanging="360"/>
      </w:pPr>
      <w:rPr>
        <w:rFonts w:ascii="Courier New" w:hAnsi="Courier New" w:cs="Courier New" w:hint="default"/>
      </w:rPr>
    </w:lvl>
    <w:lvl w:ilvl="8" w:tplc="04190005" w:tentative="1">
      <w:start w:val="1"/>
      <w:numFmt w:val="bullet"/>
      <w:lvlText w:val=""/>
      <w:lvlJc w:val="left"/>
      <w:pPr>
        <w:ind w:left="6762" w:hanging="360"/>
      </w:pPr>
      <w:rPr>
        <w:rFonts w:ascii="Wingdings" w:hAnsi="Wingdings" w:hint="default"/>
      </w:rPr>
    </w:lvl>
  </w:abstractNum>
  <w:abstractNum w:abstractNumId="9">
    <w:nsid w:val="32702951"/>
    <w:multiLevelType w:val="hybridMultilevel"/>
    <w:tmpl w:val="D6365F64"/>
    <w:lvl w:ilvl="0" w:tplc="BD4EE230">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3504080"/>
    <w:multiLevelType w:val="hybridMultilevel"/>
    <w:tmpl w:val="4A6C6E38"/>
    <w:lvl w:ilvl="0" w:tplc="7DBC07D2">
      <w:start w:val="3"/>
      <w:numFmt w:val="decimal"/>
      <w:lvlText w:val="%1."/>
      <w:lvlJc w:val="left"/>
      <w:pPr>
        <w:ind w:left="1211"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11">
    <w:nsid w:val="355A041C"/>
    <w:multiLevelType w:val="hybridMultilevel"/>
    <w:tmpl w:val="927AB964"/>
    <w:lvl w:ilvl="0" w:tplc="FFFFFFFF">
      <w:start w:val="1"/>
      <w:numFmt w:val="decimal"/>
      <w:lvlText w:val="%1."/>
      <w:lvlJc w:val="left"/>
      <w:pPr>
        <w:tabs>
          <w:tab w:val="num" w:pos="1841"/>
        </w:tabs>
        <w:ind w:left="1841" w:hanging="990"/>
      </w:pPr>
      <w:rPr>
        <w:rFonts w:hint="default"/>
      </w:rPr>
    </w:lvl>
    <w:lvl w:ilvl="1" w:tplc="FFFFFFFF" w:tentative="1">
      <w:start w:val="1"/>
      <w:numFmt w:val="lowerLetter"/>
      <w:lvlText w:val="%2."/>
      <w:lvlJc w:val="left"/>
      <w:pPr>
        <w:tabs>
          <w:tab w:val="num" w:pos="1648"/>
        </w:tabs>
        <w:ind w:left="1648" w:hanging="360"/>
      </w:pPr>
    </w:lvl>
    <w:lvl w:ilvl="2" w:tplc="FFFFFFFF" w:tentative="1">
      <w:start w:val="1"/>
      <w:numFmt w:val="lowerRoman"/>
      <w:lvlText w:val="%3."/>
      <w:lvlJc w:val="right"/>
      <w:pPr>
        <w:tabs>
          <w:tab w:val="num" w:pos="2368"/>
        </w:tabs>
        <w:ind w:left="2368" w:hanging="180"/>
      </w:pPr>
    </w:lvl>
    <w:lvl w:ilvl="3" w:tplc="FFFFFFFF" w:tentative="1">
      <w:start w:val="1"/>
      <w:numFmt w:val="decimal"/>
      <w:lvlText w:val="%4."/>
      <w:lvlJc w:val="left"/>
      <w:pPr>
        <w:tabs>
          <w:tab w:val="num" w:pos="3088"/>
        </w:tabs>
        <w:ind w:left="3088" w:hanging="360"/>
      </w:pPr>
    </w:lvl>
    <w:lvl w:ilvl="4" w:tplc="FFFFFFFF" w:tentative="1">
      <w:start w:val="1"/>
      <w:numFmt w:val="lowerLetter"/>
      <w:lvlText w:val="%5."/>
      <w:lvlJc w:val="left"/>
      <w:pPr>
        <w:tabs>
          <w:tab w:val="num" w:pos="3808"/>
        </w:tabs>
        <w:ind w:left="3808" w:hanging="360"/>
      </w:pPr>
    </w:lvl>
    <w:lvl w:ilvl="5" w:tplc="FFFFFFFF" w:tentative="1">
      <w:start w:val="1"/>
      <w:numFmt w:val="lowerRoman"/>
      <w:lvlText w:val="%6."/>
      <w:lvlJc w:val="right"/>
      <w:pPr>
        <w:tabs>
          <w:tab w:val="num" w:pos="4528"/>
        </w:tabs>
        <w:ind w:left="4528" w:hanging="180"/>
      </w:pPr>
    </w:lvl>
    <w:lvl w:ilvl="6" w:tplc="FFFFFFFF" w:tentative="1">
      <w:start w:val="1"/>
      <w:numFmt w:val="decimal"/>
      <w:lvlText w:val="%7."/>
      <w:lvlJc w:val="left"/>
      <w:pPr>
        <w:tabs>
          <w:tab w:val="num" w:pos="5248"/>
        </w:tabs>
        <w:ind w:left="5248" w:hanging="360"/>
      </w:pPr>
    </w:lvl>
    <w:lvl w:ilvl="7" w:tplc="FFFFFFFF" w:tentative="1">
      <w:start w:val="1"/>
      <w:numFmt w:val="lowerLetter"/>
      <w:lvlText w:val="%8."/>
      <w:lvlJc w:val="left"/>
      <w:pPr>
        <w:tabs>
          <w:tab w:val="num" w:pos="5968"/>
        </w:tabs>
        <w:ind w:left="5968" w:hanging="360"/>
      </w:pPr>
    </w:lvl>
    <w:lvl w:ilvl="8" w:tplc="FFFFFFFF" w:tentative="1">
      <w:start w:val="1"/>
      <w:numFmt w:val="lowerRoman"/>
      <w:lvlText w:val="%9."/>
      <w:lvlJc w:val="right"/>
      <w:pPr>
        <w:tabs>
          <w:tab w:val="num" w:pos="6688"/>
        </w:tabs>
        <w:ind w:left="6688" w:hanging="180"/>
      </w:pPr>
    </w:lvl>
  </w:abstractNum>
  <w:abstractNum w:abstractNumId="12">
    <w:nsid w:val="35FA701C"/>
    <w:multiLevelType w:val="hybridMultilevel"/>
    <w:tmpl w:val="845C1DDE"/>
    <w:lvl w:ilvl="0" w:tplc="0419000D">
      <w:start w:val="1"/>
      <w:numFmt w:val="bullet"/>
      <w:lvlText w:val=""/>
      <w:lvlJc w:val="left"/>
      <w:pPr>
        <w:tabs>
          <w:tab w:val="num" w:pos="1440"/>
        </w:tabs>
        <w:ind w:left="1440" w:hanging="360"/>
      </w:pPr>
      <w:rPr>
        <w:rFonts w:ascii="Wingdings" w:hAnsi="Wingdings" w:hint="default"/>
      </w:rPr>
    </w:lvl>
    <w:lvl w:ilvl="1" w:tplc="04190007">
      <w:start w:val="1"/>
      <w:numFmt w:val="bullet"/>
      <w:lvlText w:val=""/>
      <w:lvlJc w:val="left"/>
      <w:pPr>
        <w:tabs>
          <w:tab w:val="num" w:pos="2160"/>
        </w:tabs>
        <w:ind w:left="2160" w:hanging="360"/>
      </w:pPr>
      <w:rPr>
        <w:rFonts w:ascii="Symbol" w:hAnsi="Symbol" w:hint="default"/>
      </w:rPr>
    </w:lvl>
    <w:lvl w:ilvl="2" w:tplc="0419000F">
      <w:start w:val="1"/>
      <w:numFmt w:val="decimal"/>
      <w:lvlText w:val="%3."/>
      <w:lvlJc w:val="left"/>
      <w:pPr>
        <w:tabs>
          <w:tab w:val="num" w:pos="2880"/>
        </w:tabs>
        <w:ind w:left="2880" w:hanging="360"/>
      </w:pPr>
      <w:rPr>
        <w:rFont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392632AB"/>
    <w:multiLevelType w:val="hybridMultilevel"/>
    <w:tmpl w:val="A962AA3E"/>
    <w:lvl w:ilvl="0" w:tplc="3B64BE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A5813B7"/>
    <w:multiLevelType w:val="hybridMultilevel"/>
    <w:tmpl w:val="7C3437D4"/>
    <w:lvl w:ilvl="0" w:tplc="8E8ADF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6FA2C64"/>
    <w:multiLevelType w:val="hybridMultilevel"/>
    <w:tmpl w:val="BB82FB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ABB1B80"/>
    <w:multiLevelType w:val="multilevel"/>
    <w:tmpl w:val="7B8E9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F245E76"/>
    <w:multiLevelType w:val="hybridMultilevel"/>
    <w:tmpl w:val="6F3CE782"/>
    <w:lvl w:ilvl="0" w:tplc="0DACC6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54797B10"/>
    <w:multiLevelType w:val="singleLevel"/>
    <w:tmpl w:val="DC96EE08"/>
    <w:lvl w:ilvl="0">
      <w:start w:val="1"/>
      <w:numFmt w:val="decimal"/>
      <w:lvlText w:val="%1."/>
      <w:legacy w:legacy="1" w:legacySpace="0" w:legacyIndent="230"/>
      <w:lvlJc w:val="left"/>
      <w:rPr>
        <w:rFonts w:ascii="Times New Roman" w:hAnsi="Times New Roman" w:cs="Times New Roman" w:hint="default"/>
      </w:rPr>
    </w:lvl>
  </w:abstractNum>
  <w:abstractNum w:abstractNumId="19">
    <w:nsid w:val="581F53CC"/>
    <w:multiLevelType w:val="hybridMultilevel"/>
    <w:tmpl w:val="38D83B8C"/>
    <w:lvl w:ilvl="0" w:tplc="0419000F">
      <w:start w:val="1"/>
      <w:numFmt w:val="decimal"/>
      <w:lvlText w:val="%1."/>
      <w:lvlJc w:val="left"/>
      <w:pPr>
        <w:tabs>
          <w:tab w:val="num" w:pos="720"/>
        </w:tabs>
        <w:ind w:left="720" w:hanging="360"/>
      </w:pPr>
      <w:rPr>
        <w:rFonts w:hint="default"/>
      </w:rPr>
    </w:lvl>
    <w:lvl w:ilvl="1" w:tplc="89AAC5C8">
      <w:start w:val="1"/>
      <w:numFmt w:val="decimal"/>
      <w:lvlText w:val="%2)"/>
      <w:lvlJc w:val="left"/>
      <w:pPr>
        <w:tabs>
          <w:tab w:val="num" w:pos="1211"/>
        </w:tabs>
        <w:ind w:left="1211" w:hanging="360"/>
      </w:pPr>
      <w:rPr>
        <w:rFonts w:hint="default"/>
        <w:i w:val="0"/>
      </w:rPr>
    </w:lvl>
    <w:lvl w:ilvl="2" w:tplc="B3E4A76E">
      <w:start w:val="4"/>
      <w:numFmt w:val="bullet"/>
      <w:lvlText w:val="-"/>
      <w:lvlJc w:val="left"/>
      <w:pPr>
        <w:tabs>
          <w:tab w:val="num" w:pos="2340"/>
        </w:tabs>
        <w:ind w:left="2340" w:hanging="360"/>
      </w:pPr>
      <w:rPr>
        <w:rFonts w:ascii="Times New Roman" w:eastAsia="Times New Roman" w:hAnsi="Times New Roman"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D9024C8"/>
    <w:multiLevelType w:val="hybridMultilevel"/>
    <w:tmpl w:val="A0CA0DC0"/>
    <w:lvl w:ilvl="0" w:tplc="EA8E05BA">
      <w:start w:val="1"/>
      <w:numFmt w:val="decimal"/>
      <w:lvlText w:val="%1."/>
      <w:lvlJc w:val="left"/>
      <w:pPr>
        <w:tabs>
          <w:tab w:val="num" w:pos="720"/>
        </w:tabs>
        <w:ind w:left="720" w:hanging="360"/>
      </w:pPr>
    </w:lvl>
    <w:lvl w:ilvl="1" w:tplc="0B8E99F8" w:tentative="1">
      <w:start w:val="1"/>
      <w:numFmt w:val="decimal"/>
      <w:lvlText w:val="%2."/>
      <w:lvlJc w:val="left"/>
      <w:pPr>
        <w:tabs>
          <w:tab w:val="num" w:pos="1440"/>
        </w:tabs>
        <w:ind w:left="1440" w:hanging="360"/>
      </w:pPr>
    </w:lvl>
    <w:lvl w:ilvl="2" w:tplc="6A9664F4" w:tentative="1">
      <w:start w:val="1"/>
      <w:numFmt w:val="decimal"/>
      <w:lvlText w:val="%3."/>
      <w:lvlJc w:val="left"/>
      <w:pPr>
        <w:tabs>
          <w:tab w:val="num" w:pos="2160"/>
        </w:tabs>
        <w:ind w:left="2160" w:hanging="360"/>
      </w:pPr>
    </w:lvl>
    <w:lvl w:ilvl="3" w:tplc="4FAA9538" w:tentative="1">
      <w:start w:val="1"/>
      <w:numFmt w:val="decimal"/>
      <w:lvlText w:val="%4."/>
      <w:lvlJc w:val="left"/>
      <w:pPr>
        <w:tabs>
          <w:tab w:val="num" w:pos="2880"/>
        </w:tabs>
        <w:ind w:left="2880" w:hanging="360"/>
      </w:pPr>
    </w:lvl>
    <w:lvl w:ilvl="4" w:tplc="187A5D1A" w:tentative="1">
      <w:start w:val="1"/>
      <w:numFmt w:val="decimal"/>
      <w:lvlText w:val="%5."/>
      <w:lvlJc w:val="left"/>
      <w:pPr>
        <w:tabs>
          <w:tab w:val="num" w:pos="3600"/>
        </w:tabs>
        <w:ind w:left="3600" w:hanging="360"/>
      </w:pPr>
    </w:lvl>
    <w:lvl w:ilvl="5" w:tplc="2E9C9CDA" w:tentative="1">
      <w:start w:val="1"/>
      <w:numFmt w:val="decimal"/>
      <w:lvlText w:val="%6."/>
      <w:lvlJc w:val="left"/>
      <w:pPr>
        <w:tabs>
          <w:tab w:val="num" w:pos="4320"/>
        </w:tabs>
        <w:ind w:left="4320" w:hanging="360"/>
      </w:pPr>
    </w:lvl>
    <w:lvl w:ilvl="6" w:tplc="006EF108" w:tentative="1">
      <w:start w:val="1"/>
      <w:numFmt w:val="decimal"/>
      <w:lvlText w:val="%7."/>
      <w:lvlJc w:val="left"/>
      <w:pPr>
        <w:tabs>
          <w:tab w:val="num" w:pos="5040"/>
        </w:tabs>
        <w:ind w:left="5040" w:hanging="360"/>
      </w:pPr>
    </w:lvl>
    <w:lvl w:ilvl="7" w:tplc="48BA9C02" w:tentative="1">
      <w:start w:val="1"/>
      <w:numFmt w:val="decimal"/>
      <w:lvlText w:val="%8."/>
      <w:lvlJc w:val="left"/>
      <w:pPr>
        <w:tabs>
          <w:tab w:val="num" w:pos="5760"/>
        </w:tabs>
        <w:ind w:left="5760" w:hanging="360"/>
      </w:pPr>
    </w:lvl>
    <w:lvl w:ilvl="8" w:tplc="952055FC" w:tentative="1">
      <w:start w:val="1"/>
      <w:numFmt w:val="decimal"/>
      <w:lvlText w:val="%9."/>
      <w:lvlJc w:val="left"/>
      <w:pPr>
        <w:tabs>
          <w:tab w:val="num" w:pos="6480"/>
        </w:tabs>
        <w:ind w:left="6480" w:hanging="360"/>
      </w:pPr>
    </w:lvl>
  </w:abstractNum>
  <w:abstractNum w:abstractNumId="21">
    <w:nsid w:val="5EB472AA"/>
    <w:multiLevelType w:val="hybridMultilevel"/>
    <w:tmpl w:val="3454E92C"/>
    <w:lvl w:ilvl="0" w:tplc="2442656A">
      <w:start w:val="1"/>
      <w:numFmt w:val="decimal"/>
      <w:lvlText w:val="%1."/>
      <w:lvlJc w:val="left"/>
      <w:pPr>
        <w:ind w:left="1400" w:hanging="360"/>
      </w:pPr>
      <w:rPr>
        <w:rFonts w:hint="default"/>
      </w:r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22">
    <w:nsid w:val="620E0C3D"/>
    <w:multiLevelType w:val="hybridMultilevel"/>
    <w:tmpl w:val="B930E50A"/>
    <w:lvl w:ilvl="0" w:tplc="6398577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3">
    <w:nsid w:val="6211618B"/>
    <w:multiLevelType w:val="hybridMultilevel"/>
    <w:tmpl w:val="2BE68A6E"/>
    <w:lvl w:ilvl="0" w:tplc="4A2CFDA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8141873"/>
    <w:multiLevelType w:val="hybridMultilevel"/>
    <w:tmpl w:val="722A27DC"/>
    <w:lvl w:ilvl="0" w:tplc="077EAEDE">
      <w:start w:val="1"/>
      <w:numFmt w:val="decimal"/>
      <w:lvlText w:val="%1."/>
      <w:lvlJc w:val="left"/>
      <w:pPr>
        <w:ind w:left="927" w:hanging="360"/>
      </w:pPr>
      <w:rPr>
        <w:rFonts w:hint="default"/>
        <w:sz w:val="24"/>
        <w:szCs w:val="24"/>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5">
    <w:nsid w:val="69CD3438"/>
    <w:multiLevelType w:val="hybridMultilevel"/>
    <w:tmpl w:val="B5B699D6"/>
    <w:lvl w:ilvl="0" w:tplc="C68A3C94">
      <w:start w:val="2"/>
      <w:numFmt w:val="decimal"/>
      <w:lvlText w:val="%1."/>
      <w:lvlJc w:val="left"/>
      <w:pPr>
        <w:tabs>
          <w:tab w:val="num" w:pos="720"/>
        </w:tabs>
        <w:ind w:left="720" w:hanging="360"/>
      </w:pPr>
    </w:lvl>
    <w:lvl w:ilvl="1" w:tplc="410E1714">
      <w:start w:val="4"/>
      <w:numFmt w:val="bullet"/>
      <w:lvlText w:val="-"/>
      <w:lvlJc w:val="left"/>
      <w:pPr>
        <w:tabs>
          <w:tab w:val="num" w:pos="1440"/>
        </w:tabs>
        <w:ind w:left="1440" w:hanging="360"/>
      </w:pPr>
      <w:rPr>
        <w:rFonts w:ascii="Times New Roman" w:eastAsia="Times New Roman" w:hAnsi="Times New Roman" w:cs="Times New Roman" w:hint="default"/>
      </w:rPr>
    </w:lvl>
    <w:lvl w:ilvl="2" w:tplc="C0D4125A" w:tentative="1">
      <w:start w:val="1"/>
      <w:numFmt w:val="decimal"/>
      <w:lvlText w:val="%3."/>
      <w:lvlJc w:val="left"/>
      <w:pPr>
        <w:tabs>
          <w:tab w:val="num" w:pos="2160"/>
        </w:tabs>
        <w:ind w:left="2160" w:hanging="360"/>
      </w:pPr>
    </w:lvl>
    <w:lvl w:ilvl="3" w:tplc="48401CFA" w:tentative="1">
      <w:start w:val="1"/>
      <w:numFmt w:val="decimal"/>
      <w:lvlText w:val="%4."/>
      <w:lvlJc w:val="left"/>
      <w:pPr>
        <w:tabs>
          <w:tab w:val="num" w:pos="2880"/>
        </w:tabs>
        <w:ind w:left="2880" w:hanging="360"/>
      </w:pPr>
    </w:lvl>
    <w:lvl w:ilvl="4" w:tplc="E55EED38" w:tentative="1">
      <w:start w:val="1"/>
      <w:numFmt w:val="decimal"/>
      <w:lvlText w:val="%5."/>
      <w:lvlJc w:val="left"/>
      <w:pPr>
        <w:tabs>
          <w:tab w:val="num" w:pos="3600"/>
        </w:tabs>
        <w:ind w:left="3600" w:hanging="360"/>
      </w:pPr>
    </w:lvl>
    <w:lvl w:ilvl="5" w:tplc="06903DBE" w:tentative="1">
      <w:start w:val="1"/>
      <w:numFmt w:val="decimal"/>
      <w:lvlText w:val="%6."/>
      <w:lvlJc w:val="left"/>
      <w:pPr>
        <w:tabs>
          <w:tab w:val="num" w:pos="4320"/>
        </w:tabs>
        <w:ind w:left="4320" w:hanging="360"/>
      </w:pPr>
    </w:lvl>
    <w:lvl w:ilvl="6" w:tplc="335EFF92" w:tentative="1">
      <w:start w:val="1"/>
      <w:numFmt w:val="decimal"/>
      <w:lvlText w:val="%7."/>
      <w:lvlJc w:val="left"/>
      <w:pPr>
        <w:tabs>
          <w:tab w:val="num" w:pos="5040"/>
        </w:tabs>
        <w:ind w:left="5040" w:hanging="360"/>
      </w:pPr>
    </w:lvl>
    <w:lvl w:ilvl="7" w:tplc="4E4E6930" w:tentative="1">
      <w:start w:val="1"/>
      <w:numFmt w:val="decimal"/>
      <w:lvlText w:val="%8."/>
      <w:lvlJc w:val="left"/>
      <w:pPr>
        <w:tabs>
          <w:tab w:val="num" w:pos="5760"/>
        </w:tabs>
        <w:ind w:left="5760" w:hanging="360"/>
      </w:pPr>
    </w:lvl>
    <w:lvl w:ilvl="8" w:tplc="E152BFA4" w:tentative="1">
      <w:start w:val="1"/>
      <w:numFmt w:val="decimal"/>
      <w:lvlText w:val="%9."/>
      <w:lvlJc w:val="left"/>
      <w:pPr>
        <w:tabs>
          <w:tab w:val="num" w:pos="6480"/>
        </w:tabs>
        <w:ind w:left="6480" w:hanging="360"/>
      </w:pPr>
    </w:lvl>
  </w:abstractNum>
  <w:abstractNum w:abstractNumId="26">
    <w:nsid w:val="6BEA2D80"/>
    <w:multiLevelType w:val="hybridMultilevel"/>
    <w:tmpl w:val="9B64CD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16"/>
  </w:num>
  <w:num w:numId="3">
    <w:abstractNumId w:val="23"/>
  </w:num>
  <w:num w:numId="4">
    <w:abstractNumId w:val="10"/>
  </w:num>
  <w:num w:numId="5">
    <w:abstractNumId w:val="9"/>
  </w:num>
  <w:num w:numId="6">
    <w:abstractNumId w:val="15"/>
  </w:num>
  <w:num w:numId="7">
    <w:abstractNumId w:val="14"/>
  </w:num>
  <w:num w:numId="8">
    <w:abstractNumId w:val="20"/>
  </w:num>
  <w:num w:numId="9">
    <w:abstractNumId w:val="1"/>
  </w:num>
  <w:num w:numId="10">
    <w:abstractNumId w:val="2"/>
  </w:num>
  <w:num w:numId="11">
    <w:abstractNumId w:val="17"/>
  </w:num>
  <w:num w:numId="12">
    <w:abstractNumId w:val="7"/>
  </w:num>
  <w:num w:numId="13">
    <w:abstractNumId w:val="4"/>
  </w:num>
  <w:num w:numId="14">
    <w:abstractNumId w:val="19"/>
  </w:num>
  <w:num w:numId="15">
    <w:abstractNumId w:val="25"/>
  </w:num>
  <w:num w:numId="16">
    <w:abstractNumId w:val="21"/>
  </w:num>
  <w:num w:numId="17">
    <w:abstractNumId w:val="3"/>
  </w:num>
  <w:num w:numId="18">
    <w:abstractNumId w:val="12"/>
  </w:num>
  <w:num w:numId="19">
    <w:abstractNumId w:val="18"/>
  </w:num>
  <w:num w:numId="20">
    <w:abstractNumId w:val="11"/>
  </w:num>
  <w:num w:numId="21">
    <w:abstractNumId w:val="22"/>
  </w:num>
  <w:num w:numId="22">
    <w:abstractNumId w:val="8"/>
  </w:num>
  <w:num w:numId="23">
    <w:abstractNumId w:val="24"/>
  </w:num>
  <w:num w:numId="24">
    <w:abstractNumId w:val="13"/>
  </w:num>
  <w:num w:numId="25">
    <w:abstractNumId w:val="6"/>
  </w:num>
  <w:num w:numId="26">
    <w:abstractNumId w:val="5"/>
  </w:num>
  <w:num w:numId="27">
    <w:abstractNumId w:val="0"/>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297070"/>
    <w:rsid w:val="001D2747"/>
    <w:rsid w:val="00247D61"/>
    <w:rsid w:val="00295C2F"/>
    <w:rsid w:val="00297070"/>
    <w:rsid w:val="003D1A2D"/>
    <w:rsid w:val="003E3542"/>
    <w:rsid w:val="006D4BB1"/>
    <w:rsid w:val="00711383"/>
    <w:rsid w:val="00AB06BA"/>
    <w:rsid w:val="00B34FE8"/>
    <w:rsid w:val="00B90F0E"/>
    <w:rsid w:val="00B94152"/>
    <w:rsid w:val="00BA2312"/>
    <w:rsid w:val="00D9732E"/>
    <w:rsid w:val="00EB02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7070"/>
    <w:pPr>
      <w:spacing w:after="0" w:line="240" w:lineRule="auto"/>
    </w:pPr>
    <w:rPr>
      <w:rFonts w:ascii="Times New Roman" w:eastAsia="Times New Roman" w:hAnsi="Times New Roman" w:cs="Times New Roman"/>
      <w:sz w:val="20"/>
      <w:szCs w:val="20"/>
      <w:lang w:eastAsia="ru-RU"/>
    </w:rPr>
  </w:style>
  <w:style w:type="paragraph" w:styleId="1">
    <w:name w:val="heading 1"/>
    <w:aliases w:val=" Знак13 Знак, Знак13"/>
    <w:basedOn w:val="a"/>
    <w:next w:val="a"/>
    <w:link w:val="10"/>
    <w:qFormat/>
    <w:rsid w:val="00297070"/>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aliases w:val="Заголовок 2 Знак1,Заголовок 2 Знак Знак, Знак12 Знак Знак, Знак12 Знак1, Знак14 Знак"/>
    <w:basedOn w:val="a"/>
    <w:next w:val="a"/>
    <w:link w:val="20"/>
    <w:qFormat/>
    <w:rsid w:val="00297070"/>
    <w:pPr>
      <w:widowControl w:val="0"/>
      <w:autoSpaceDE w:val="0"/>
      <w:autoSpaceDN w:val="0"/>
      <w:adjustRightInd w:val="0"/>
      <w:jc w:val="center"/>
      <w:outlineLvl w:val="1"/>
    </w:pPr>
    <w:rPr>
      <w:rFonts w:ascii="Arial" w:eastAsiaTheme="minorEastAsia" w:hAnsi="Arial" w:cs="Arial"/>
      <w:b/>
      <w:bCs/>
      <w:sz w:val="28"/>
      <w:szCs w:val="28"/>
    </w:rPr>
  </w:style>
  <w:style w:type="paragraph" w:styleId="3">
    <w:name w:val="heading 3"/>
    <w:basedOn w:val="a"/>
    <w:link w:val="30"/>
    <w:qFormat/>
    <w:rsid w:val="00297070"/>
    <w:pPr>
      <w:spacing w:before="100" w:beforeAutospacing="1" w:after="100" w:afterAutospacing="1"/>
      <w:jc w:val="center"/>
      <w:outlineLvl w:val="2"/>
    </w:pPr>
    <w:rPr>
      <w:sz w:val="27"/>
      <w:szCs w:val="27"/>
    </w:rPr>
  </w:style>
  <w:style w:type="paragraph" w:styleId="4">
    <w:name w:val="heading 4"/>
    <w:basedOn w:val="a"/>
    <w:next w:val="a"/>
    <w:link w:val="40"/>
    <w:qFormat/>
    <w:rsid w:val="00297070"/>
    <w:pPr>
      <w:keepNext/>
      <w:spacing w:before="240" w:after="60"/>
      <w:outlineLvl w:val="3"/>
    </w:pPr>
    <w:rPr>
      <w:rFonts w:ascii="Calibri" w:hAnsi="Calibri"/>
      <w:b/>
      <w:bCs/>
      <w:sz w:val="28"/>
      <w:szCs w:val="28"/>
      <w:lang w:val="be-BY" w:eastAsia="be-BY"/>
    </w:rPr>
  </w:style>
  <w:style w:type="paragraph" w:styleId="5">
    <w:name w:val="heading 5"/>
    <w:basedOn w:val="a"/>
    <w:next w:val="a"/>
    <w:link w:val="50"/>
    <w:qFormat/>
    <w:rsid w:val="00297070"/>
    <w:pPr>
      <w:spacing w:before="240" w:after="60"/>
      <w:outlineLvl w:val="4"/>
    </w:pPr>
    <w:rPr>
      <w:rFonts w:ascii="Calibri" w:hAnsi="Calibri"/>
      <w:b/>
      <w:bCs/>
      <w:i/>
      <w:iCs/>
      <w:sz w:val="26"/>
      <w:szCs w:val="26"/>
      <w:lang w:val="be-BY" w:eastAsia="be-BY"/>
    </w:rPr>
  </w:style>
  <w:style w:type="paragraph" w:styleId="6">
    <w:name w:val="heading 6"/>
    <w:aliases w:val=" Знак8 Знак, Знак8"/>
    <w:basedOn w:val="a"/>
    <w:next w:val="a"/>
    <w:link w:val="60"/>
    <w:qFormat/>
    <w:rsid w:val="00B90F0E"/>
    <w:pPr>
      <w:spacing w:before="240" w:after="60"/>
      <w:outlineLvl w:val="5"/>
    </w:pPr>
    <w:rPr>
      <w:b/>
      <w:bCs/>
      <w:sz w:val="22"/>
      <w:szCs w:val="22"/>
    </w:rPr>
  </w:style>
  <w:style w:type="paragraph" w:styleId="7">
    <w:name w:val="heading 7"/>
    <w:basedOn w:val="a"/>
    <w:next w:val="a"/>
    <w:link w:val="70"/>
    <w:qFormat/>
    <w:rsid w:val="00B90F0E"/>
    <w:pPr>
      <w:spacing w:before="240" w:after="60"/>
      <w:outlineLvl w:val="6"/>
    </w:pPr>
    <w:rPr>
      <w:sz w:val="24"/>
      <w:szCs w:val="24"/>
    </w:rPr>
  </w:style>
  <w:style w:type="paragraph" w:styleId="8">
    <w:name w:val="heading 8"/>
    <w:basedOn w:val="a"/>
    <w:next w:val="a"/>
    <w:link w:val="80"/>
    <w:qFormat/>
    <w:rsid w:val="00297070"/>
    <w:pPr>
      <w:spacing w:before="240" w:after="60"/>
      <w:outlineLvl w:val="7"/>
    </w:pPr>
    <w:rPr>
      <w:rFonts w:ascii="Calibri" w:hAnsi="Calibri"/>
      <w:i/>
      <w:iCs/>
      <w:sz w:val="24"/>
      <w:szCs w:val="24"/>
      <w:lang w:val="be-BY" w:eastAsia="be-BY"/>
    </w:rPr>
  </w:style>
  <w:style w:type="paragraph" w:styleId="9">
    <w:name w:val="heading 9"/>
    <w:aliases w:val=" Знак5 Знак, Знак5"/>
    <w:basedOn w:val="a"/>
    <w:next w:val="a"/>
    <w:link w:val="90"/>
    <w:qFormat/>
    <w:rsid w:val="00B90F0E"/>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 Знак13 Знак Знак1, Знак13 Знак2"/>
    <w:basedOn w:val="a0"/>
    <w:link w:val="1"/>
    <w:rsid w:val="0029707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12 Знак Знак Знак, Знак12 Знак1 Знак, Знак14 Знак Знак"/>
    <w:basedOn w:val="a0"/>
    <w:link w:val="2"/>
    <w:rsid w:val="00297070"/>
    <w:rPr>
      <w:rFonts w:ascii="Arial" w:eastAsiaTheme="minorEastAsia" w:hAnsi="Arial" w:cs="Arial"/>
      <w:b/>
      <w:bCs/>
      <w:sz w:val="28"/>
      <w:szCs w:val="28"/>
      <w:lang w:eastAsia="ru-RU"/>
    </w:rPr>
  </w:style>
  <w:style w:type="character" w:customStyle="1" w:styleId="30">
    <w:name w:val="Заголовок 3 Знак"/>
    <w:basedOn w:val="a0"/>
    <w:link w:val="3"/>
    <w:rsid w:val="00297070"/>
    <w:rPr>
      <w:rFonts w:ascii="Times New Roman" w:eastAsia="Times New Roman" w:hAnsi="Times New Roman" w:cs="Times New Roman"/>
      <w:sz w:val="27"/>
      <w:szCs w:val="27"/>
      <w:lang w:eastAsia="ru-RU"/>
    </w:rPr>
  </w:style>
  <w:style w:type="character" w:customStyle="1" w:styleId="40">
    <w:name w:val="Заголовок 4 Знак"/>
    <w:basedOn w:val="a0"/>
    <w:link w:val="4"/>
    <w:rsid w:val="00297070"/>
    <w:rPr>
      <w:rFonts w:ascii="Calibri" w:eastAsia="Times New Roman" w:hAnsi="Calibri" w:cs="Times New Roman"/>
      <w:b/>
      <w:bCs/>
      <w:sz w:val="28"/>
      <w:szCs w:val="28"/>
      <w:lang w:val="be-BY" w:eastAsia="be-BY"/>
    </w:rPr>
  </w:style>
  <w:style w:type="character" w:customStyle="1" w:styleId="50">
    <w:name w:val="Заголовок 5 Знак"/>
    <w:basedOn w:val="a0"/>
    <w:link w:val="5"/>
    <w:rsid w:val="00297070"/>
    <w:rPr>
      <w:rFonts w:ascii="Calibri" w:eastAsia="Times New Roman" w:hAnsi="Calibri" w:cs="Times New Roman"/>
      <w:b/>
      <w:bCs/>
      <w:i/>
      <w:iCs/>
      <w:sz w:val="26"/>
      <w:szCs w:val="26"/>
      <w:lang w:val="be-BY" w:eastAsia="be-BY"/>
    </w:rPr>
  </w:style>
  <w:style w:type="character" w:customStyle="1" w:styleId="60">
    <w:name w:val="Заголовок 6 Знак"/>
    <w:aliases w:val=" Знак8 Знак Знак1, Знак8 Знак2"/>
    <w:basedOn w:val="a0"/>
    <w:link w:val="6"/>
    <w:rsid w:val="00B90F0E"/>
    <w:rPr>
      <w:rFonts w:ascii="Times New Roman" w:eastAsia="Times New Roman" w:hAnsi="Times New Roman" w:cs="Times New Roman"/>
      <w:b/>
      <w:bCs/>
      <w:lang w:eastAsia="ru-RU"/>
    </w:rPr>
  </w:style>
  <w:style w:type="character" w:customStyle="1" w:styleId="70">
    <w:name w:val="Заголовок 7 Знак"/>
    <w:basedOn w:val="a0"/>
    <w:link w:val="7"/>
    <w:rsid w:val="00B90F0E"/>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297070"/>
    <w:rPr>
      <w:rFonts w:ascii="Calibri" w:eastAsia="Times New Roman" w:hAnsi="Calibri" w:cs="Times New Roman"/>
      <w:i/>
      <w:iCs/>
      <w:sz w:val="24"/>
      <w:szCs w:val="24"/>
      <w:lang w:val="be-BY" w:eastAsia="be-BY"/>
    </w:rPr>
  </w:style>
  <w:style w:type="character" w:customStyle="1" w:styleId="90">
    <w:name w:val="Заголовок 9 Знак"/>
    <w:aliases w:val=" Знак5 Знак Знак1, Знак5 Знак2"/>
    <w:basedOn w:val="a0"/>
    <w:link w:val="9"/>
    <w:rsid w:val="00B90F0E"/>
    <w:rPr>
      <w:rFonts w:ascii="Arial" w:eastAsia="Times New Roman" w:hAnsi="Arial" w:cs="Arial"/>
      <w:lang w:eastAsia="ru-RU"/>
    </w:rPr>
  </w:style>
  <w:style w:type="paragraph" w:styleId="a3">
    <w:name w:val="Body Text"/>
    <w:basedOn w:val="a"/>
    <w:link w:val="a4"/>
    <w:rsid w:val="00297070"/>
    <w:pPr>
      <w:jc w:val="both"/>
    </w:pPr>
    <w:rPr>
      <w:sz w:val="28"/>
    </w:rPr>
  </w:style>
  <w:style w:type="character" w:customStyle="1" w:styleId="a4">
    <w:name w:val="Основной текст Знак"/>
    <w:basedOn w:val="a0"/>
    <w:link w:val="a3"/>
    <w:rsid w:val="00297070"/>
    <w:rPr>
      <w:rFonts w:ascii="Times New Roman" w:eastAsia="Times New Roman" w:hAnsi="Times New Roman" w:cs="Times New Roman"/>
      <w:sz w:val="28"/>
      <w:szCs w:val="20"/>
      <w:lang w:eastAsia="ru-RU"/>
    </w:rPr>
  </w:style>
  <w:style w:type="paragraph" w:styleId="21">
    <w:name w:val="Body Text 2"/>
    <w:basedOn w:val="a"/>
    <w:link w:val="22"/>
    <w:unhideWhenUsed/>
    <w:rsid w:val="00297070"/>
    <w:pPr>
      <w:spacing w:after="120" w:line="480" w:lineRule="auto"/>
    </w:pPr>
  </w:style>
  <w:style w:type="character" w:customStyle="1" w:styleId="22">
    <w:name w:val="Основной текст 2 Знак"/>
    <w:basedOn w:val="a0"/>
    <w:link w:val="21"/>
    <w:rsid w:val="00297070"/>
    <w:rPr>
      <w:rFonts w:ascii="Times New Roman" w:eastAsia="Times New Roman" w:hAnsi="Times New Roman" w:cs="Times New Roman"/>
      <w:sz w:val="20"/>
      <w:szCs w:val="20"/>
      <w:lang w:eastAsia="ru-RU"/>
    </w:rPr>
  </w:style>
  <w:style w:type="paragraph" w:styleId="a5">
    <w:name w:val="Body Text Indent"/>
    <w:basedOn w:val="a"/>
    <w:link w:val="a6"/>
    <w:unhideWhenUsed/>
    <w:rsid w:val="00297070"/>
    <w:pPr>
      <w:spacing w:after="120"/>
      <w:ind w:left="283"/>
    </w:pPr>
  </w:style>
  <w:style w:type="character" w:customStyle="1" w:styleId="a6">
    <w:name w:val="Основной текст с отступом Знак"/>
    <w:basedOn w:val="a0"/>
    <w:link w:val="a5"/>
    <w:rsid w:val="00297070"/>
    <w:rPr>
      <w:rFonts w:ascii="Times New Roman" w:eastAsia="Times New Roman" w:hAnsi="Times New Roman" w:cs="Times New Roman"/>
      <w:sz w:val="20"/>
      <w:szCs w:val="20"/>
      <w:lang w:eastAsia="ru-RU"/>
    </w:rPr>
  </w:style>
  <w:style w:type="paragraph" w:styleId="23">
    <w:name w:val="Body Text Indent 2"/>
    <w:basedOn w:val="a"/>
    <w:link w:val="24"/>
    <w:unhideWhenUsed/>
    <w:rsid w:val="00297070"/>
    <w:pPr>
      <w:spacing w:after="120" w:line="480" w:lineRule="auto"/>
      <w:ind w:left="283"/>
    </w:pPr>
  </w:style>
  <w:style w:type="character" w:customStyle="1" w:styleId="24">
    <w:name w:val="Основной текст с отступом 2 Знак"/>
    <w:basedOn w:val="a0"/>
    <w:link w:val="23"/>
    <w:rsid w:val="00297070"/>
    <w:rPr>
      <w:rFonts w:ascii="Times New Roman" w:eastAsia="Times New Roman" w:hAnsi="Times New Roman" w:cs="Times New Roman"/>
      <w:sz w:val="20"/>
      <w:szCs w:val="20"/>
      <w:lang w:eastAsia="ru-RU"/>
    </w:rPr>
  </w:style>
  <w:style w:type="paragraph" w:styleId="a7">
    <w:name w:val="List Paragraph"/>
    <w:basedOn w:val="a"/>
    <w:uiPriority w:val="34"/>
    <w:qFormat/>
    <w:rsid w:val="00297070"/>
    <w:pPr>
      <w:ind w:left="720"/>
      <w:contextualSpacing/>
    </w:pPr>
    <w:rPr>
      <w:sz w:val="24"/>
      <w:szCs w:val="24"/>
    </w:rPr>
  </w:style>
  <w:style w:type="paragraph" w:customStyle="1" w:styleId="11">
    <w:name w:val="Обычный1"/>
    <w:rsid w:val="00297070"/>
    <w:pPr>
      <w:widowControl w:val="0"/>
      <w:spacing w:after="0" w:line="340" w:lineRule="auto"/>
      <w:ind w:firstLine="720"/>
      <w:jc w:val="both"/>
    </w:pPr>
    <w:rPr>
      <w:rFonts w:ascii="Courier New" w:eastAsia="Times New Roman" w:hAnsi="Courier New" w:cs="Times New Roman"/>
      <w:snapToGrid w:val="0"/>
      <w:szCs w:val="20"/>
      <w:lang w:eastAsia="ru-RU"/>
    </w:rPr>
  </w:style>
  <w:style w:type="paragraph" w:styleId="a8">
    <w:name w:val="header"/>
    <w:basedOn w:val="a"/>
    <w:link w:val="a9"/>
    <w:unhideWhenUsed/>
    <w:rsid w:val="00297070"/>
    <w:pPr>
      <w:tabs>
        <w:tab w:val="center" w:pos="4677"/>
        <w:tab w:val="right" w:pos="9355"/>
      </w:tabs>
    </w:pPr>
  </w:style>
  <w:style w:type="character" w:customStyle="1" w:styleId="a9">
    <w:name w:val="Верхний колонтитул Знак"/>
    <w:basedOn w:val="a0"/>
    <w:link w:val="a8"/>
    <w:rsid w:val="00297070"/>
    <w:rPr>
      <w:rFonts w:ascii="Times New Roman" w:eastAsia="Times New Roman" w:hAnsi="Times New Roman" w:cs="Times New Roman"/>
      <w:sz w:val="20"/>
      <w:szCs w:val="20"/>
      <w:lang w:eastAsia="ru-RU"/>
    </w:rPr>
  </w:style>
  <w:style w:type="paragraph" w:styleId="aa">
    <w:name w:val="footer"/>
    <w:basedOn w:val="a"/>
    <w:link w:val="ab"/>
    <w:unhideWhenUsed/>
    <w:rsid w:val="00297070"/>
    <w:pPr>
      <w:tabs>
        <w:tab w:val="center" w:pos="4677"/>
        <w:tab w:val="right" w:pos="9355"/>
      </w:tabs>
    </w:pPr>
  </w:style>
  <w:style w:type="character" w:customStyle="1" w:styleId="ab">
    <w:name w:val="Нижний колонтитул Знак"/>
    <w:basedOn w:val="a0"/>
    <w:link w:val="aa"/>
    <w:rsid w:val="00297070"/>
    <w:rPr>
      <w:rFonts w:ascii="Times New Roman" w:eastAsia="Times New Roman" w:hAnsi="Times New Roman" w:cs="Times New Roman"/>
      <w:sz w:val="20"/>
      <w:szCs w:val="20"/>
      <w:lang w:eastAsia="ru-RU"/>
    </w:rPr>
  </w:style>
  <w:style w:type="paragraph" w:styleId="ac">
    <w:name w:val="Normal (Web)"/>
    <w:basedOn w:val="a"/>
    <w:rsid w:val="00297070"/>
    <w:pPr>
      <w:spacing w:before="100" w:beforeAutospacing="1" w:after="100" w:afterAutospacing="1"/>
    </w:pPr>
    <w:rPr>
      <w:sz w:val="24"/>
      <w:szCs w:val="24"/>
    </w:rPr>
  </w:style>
  <w:style w:type="character" w:customStyle="1" w:styleId="apple-converted-space">
    <w:name w:val="apple-converted-space"/>
    <w:basedOn w:val="a0"/>
    <w:rsid w:val="00297070"/>
  </w:style>
  <w:style w:type="character" w:styleId="ad">
    <w:name w:val="Hyperlink"/>
    <w:basedOn w:val="a0"/>
    <w:uiPriority w:val="99"/>
    <w:semiHidden/>
    <w:unhideWhenUsed/>
    <w:rsid w:val="00297070"/>
    <w:rPr>
      <w:color w:val="0000FF"/>
      <w:u w:val="single"/>
    </w:rPr>
  </w:style>
  <w:style w:type="paragraph" w:styleId="31">
    <w:name w:val="Body Text 3"/>
    <w:basedOn w:val="a"/>
    <w:link w:val="32"/>
    <w:rsid w:val="00297070"/>
    <w:pPr>
      <w:spacing w:after="120"/>
    </w:pPr>
    <w:rPr>
      <w:sz w:val="16"/>
      <w:szCs w:val="16"/>
    </w:rPr>
  </w:style>
  <w:style w:type="character" w:customStyle="1" w:styleId="32">
    <w:name w:val="Основной текст 3 Знак"/>
    <w:basedOn w:val="a0"/>
    <w:link w:val="31"/>
    <w:rsid w:val="00297070"/>
    <w:rPr>
      <w:rFonts w:ascii="Times New Roman" w:eastAsia="Times New Roman" w:hAnsi="Times New Roman" w:cs="Times New Roman"/>
      <w:sz w:val="16"/>
      <w:szCs w:val="16"/>
      <w:lang w:eastAsia="ru-RU"/>
    </w:rPr>
  </w:style>
  <w:style w:type="paragraph" w:styleId="ae">
    <w:name w:val="Plain Text"/>
    <w:aliases w:val=" Знак2,Знак2"/>
    <w:basedOn w:val="a"/>
    <w:link w:val="af"/>
    <w:rsid w:val="00297070"/>
    <w:rPr>
      <w:rFonts w:ascii="Courier New" w:hAnsi="Courier New"/>
    </w:rPr>
  </w:style>
  <w:style w:type="character" w:customStyle="1" w:styleId="af">
    <w:name w:val="Текст Знак"/>
    <w:aliases w:val=" Знак2 Знак,Знак2 Знак"/>
    <w:basedOn w:val="a0"/>
    <w:link w:val="ae"/>
    <w:rsid w:val="00297070"/>
    <w:rPr>
      <w:rFonts w:ascii="Courier New" w:eastAsia="Times New Roman" w:hAnsi="Courier New" w:cs="Times New Roman"/>
      <w:sz w:val="20"/>
      <w:szCs w:val="20"/>
      <w:lang w:eastAsia="ru-RU"/>
    </w:rPr>
  </w:style>
  <w:style w:type="paragraph" w:customStyle="1" w:styleId="ConsPlusNonformat">
    <w:name w:val="ConsPlusNonformat"/>
    <w:uiPriority w:val="99"/>
    <w:rsid w:val="0029707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0">
    <w:name w:val="Block Text"/>
    <w:basedOn w:val="a"/>
    <w:uiPriority w:val="99"/>
    <w:semiHidden/>
    <w:rsid w:val="00297070"/>
    <w:pPr>
      <w:ind w:left="1134" w:right="567"/>
    </w:pPr>
    <w:rPr>
      <w:sz w:val="28"/>
      <w:szCs w:val="24"/>
    </w:rPr>
  </w:style>
  <w:style w:type="paragraph" w:customStyle="1" w:styleId="Normal1">
    <w:name w:val="Normal1"/>
    <w:uiPriority w:val="99"/>
    <w:rsid w:val="00297070"/>
    <w:pPr>
      <w:widowControl w:val="0"/>
      <w:spacing w:after="0" w:line="300" w:lineRule="auto"/>
      <w:ind w:left="40"/>
      <w:jc w:val="both"/>
    </w:pPr>
    <w:rPr>
      <w:rFonts w:ascii="Times New Roman" w:eastAsia="Times New Roman" w:hAnsi="Times New Roman" w:cs="Times New Roman"/>
      <w:szCs w:val="20"/>
      <w:lang w:eastAsia="ru-RU"/>
    </w:rPr>
  </w:style>
  <w:style w:type="paragraph" w:styleId="25">
    <w:name w:val="List 2"/>
    <w:basedOn w:val="a"/>
    <w:uiPriority w:val="99"/>
    <w:rsid w:val="00297070"/>
    <w:pPr>
      <w:ind w:left="566" w:hanging="283"/>
    </w:pPr>
  </w:style>
  <w:style w:type="paragraph" w:customStyle="1" w:styleId="af1">
    <w:name w:val="Основной"/>
    <w:uiPriority w:val="99"/>
    <w:rsid w:val="00297070"/>
    <w:pPr>
      <w:keepNext/>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2">
    <w:name w:val="Стиль"/>
    <w:rsid w:val="0029707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3">
    <w:name w:val="Title"/>
    <w:aliases w:val=" Знак1 Знак, Знак1"/>
    <w:basedOn w:val="a"/>
    <w:link w:val="af4"/>
    <w:qFormat/>
    <w:rsid w:val="00297070"/>
    <w:pPr>
      <w:spacing w:line="360" w:lineRule="auto"/>
      <w:jc w:val="center"/>
    </w:pPr>
    <w:rPr>
      <w:sz w:val="28"/>
    </w:rPr>
  </w:style>
  <w:style w:type="character" w:customStyle="1" w:styleId="af4">
    <w:name w:val="Название Знак"/>
    <w:aliases w:val=" Знак1 Знак Знак1, Знак1 Знак2"/>
    <w:basedOn w:val="a0"/>
    <w:link w:val="af3"/>
    <w:rsid w:val="00297070"/>
    <w:rPr>
      <w:rFonts w:ascii="Times New Roman" w:eastAsia="Times New Roman" w:hAnsi="Times New Roman" w:cs="Times New Roman"/>
      <w:sz w:val="28"/>
      <w:szCs w:val="20"/>
      <w:lang w:eastAsia="ru-RU"/>
    </w:rPr>
  </w:style>
  <w:style w:type="paragraph" w:customStyle="1" w:styleId="12">
    <w:name w:val="Подзаголовок 1"/>
    <w:basedOn w:val="a"/>
    <w:uiPriority w:val="99"/>
    <w:rsid w:val="00297070"/>
    <w:pPr>
      <w:spacing w:line="360" w:lineRule="atLeast"/>
      <w:jc w:val="right"/>
    </w:pPr>
    <w:rPr>
      <w:rFonts w:ascii="NewtonC" w:hAnsi="NewtonC"/>
      <w:b/>
      <w:sz w:val="36"/>
    </w:rPr>
  </w:style>
  <w:style w:type="paragraph" w:styleId="33">
    <w:name w:val="Body Text Indent 3"/>
    <w:basedOn w:val="a"/>
    <w:link w:val="34"/>
    <w:rsid w:val="00297070"/>
    <w:pPr>
      <w:spacing w:after="120"/>
      <w:ind w:left="283"/>
    </w:pPr>
    <w:rPr>
      <w:sz w:val="16"/>
      <w:szCs w:val="16"/>
      <w:lang w:val="be-BY" w:eastAsia="be-BY"/>
    </w:rPr>
  </w:style>
  <w:style w:type="character" w:customStyle="1" w:styleId="34">
    <w:name w:val="Основной текст с отступом 3 Знак"/>
    <w:basedOn w:val="a0"/>
    <w:link w:val="33"/>
    <w:rsid w:val="00297070"/>
    <w:rPr>
      <w:rFonts w:ascii="Times New Roman" w:eastAsia="Times New Roman" w:hAnsi="Times New Roman" w:cs="Times New Roman"/>
      <w:sz w:val="16"/>
      <w:szCs w:val="16"/>
      <w:lang w:val="be-BY" w:eastAsia="be-BY"/>
    </w:rPr>
  </w:style>
  <w:style w:type="character" w:styleId="af5">
    <w:name w:val="Strong"/>
    <w:basedOn w:val="a0"/>
    <w:uiPriority w:val="99"/>
    <w:qFormat/>
    <w:rsid w:val="00297070"/>
    <w:rPr>
      <w:rFonts w:cs="Times New Roman"/>
      <w:b/>
      <w:bCs/>
    </w:rPr>
  </w:style>
  <w:style w:type="paragraph" w:customStyle="1" w:styleId="Web">
    <w:name w:val="Обычный (Web)"/>
    <w:basedOn w:val="a"/>
    <w:uiPriority w:val="99"/>
    <w:rsid w:val="00297070"/>
    <w:rPr>
      <w:sz w:val="24"/>
    </w:rPr>
  </w:style>
  <w:style w:type="paragraph" w:customStyle="1" w:styleId="FR1">
    <w:name w:val="FR1"/>
    <w:rsid w:val="00B90F0E"/>
    <w:pPr>
      <w:widowControl w:val="0"/>
      <w:spacing w:after="0" w:line="260" w:lineRule="auto"/>
      <w:ind w:firstLine="300"/>
      <w:jc w:val="both"/>
    </w:pPr>
    <w:rPr>
      <w:rFonts w:ascii="Arial" w:eastAsia="Times New Roman" w:hAnsi="Arial" w:cs="Times New Roman"/>
      <w:i/>
      <w:snapToGrid w:val="0"/>
      <w:sz w:val="18"/>
      <w:szCs w:val="20"/>
      <w:lang w:eastAsia="ru-RU"/>
    </w:rPr>
  </w:style>
  <w:style w:type="paragraph" w:customStyle="1" w:styleId="af6">
    <w:name w:val="Основной текст.жанна"/>
    <w:basedOn w:val="a"/>
    <w:rsid w:val="00B90F0E"/>
    <w:pPr>
      <w:spacing w:after="120" w:line="320" w:lineRule="atLeast"/>
      <w:jc w:val="both"/>
    </w:pPr>
    <w:rPr>
      <w:sz w:val="28"/>
    </w:rPr>
  </w:style>
  <w:style w:type="paragraph" w:customStyle="1" w:styleId="af7">
    <w:name w:val="Обычный.Диссертация"/>
    <w:rsid w:val="00B90F0E"/>
    <w:pPr>
      <w:spacing w:after="0" w:line="340" w:lineRule="atLeast"/>
      <w:jc w:val="both"/>
    </w:pPr>
    <w:rPr>
      <w:rFonts w:ascii="Times New Roman" w:eastAsia="Times New Roman" w:hAnsi="Times New Roman" w:cs="Times New Roman"/>
      <w:sz w:val="26"/>
      <w:szCs w:val="20"/>
      <w:lang w:eastAsia="ru-RU"/>
    </w:rPr>
  </w:style>
  <w:style w:type="paragraph" w:customStyle="1" w:styleId="13">
    <w:name w:val="Обычный.Диссертация1"/>
    <w:rsid w:val="00B90F0E"/>
    <w:pPr>
      <w:widowControl w:val="0"/>
      <w:spacing w:after="0" w:line="340" w:lineRule="auto"/>
      <w:jc w:val="both"/>
    </w:pPr>
    <w:rPr>
      <w:rFonts w:ascii="Times New Roman" w:eastAsia="Times New Roman" w:hAnsi="Times New Roman" w:cs="Times New Roman"/>
      <w:sz w:val="26"/>
      <w:szCs w:val="20"/>
      <w:lang w:eastAsia="ru-RU"/>
    </w:rPr>
  </w:style>
  <w:style w:type="character" w:styleId="af8">
    <w:name w:val="page number"/>
    <w:basedOn w:val="a0"/>
    <w:rsid w:val="00B90F0E"/>
  </w:style>
  <w:style w:type="paragraph" w:styleId="af9">
    <w:name w:val="Subtitle"/>
    <w:aliases w:val=" Знак Знак, Знак"/>
    <w:basedOn w:val="a"/>
    <w:link w:val="afa"/>
    <w:qFormat/>
    <w:rsid w:val="00B90F0E"/>
    <w:pPr>
      <w:jc w:val="center"/>
    </w:pPr>
    <w:rPr>
      <w:sz w:val="32"/>
    </w:rPr>
  </w:style>
  <w:style w:type="character" w:customStyle="1" w:styleId="afa">
    <w:name w:val="Подзаголовок Знак"/>
    <w:aliases w:val=" Знак Знак Знак1, Знак Знак2"/>
    <w:basedOn w:val="a0"/>
    <w:link w:val="af9"/>
    <w:rsid w:val="00B90F0E"/>
    <w:rPr>
      <w:rFonts w:ascii="Times New Roman" w:eastAsia="Times New Roman" w:hAnsi="Times New Roman" w:cs="Times New Roman"/>
      <w:sz w:val="32"/>
      <w:szCs w:val="20"/>
      <w:lang w:eastAsia="ru-RU"/>
    </w:rPr>
  </w:style>
  <w:style w:type="character" w:customStyle="1" w:styleId="afb">
    <w:name w:val="Основной шрифт"/>
    <w:rsid w:val="00B90F0E"/>
  </w:style>
  <w:style w:type="paragraph" w:customStyle="1" w:styleId="afc">
    <w:name w:val="Диссертация"/>
    <w:rsid w:val="00B90F0E"/>
    <w:pPr>
      <w:spacing w:after="0" w:line="340" w:lineRule="atLeast"/>
      <w:ind w:firstLine="709"/>
      <w:jc w:val="both"/>
    </w:pPr>
    <w:rPr>
      <w:rFonts w:ascii="Times New Roman" w:eastAsia="Times New Roman" w:hAnsi="Times New Roman" w:cs="Times New Roman"/>
      <w:sz w:val="26"/>
      <w:szCs w:val="20"/>
      <w:lang w:eastAsia="ru-RU"/>
    </w:rPr>
  </w:style>
  <w:style w:type="paragraph" w:styleId="afd">
    <w:name w:val="caption"/>
    <w:basedOn w:val="a"/>
    <w:next w:val="a"/>
    <w:qFormat/>
    <w:rsid w:val="00B90F0E"/>
    <w:pPr>
      <w:jc w:val="center"/>
    </w:pPr>
    <w:rPr>
      <w:sz w:val="28"/>
    </w:rPr>
  </w:style>
  <w:style w:type="paragraph" w:styleId="14">
    <w:name w:val="toc 1"/>
    <w:basedOn w:val="a"/>
    <w:next w:val="a"/>
    <w:autoRedefine/>
    <w:semiHidden/>
    <w:rsid w:val="00B90F0E"/>
  </w:style>
  <w:style w:type="character" w:customStyle="1" w:styleId="afe">
    <w:name w:val="Схема документа Знак"/>
    <w:basedOn w:val="a0"/>
    <w:link w:val="aff"/>
    <w:semiHidden/>
    <w:rsid w:val="00B90F0E"/>
    <w:rPr>
      <w:rFonts w:ascii="Tahoma" w:eastAsia="Times New Roman" w:hAnsi="Tahoma" w:cs="Tahoma"/>
      <w:sz w:val="20"/>
      <w:szCs w:val="20"/>
      <w:shd w:val="clear" w:color="auto" w:fill="000080"/>
      <w:lang w:eastAsia="ru-RU"/>
    </w:rPr>
  </w:style>
  <w:style w:type="paragraph" w:styleId="aff">
    <w:name w:val="Document Map"/>
    <w:basedOn w:val="a"/>
    <w:link w:val="afe"/>
    <w:semiHidden/>
    <w:rsid w:val="00B90F0E"/>
    <w:pPr>
      <w:shd w:val="clear" w:color="auto" w:fill="000080"/>
    </w:pPr>
    <w:rPr>
      <w:rFonts w:ascii="Tahoma" w:hAnsi="Tahoma" w:cs="Tahoma"/>
    </w:rPr>
  </w:style>
  <w:style w:type="paragraph" w:customStyle="1" w:styleId="FR2">
    <w:name w:val="FR2"/>
    <w:rsid w:val="00B90F0E"/>
    <w:pPr>
      <w:widowControl w:val="0"/>
      <w:spacing w:before="20" w:after="0" w:line="260" w:lineRule="auto"/>
      <w:jc w:val="right"/>
    </w:pPr>
    <w:rPr>
      <w:rFonts w:ascii="Arial" w:eastAsia="Times New Roman" w:hAnsi="Arial" w:cs="Times New Roman"/>
      <w:snapToGrid w:val="0"/>
      <w:sz w:val="18"/>
      <w:szCs w:val="20"/>
      <w:lang w:eastAsia="ru-RU"/>
    </w:rPr>
  </w:style>
  <w:style w:type="paragraph" w:customStyle="1" w:styleId="FR3">
    <w:name w:val="FR3"/>
    <w:rsid w:val="00B90F0E"/>
    <w:pPr>
      <w:widowControl w:val="0"/>
      <w:spacing w:after="0" w:line="240" w:lineRule="auto"/>
      <w:jc w:val="right"/>
    </w:pPr>
    <w:rPr>
      <w:rFonts w:ascii="Arial" w:eastAsia="Times New Roman" w:hAnsi="Arial" w:cs="Times New Roman"/>
      <w:snapToGrid w:val="0"/>
      <w:sz w:val="12"/>
      <w:szCs w:val="20"/>
      <w:lang w:eastAsia="ru-RU"/>
    </w:rPr>
  </w:style>
  <w:style w:type="paragraph" w:styleId="HTML">
    <w:name w:val="HTML Preformatted"/>
    <w:aliases w:val=" Знак4 Знак, Знак4"/>
    <w:basedOn w:val="a"/>
    <w:link w:val="HTML1"/>
    <w:rsid w:val="00B90F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1">
    <w:name w:val="Стандартный HTML Знак1"/>
    <w:aliases w:val=" Знак4 Знак Знак1, Знак4 Знак2"/>
    <w:basedOn w:val="a0"/>
    <w:link w:val="HTML"/>
    <w:rsid w:val="00B90F0E"/>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B90F0E"/>
    <w:rPr>
      <w:rFonts w:ascii="Consolas" w:eastAsia="Times New Roman" w:hAnsi="Consolas" w:cs="Times New Roman"/>
      <w:sz w:val="20"/>
      <w:szCs w:val="20"/>
      <w:lang w:eastAsia="ru-RU"/>
    </w:rPr>
  </w:style>
  <w:style w:type="paragraph" w:customStyle="1" w:styleId="aff0">
    <w:name w:val="Автореферат"/>
    <w:rsid w:val="00B90F0E"/>
    <w:pPr>
      <w:widowControl w:val="0"/>
      <w:spacing w:after="0" w:line="320" w:lineRule="atLeast"/>
      <w:ind w:firstLine="709"/>
      <w:jc w:val="both"/>
    </w:pPr>
    <w:rPr>
      <w:rFonts w:ascii="Times New Roman" w:eastAsia="Times New Roman" w:hAnsi="Times New Roman" w:cs="Times New Roman"/>
      <w:sz w:val="28"/>
      <w:szCs w:val="20"/>
      <w:lang w:eastAsia="ru-RU"/>
    </w:rPr>
  </w:style>
  <w:style w:type="paragraph" w:customStyle="1" w:styleId="BlockQuotation">
    <w:name w:val="Block Quotation"/>
    <w:basedOn w:val="a"/>
    <w:rsid w:val="00B90F0E"/>
    <w:pPr>
      <w:widowControl w:val="0"/>
      <w:ind w:left="284" w:right="368" w:firstLine="567"/>
      <w:jc w:val="both"/>
    </w:pPr>
    <w:rPr>
      <w:sz w:val="28"/>
      <w:szCs w:val="28"/>
    </w:rPr>
  </w:style>
  <w:style w:type="paragraph" w:customStyle="1" w:styleId="15">
    <w:name w:val="заголовок 1"/>
    <w:basedOn w:val="a"/>
    <w:next w:val="a"/>
    <w:rsid w:val="00B90F0E"/>
    <w:pPr>
      <w:keepNext/>
      <w:autoSpaceDE w:val="0"/>
      <w:autoSpaceDN w:val="0"/>
      <w:jc w:val="center"/>
      <w:outlineLvl w:val="0"/>
    </w:pPr>
    <w:rPr>
      <w:rFonts w:ascii="Arial" w:hAnsi="Arial" w:cs="Arial"/>
      <w:b/>
      <w:bCs/>
      <w:spacing w:val="4"/>
      <w:sz w:val="28"/>
      <w:szCs w:val="28"/>
    </w:rPr>
  </w:style>
  <w:style w:type="paragraph" w:styleId="26">
    <w:name w:val="Quote"/>
    <w:basedOn w:val="a"/>
    <w:next w:val="a"/>
    <w:link w:val="27"/>
    <w:qFormat/>
    <w:rsid w:val="00B90F0E"/>
    <w:rPr>
      <w:i/>
      <w:sz w:val="24"/>
      <w:szCs w:val="24"/>
    </w:rPr>
  </w:style>
  <w:style w:type="character" w:customStyle="1" w:styleId="27">
    <w:name w:val="Цитата 2 Знак"/>
    <w:basedOn w:val="a0"/>
    <w:link w:val="26"/>
    <w:rsid w:val="00B90F0E"/>
    <w:rPr>
      <w:rFonts w:ascii="Times New Roman" w:eastAsia="Times New Roman" w:hAnsi="Times New Roman" w:cs="Times New Roman"/>
      <w:i/>
      <w:sz w:val="24"/>
      <w:szCs w:val="24"/>
      <w:lang w:eastAsia="ru-RU"/>
    </w:rPr>
  </w:style>
  <w:style w:type="paragraph" w:styleId="aff1">
    <w:name w:val="Intense Quote"/>
    <w:basedOn w:val="a"/>
    <w:next w:val="a"/>
    <w:link w:val="aff2"/>
    <w:qFormat/>
    <w:rsid w:val="00B90F0E"/>
    <w:pPr>
      <w:ind w:left="720" w:right="720"/>
    </w:pPr>
    <w:rPr>
      <w:b/>
      <w:i/>
      <w:sz w:val="24"/>
    </w:rPr>
  </w:style>
  <w:style w:type="character" w:customStyle="1" w:styleId="aff2">
    <w:name w:val="Выделенная цитата Знак"/>
    <w:basedOn w:val="a0"/>
    <w:link w:val="aff1"/>
    <w:rsid w:val="00B90F0E"/>
    <w:rPr>
      <w:rFonts w:ascii="Times New Roman" w:eastAsia="Times New Roman" w:hAnsi="Times New Roman" w:cs="Times New Roman"/>
      <w:b/>
      <w:i/>
      <w:sz w:val="24"/>
      <w:szCs w:val="20"/>
      <w:lang w:eastAsia="ru-RU"/>
    </w:rPr>
  </w:style>
  <w:style w:type="paragraph" w:customStyle="1" w:styleId="16">
    <w:name w:val="Абзац списка1"/>
    <w:basedOn w:val="a"/>
    <w:rsid w:val="00B90F0E"/>
    <w:pPr>
      <w:spacing w:after="200" w:line="276" w:lineRule="auto"/>
      <w:ind w:left="720"/>
    </w:pPr>
    <w:rPr>
      <w:rFonts w:ascii="Calibri" w:hAnsi="Calibri" w:cs="Calibri"/>
      <w:sz w:val="22"/>
      <w:szCs w:val="22"/>
    </w:rPr>
  </w:style>
  <w:style w:type="character" w:customStyle="1" w:styleId="110">
    <w:name w:val="Заголовок 1 Знак1"/>
    <w:aliases w:val="Заголовок 1 Знак Знак, Знак13 Знак Знак, Знак13 Знак1"/>
    <w:basedOn w:val="a0"/>
    <w:rsid w:val="00B90F0E"/>
    <w:rPr>
      <w:rFonts w:ascii="Arial" w:hAnsi="Arial" w:cs="Arial"/>
      <w:b/>
      <w:bCs/>
      <w:kern w:val="32"/>
      <w:sz w:val="32"/>
      <w:szCs w:val="32"/>
      <w:lang w:val="ru-RU" w:eastAsia="ru-RU" w:bidi="ar-SA"/>
    </w:rPr>
  </w:style>
  <w:style w:type="character" w:customStyle="1" w:styleId="17">
    <w:name w:val="Название Знак1"/>
    <w:aliases w:val="Название Знак Знак, Знак1 Знак Знак, Знак1 Знак1"/>
    <w:basedOn w:val="a0"/>
    <w:rsid w:val="00B90F0E"/>
    <w:rPr>
      <w:sz w:val="28"/>
      <w:lang w:val="ru-RU" w:eastAsia="ru-RU" w:bidi="ar-SA"/>
    </w:rPr>
  </w:style>
  <w:style w:type="character" w:customStyle="1" w:styleId="18">
    <w:name w:val="Подзаголовок Знак1"/>
    <w:aliases w:val="Подзаголовок Знак Знак, Знак Знак Знак, Знак Знак1"/>
    <w:basedOn w:val="a0"/>
    <w:rsid w:val="00B90F0E"/>
    <w:rPr>
      <w:sz w:val="32"/>
      <w:lang w:val="ru-RU" w:eastAsia="ru-RU" w:bidi="ar-SA"/>
    </w:rPr>
  </w:style>
  <w:style w:type="character" w:customStyle="1" w:styleId="HTML2">
    <w:name w:val="Стандартный HTML Знак2"/>
    <w:aliases w:val="Стандартный HTML Знак1 Знак, Знак4 Знак Знак, Знак4 Знак1"/>
    <w:basedOn w:val="a0"/>
    <w:rsid w:val="00B90F0E"/>
    <w:rPr>
      <w:rFonts w:ascii="Courier New" w:hAnsi="Courier New" w:cs="Courier New"/>
      <w:lang w:val="ru-RU" w:eastAsia="ru-RU" w:bidi="ar-SA"/>
    </w:rPr>
  </w:style>
  <w:style w:type="paragraph" w:styleId="aff3">
    <w:name w:val="Balloon Text"/>
    <w:basedOn w:val="a"/>
    <w:link w:val="aff4"/>
    <w:uiPriority w:val="99"/>
    <w:semiHidden/>
    <w:unhideWhenUsed/>
    <w:rsid w:val="00B90F0E"/>
    <w:rPr>
      <w:rFonts w:ascii="Tahoma" w:eastAsiaTheme="minorHAnsi" w:hAnsi="Tahoma" w:cs="Tahoma"/>
      <w:sz w:val="16"/>
      <w:szCs w:val="16"/>
      <w:lang w:eastAsia="en-US"/>
    </w:rPr>
  </w:style>
  <w:style w:type="character" w:customStyle="1" w:styleId="aff4">
    <w:name w:val="Текст выноски Знак"/>
    <w:basedOn w:val="a0"/>
    <w:link w:val="aff3"/>
    <w:uiPriority w:val="99"/>
    <w:semiHidden/>
    <w:rsid w:val="00B90F0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4%D0%B8%D0%B7%D0%B8%D0%BE%D0%BB%D0%BE%D0%B3%D0%B8%D1%8F" TargetMode="External"/><Relationship Id="rId13" Type="http://schemas.openxmlformats.org/officeDocument/2006/relationships/hyperlink" Target="https://ru.wikipedia.org/wiki/%D0%A2%D0%B5%D0%BC%D0%BF%D0%B5%D1%80%D0%B0%D0%BC%D0%B5%D0%BD%D1%82" TargetMode="External"/><Relationship Id="rId18" Type="http://schemas.openxmlformats.org/officeDocument/2006/relationships/hyperlink" Target="https://ru.wikipedia.org/wiki/%D0%A4%D0%BB%D0%B5%D0%B3%D0%BC%D0%B0%D1%82%D0%B8%D0%BA" TargetMode="External"/><Relationship Id="rId26" Type="http://schemas.openxmlformats.org/officeDocument/2006/relationships/image" Target="media/image1.jpeg"/><Relationship Id="rId3" Type="http://schemas.openxmlformats.org/officeDocument/2006/relationships/settings" Target="settings.xml"/><Relationship Id="rId21" Type="http://schemas.openxmlformats.org/officeDocument/2006/relationships/hyperlink" Target="https://ru.wikipedia.org/wiki/%D0%A1%D0%B0%D0%BD%D0%B3%D0%B2%D0%B8%D0%BD%D0%B8%D0%BA" TargetMode="External"/><Relationship Id="rId7" Type="http://schemas.openxmlformats.org/officeDocument/2006/relationships/hyperlink" Target="https://ru.wikipedia.org/wiki/%D0%90%D0%BD%D0%B0%D1%82%D0%BE%D0%BC%D0%B8%D1%8F_%D1%87%D0%B5%D0%BB%D0%BE%D0%B2%D0%B5%D0%BA%D0%B0" TargetMode="External"/><Relationship Id="rId12" Type="http://schemas.openxmlformats.org/officeDocument/2006/relationships/hyperlink" Target="https://ru.wikipedia.org/wiki/%D0%9D%D0%B5_%D0%BD%D0%B0%D0%B2%D1%80%D0%B5%D0%B4%D0%B8" TargetMode="External"/><Relationship Id="rId17" Type="http://schemas.openxmlformats.org/officeDocument/2006/relationships/hyperlink" Target="https://ru.wikipedia.org/wiki/%D0%93%D1%80%D0%B5%D1%87%D0%B5%D1%81%D0%BA%D0%B8%D0%B9_%D1%8F%D0%B7%D1%8B%D0%BA" TargetMode="External"/><Relationship Id="rId25" Type="http://schemas.openxmlformats.org/officeDocument/2006/relationships/hyperlink" Target="https://ru.wikipedia.org/wiki/%D0%9F%D0%B0%D0%B2%D0%BB%D0%BE%D0%B2,_%D0%98%D0%B2%D0%B0%D0%BD_%D0%9F%D0%B5%D1%82%D1%80%D0%BE%D0%B2%D0%B8%D1%87" TargetMode="External"/><Relationship Id="rId2" Type="http://schemas.openxmlformats.org/officeDocument/2006/relationships/styles" Target="styles.xml"/><Relationship Id="rId16" Type="http://schemas.openxmlformats.org/officeDocument/2006/relationships/hyperlink" Target="https://ru.wikipedia.org/wiki/%D0%A5%D0%BE%D0%BB%D0%B5%D1%80%D0%B8%D0%BA" TargetMode="External"/><Relationship Id="rId20" Type="http://schemas.openxmlformats.org/officeDocument/2006/relationships/hyperlink" Target="https://ru.wikipedia.org/wiki/%D0%9B%D0%B0%D1%82%D0%B8%D0%BD%D1%81%D0%BA%D0%B8%D0%B9_%D1%8F%D0%B7%D1%8B%D0%BA"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ru.wikipedia.org/wiki/%D0%92%D1%81%D0%BA%D1%80%D1%8B%D1%82%D0%B8%D0%B5" TargetMode="External"/><Relationship Id="rId11" Type="http://schemas.openxmlformats.org/officeDocument/2006/relationships/hyperlink" Target="https://ru.wikipedia.org/wiki/%D0%A1%D0%B8%D0%BC%D0%BF%D1%82%D0%BE%D0%BC" TargetMode="External"/><Relationship Id="rId24" Type="http://schemas.openxmlformats.org/officeDocument/2006/relationships/hyperlink" Target="https://ru.wikipedia.org/wiki/%D0%9C%D0%B5%D0%BB%D0%B0%D0%BD%D1%85%D0%BE%D0%BB%D0%B8%D0%BA" TargetMode="External"/><Relationship Id="rId5" Type="http://schemas.openxmlformats.org/officeDocument/2006/relationships/hyperlink" Target="https://ru.wikipedia.org/wiki/%D0%94%D1%80%D0%B5%D0%B2%D0%BD%D1%8F%D1%8F_%D0%93%D1%80%D0%B5%D1%86%D0%B8%D1%8F" TargetMode="External"/><Relationship Id="rId15" Type="http://schemas.openxmlformats.org/officeDocument/2006/relationships/hyperlink" Target="https://ru.wikipedia.org/wiki/%D0%93%D1%80%D0%B5%D1%87%D0%B5%D1%81%D0%BA%D0%B8%D0%B9_%D1%8F%D0%B7%D1%8B%D0%BA" TargetMode="External"/><Relationship Id="rId23" Type="http://schemas.openxmlformats.org/officeDocument/2006/relationships/hyperlink" Target="https://ru.wikipedia.org/wiki/%D0%93%D1%80%D0%B5%D1%87%D0%B5%D1%81%D0%BA%D0%B8%D0%B9_%D1%8F%D0%B7%D1%8B%D0%BA" TargetMode="External"/><Relationship Id="rId28" Type="http://schemas.openxmlformats.org/officeDocument/2006/relationships/image" Target="media/image3.jpeg"/><Relationship Id="rId10" Type="http://schemas.openxmlformats.org/officeDocument/2006/relationships/hyperlink" Target="https://ru.wikipedia.org/wiki/%D0%9A%D0%BD%D0%B8%D0%B4" TargetMode="External"/><Relationship Id="rId19" Type="http://schemas.openxmlformats.org/officeDocument/2006/relationships/hyperlink" Target="https://ru.wikipedia.org/wiki/%D0%9A%D1%80%D0%BE%D0%B2%D1%8C" TargetMode="External"/><Relationship Id="rId4" Type="http://schemas.openxmlformats.org/officeDocument/2006/relationships/webSettings" Target="webSettings.xml"/><Relationship Id="rId9" Type="http://schemas.openxmlformats.org/officeDocument/2006/relationships/hyperlink" Target="https://ru.wikipedia.org/wiki/%D0%9A%D0%BE%D1%81_(%D0%BE%D1%81%D1%82%D1%80%D0%BE%D0%B2)" TargetMode="External"/><Relationship Id="rId14" Type="http://schemas.openxmlformats.org/officeDocument/2006/relationships/hyperlink" Target="https://ru.wikipedia.org/wiki/%D0%96%D0%B5%D0%BB%D1%87%D1%8C" TargetMode="External"/><Relationship Id="rId22" Type="http://schemas.openxmlformats.org/officeDocument/2006/relationships/hyperlink" Target="https://ru.wikipedia.org/w/index.php?title=%D0%A7%D1%91%D1%80%D0%BD%D0%B0%D1%8F_%D0%B6%D0%B5%D0%BB%D1%87%D1%8C&amp;action=edit&amp;redlink=1" TargetMode="External"/><Relationship Id="rId27" Type="http://schemas.openxmlformats.org/officeDocument/2006/relationships/image" Target="media/image2.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258</Pages>
  <Words>107140</Words>
  <Characters>610702</Characters>
  <Application>Microsoft Office Word</Application>
  <DocSecurity>0</DocSecurity>
  <Lines>5089</Lines>
  <Paragraphs>1432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716410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ИВАШКО</dc:creator>
  <cp:lastModifiedBy>ИВАШКО</cp:lastModifiedBy>
  <cp:revision>2</cp:revision>
  <dcterms:created xsi:type="dcterms:W3CDTF">2019-12-26T21:10:00Z</dcterms:created>
  <dcterms:modified xsi:type="dcterms:W3CDTF">2019-12-26T21:10:00Z</dcterms:modified>
</cp:coreProperties>
</file>